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691" w:rsidRPr="0057640C" w:rsidRDefault="00516691">
      <w:pPr>
        <w:rPr>
          <w:rFonts w:ascii="Times New Roman" w:hAnsi="Times New Roman" w:cs="Times New Roman"/>
        </w:rPr>
      </w:pPr>
    </w:p>
    <w:p w:rsidR="00516691" w:rsidRPr="0057640C" w:rsidRDefault="00516691">
      <w:pPr>
        <w:rPr>
          <w:rFonts w:ascii="Times New Roman" w:hAnsi="Times New Roman" w:cs="Times New Roman"/>
        </w:rPr>
      </w:pPr>
    </w:p>
    <w:p w:rsidR="00CF0504" w:rsidRPr="0057640C" w:rsidRDefault="00CF0504">
      <w:pPr>
        <w:rPr>
          <w:rFonts w:ascii="Times New Roman" w:hAnsi="Times New Roman" w:cs="Times New Roman"/>
          <w:sz w:val="44"/>
          <w:szCs w:val="44"/>
        </w:rPr>
      </w:pPr>
    </w:p>
    <w:p w:rsidR="00516691" w:rsidRPr="0057640C" w:rsidRDefault="00516691" w:rsidP="00962630">
      <w:pPr>
        <w:pStyle w:val="Title"/>
      </w:pPr>
      <w:r w:rsidRPr="0057640C">
        <w:t>An investigation into the effects of marketing e-cigarette products on the tobacco industry</w:t>
      </w:r>
    </w:p>
    <w:p w:rsidR="00516691" w:rsidRPr="003D7C5F" w:rsidRDefault="008E179F" w:rsidP="00962630">
      <w:pPr>
        <w:pStyle w:val="Subtitle"/>
        <w:rPr>
          <w:sz w:val="32"/>
          <w:szCs w:val="32"/>
        </w:rPr>
      </w:pPr>
      <w:r w:rsidRPr="003D7C5F">
        <w:rPr>
          <w:sz w:val="32"/>
          <w:szCs w:val="32"/>
        </w:rPr>
        <w:t>Examining the market potential of e-cigarettes</w:t>
      </w:r>
    </w:p>
    <w:p w:rsidR="00516691" w:rsidRPr="0057640C" w:rsidRDefault="00516691" w:rsidP="00516691">
      <w:pPr>
        <w:jc w:val="center"/>
        <w:rPr>
          <w:rFonts w:ascii="Times New Roman" w:hAnsi="Times New Roman" w:cs="Times New Roman"/>
        </w:rPr>
      </w:pPr>
    </w:p>
    <w:p w:rsidR="00516691" w:rsidRPr="0057640C" w:rsidRDefault="00516691" w:rsidP="00516691">
      <w:pPr>
        <w:jc w:val="center"/>
        <w:rPr>
          <w:rFonts w:ascii="Times New Roman" w:hAnsi="Times New Roman" w:cs="Times New Roman"/>
        </w:rPr>
      </w:pPr>
    </w:p>
    <w:p w:rsidR="00516691" w:rsidRPr="0057640C" w:rsidRDefault="00516691" w:rsidP="00516691">
      <w:pPr>
        <w:jc w:val="center"/>
        <w:rPr>
          <w:rFonts w:ascii="Times New Roman" w:hAnsi="Times New Roman" w:cs="Times New Roman"/>
        </w:rPr>
      </w:pPr>
    </w:p>
    <w:p w:rsidR="00516691" w:rsidRPr="0057640C" w:rsidRDefault="00516691" w:rsidP="00516691">
      <w:pPr>
        <w:jc w:val="center"/>
        <w:rPr>
          <w:rFonts w:ascii="Times New Roman" w:hAnsi="Times New Roman" w:cs="Times New Roman"/>
        </w:rPr>
      </w:pPr>
    </w:p>
    <w:p w:rsidR="00516691" w:rsidRPr="0057640C" w:rsidRDefault="00516691" w:rsidP="00516691">
      <w:pPr>
        <w:jc w:val="center"/>
        <w:rPr>
          <w:rFonts w:ascii="Times New Roman" w:hAnsi="Times New Roman" w:cs="Times New Roman"/>
        </w:rPr>
      </w:pPr>
    </w:p>
    <w:p w:rsidR="00516691" w:rsidRDefault="00516691" w:rsidP="00516691">
      <w:pPr>
        <w:jc w:val="center"/>
        <w:rPr>
          <w:rFonts w:ascii="Times New Roman" w:hAnsi="Times New Roman" w:cs="Times New Roman"/>
        </w:rPr>
      </w:pPr>
    </w:p>
    <w:p w:rsidR="00962630" w:rsidRDefault="00962630" w:rsidP="00516691">
      <w:pPr>
        <w:jc w:val="center"/>
        <w:rPr>
          <w:rFonts w:ascii="Times New Roman" w:hAnsi="Times New Roman" w:cs="Times New Roman"/>
        </w:rPr>
      </w:pPr>
    </w:p>
    <w:p w:rsidR="008E179F" w:rsidRPr="0057640C" w:rsidRDefault="008E179F" w:rsidP="00516691">
      <w:pPr>
        <w:jc w:val="center"/>
        <w:rPr>
          <w:rFonts w:ascii="Times New Roman" w:hAnsi="Times New Roman" w:cs="Times New Roman"/>
        </w:rPr>
      </w:pPr>
    </w:p>
    <w:p w:rsidR="00516691" w:rsidRPr="0057640C" w:rsidRDefault="00307FAA" w:rsidP="00516691">
      <w:pPr>
        <w:jc w:val="center"/>
        <w:rPr>
          <w:rFonts w:ascii="Times New Roman" w:hAnsi="Times New Roman" w:cs="Times New Roman"/>
        </w:rPr>
      </w:pPr>
      <w:r>
        <w:rPr>
          <w:rStyle w:val="Heading1Char"/>
          <w:rFonts w:ascii="Times New Roman" w:hAnsi="Times New Roman" w:cs="Times New Roman"/>
        </w:rPr>
        <w:pict>
          <v:shapetype id="_x0000_t202" coordsize="21600,21600" o:spt="202" path="m,l,21600r21600,l21600,xe">
            <v:stroke joinstyle="miter"/>
            <v:path gradientshapeok="t" o:connecttype="rect"/>
          </v:shapetype>
          <v:shape id="Text Box 2" o:spid="_x0000_s1026" type="#_x0000_t202" style="position:absolute;left:0;text-align:left;margin-left:-18.7pt;margin-top:16.7pt;width:381.5pt;height:251.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">
            <v:textbox>
              <w:txbxContent>
                <w:p w:rsidR="008A0E68" w:rsidRPr="00875A81" w:rsidRDefault="008A0E68" w:rsidP="00E229D0">
                  <w:pPr>
                    <w:rPr>
                      <w:rFonts w:ascii="Times New Roman" w:hAnsi="Times New Roman" w:cs="Times New Roman"/>
                    </w:rPr>
                  </w:pPr>
                  <w:r w:rsidRPr="00875A81">
                    <w:rPr>
                      <w:rFonts w:ascii="Times New Roman" w:hAnsi="Times New Roman" w:cs="Times New Roman"/>
                    </w:rPr>
                    <w:t>ERASMUS UNIVERSITY ROTTERDAM</w:t>
                  </w:r>
                </w:p>
                <w:p w:rsidR="008A0E68" w:rsidRPr="00875A81" w:rsidRDefault="008A0E68" w:rsidP="00E229D0">
                  <w:pPr>
                    <w:rPr>
                      <w:rFonts w:ascii="Times New Roman" w:hAnsi="Times New Roman" w:cs="Times New Roman"/>
                    </w:rPr>
                  </w:pPr>
                  <w:r w:rsidRPr="00875A81">
                    <w:rPr>
                      <w:rFonts w:ascii="Times New Roman" w:hAnsi="Times New Roman" w:cs="Times New Roman"/>
                    </w:rPr>
                    <w:t>Erasmus School of Economics</w:t>
                  </w:r>
                </w:p>
                <w:p w:rsidR="008A0E68" w:rsidRPr="00875A81" w:rsidRDefault="008A0E68" w:rsidP="00E229D0">
                  <w:pPr>
                    <w:rPr>
                      <w:rFonts w:ascii="Times New Roman" w:hAnsi="Times New Roman" w:cs="Times New Roman"/>
                    </w:rPr>
                  </w:pPr>
                  <w:r w:rsidRPr="00875A81">
                    <w:rPr>
                      <w:rFonts w:ascii="Times New Roman" w:hAnsi="Times New Roman" w:cs="Times New Roman"/>
                    </w:rPr>
                    <w:t>Major Marketing</w:t>
                  </w:r>
                </w:p>
                <w:p w:rsidR="008A0E68" w:rsidRPr="00875A81" w:rsidRDefault="008A0E68" w:rsidP="00E229D0">
                  <w:pPr>
                    <w:rPr>
                      <w:rFonts w:ascii="Times New Roman" w:hAnsi="Times New Roman" w:cs="Times New Roman"/>
                    </w:rPr>
                  </w:pPr>
                </w:p>
                <w:p w:rsidR="008A0E68" w:rsidRPr="00875A81" w:rsidRDefault="008A0E68" w:rsidP="00E229D0">
                  <w:pPr>
                    <w:rPr>
                      <w:rFonts w:ascii="Times New Roman" w:hAnsi="Times New Roman" w:cs="Times New Roman"/>
                    </w:rPr>
                  </w:pPr>
                  <w:r w:rsidRPr="00875A81">
                    <w:rPr>
                      <w:rFonts w:ascii="Times New Roman" w:hAnsi="Times New Roman" w:cs="Times New Roman"/>
                    </w:rPr>
                    <w:t xml:space="preserve">Supervisor: Drs. G.W. </w:t>
                  </w:r>
                  <w:proofErr w:type="spellStart"/>
                  <w:r w:rsidRPr="00875A81">
                    <w:rPr>
                      <w:rFonts w:ascii="Times New Roman" w:hAnsi="Times New Roman" w:cs="Times New Roman"/>
                    </w:rPr>
                    <w:t>Havranek</w:t>
                  </w:r>
                  <w:proofErr w:type="spellEnd"/>
                </w:p>
                <w:p w:rsidR="008A0E68" w:rsidRPr="00875A81" w:rsidRDefault="008A0E68" w:rsidP="00E229D0">
                  <w:pPr>
                    <w:rPr>
                      <w:rFonts w:ascii="Times New Roman" w:hAnsi="Times New Roman" w:cs="Times New Roman"/>
                    </w:rPr>
                  </w:pPr>
                  <w:r w:rsidRPr="00875A81">
                    <w:rPr>
                      <w:rFonts w:ascii="Times New Roman" w:hAnsi="Times New Roman" w:cs="Times New Roman"/>
                    </w:rPr>
                    <w:t>Author: Reinout Verheyen</w:t>
                  </w:r>
                </w:p>
                <w:p w:rsidR="008A0E68" w:rsidRPr="00875A81" w:rsidRDefault="008A0E68" w:rsidP="00E229D0">
                  <w:pPr>
                    <w:rPr>
                      <w:rFonts w:ascii="Times New Roman" w:hAnsi="Times New Roman" w:cs="Times New Roman"/>
                    </w:rPr>
                  </w:pPr>
                  <w:r w:rsidRPr="00875A81">
                    <w:rPr>
                      <w:rFonts w:ascii="Times New Roman" w:hAnsi="Times New Roman" w:cs="Times New Roman"/>
                    </w:rPr>
                    <w:t>Student number: 323108</w:t>
                  </w:r>
                </w:p>
                <w:p w:rsidR="008A0E68" w:rsidRPr="00875A81" w:rsidRDefault="008A0E68" w:rsidP="00E229D0">
                  <w:pPr>
                    <w:rPr>
                      <w:rFonts w:ascii="Times New Roman" w:hAnsi="Times New Roman" w:cs="Times New Roman"/>
                    </w:rPr>
                  </w:pPr>
                  <w:r w:rsidRPr="00875A81">
                    <w:rPr>
                      <w:rFonts w:ascii="Times New Roman" w:hAnsi="Times New Roman" w:cs="Times New Roman"/>
                    </w:rPr>
                    <w:t>Email: reinoutverheyen@gmail.com</w:t>
                  </w:r>
                </w:p>
                <w:p w:rsidR="008A0E68" w:rsidRPr="00875A81" w:rsidRDefault="008A0E68" w:rsidP="00E229D0">
                  <w:pPr>
                    <w:rPr>
                      <w:rFonts w:ascii="Times New Roman" w:hAnsi="Times New Roman" w:cs="Times New Roman"/>
                    </w:rPr>
                  </w:pPr>
                  <w:r w:rsidRPr="00875A81">
                    <w:rPr>
                      <w:rFonts w:ascii="Times New Roman" w:hAnsi="Times New Roman" w:cs="Times New Roman"/>
                    </w:rPr>
                    <w:t>Study: BSc International Bachelor Economics and Business Economics</w:t>
                  </w:r>
                </w:p>
                <w:p w:rsidR="008A0E68" w:rsidRPr="00875A81" w:rsidRDefault="008A0E68" w:rsidP="00E229D0">
                  <w:pPr>
                    <w:rPr>
                      <w:rFonts w:ascii="Times New Roman" w:hAnsi="Times New Roman" w:cs="Times New Roman"/>
                    </w:rPr>
                  </w:pPr>
                  <w:r w:rsidRPr="00875A81">
                    <w:rPr>
                      <w:rFonts w:ascii="Times New Roman" w:hAnsi="Times New Roman" w:cs="Times New Roman"/>
                    </w:rPr>
                    <w:t>Thesis: Bachelor</w:t>
                  </w:r>
                </w:p>
                <w:p w:rsidR="008A0E68" w:rsidRDefault="008A0E68"/>
              </w:txbxContent>
            </v:textbox>
          </v:shape>
        </w:pict>
      </w:r>
    </w:p>
    <w:p w:rsidR="00E229D0" w:rsidRPr="0057640C" w:rsidRDefault="00E229D0" w:rsidP="00516691">
      <w:pPr>
        <w:jc w:val="center"/>
        <w:rPr>
          <w:rFonts w:ascii="Times New Roman" w:hAnsi="Times New Roman" w:cs="Times New Roman"/>
        </w:rPr>
      </w:pPr>
    </w:p>
    <w:p w:rsidR="00E229D0" w:rsidRPr="0057640C" w:rsidRDefault="000E056B" w:rsidP="00E229D0">
      <w:pPr>
        <w:jc w:val="center"/>
        <w:rPr>
          <w:rFonts w:ascii="Times New Roman" w:hAnsi="Times New Roman" w:cs="Times New Roman"/>
        </w:rPr>
      </w:pPr>
      <w:proofErr w:type="gramStart"/>
      <w:r>
        <w:rPr>
          <w:rFonts w:ascii="Times New Roman" w:hAnsi="Times New Roman" w:cs="Times New Roman"/>
        </w:rPr>
        <w:t>a</w:t>
      </w:r>
      <w:proofErr w:type="gramEnd"/>
    </w:p>
    <w:p w:rsidR="00E229D0" w:rsidRDefault="00E229D0">
      <w:pPr>
        <w:rPr>
          <w:rFonts w:ascii="Times New Roman" w:hAnsi="Times New Roman" w:cs="Times New Roman"/>
        </w:rPr>
      </w:pPr>
      <w:r w:rsidRPr="0057640C">
        <w:rPr>
          <w:rFonts w:ascii="Times New Roman" w:hAnsi="Times New Roman" w:cs="Times New Roman"/>
        </w:rPr>
        <w:br w:type="page"/>
      </w:r>
    </w:p>
    <w:p w:rsidR="00293845" w:rsidRPr="00293845" w:rsidRDefault="00293845" w:rsidP="00293845">
      <w:pPr>
        <w:pStyle w:val="TOC1"/>
        <w:rPr>
          <w:rStyle w:val="Heading1Char"/>
          <w:rFonts w:ascii="Times New Roman" w:hAnsi="Times New Roman" w:cs="Times New Roman"/>
          <w:b w:val="0"/>
          <w:bCs w:val="0"/>
        </w:rPr>
      </w:pPr>
      <w:bookmarkStart w:id="0" w:name="_Toc392600142"/>
      <w:r w:rsidRPr="00293845">
        <w:rPr>
          <w:rStyle w:val="Heading1Char"/>
          <w:rFonts w:ascii="Times New Roman" w:hAnsi="Times New Roman" w:cs="Times New Roman"/>
          <w:b w:val="0"/>
          <w:bCs w:val="0"/>
        </w:rPr>
        <w:lastRenderedPageBreak/>
        <w:t>Table of Contents</w:t>
      </w:r>
      <w:bookmarkEnd w:id="0"/>
    </w:p>
    <w:p w:rsidR="00400FBE" w:rsidRDefault="006E4718">
      <w:pPr>
        <w:pStyle w:val="TOC1"/>
        <w:rPr>
          <w:rFonts w:asciiTheme="minorHAnsi" w:eastAsiaTheme="minorEastAsia" w:hAnsiTheme="minorHAnsi" w:cstheme="minorBidi"/>
          <w:noProof/>
          <w:lang w:val="nl-NL" w:eastAsia="nl-NL"/>
        </w:rPr>
      </w:pPr>
      <w:r>
        <w:rPr>
          <w:rStyle w:val="Heading1Char"/>
          <w:rFonts w:ascii="Times New Roman" w:hAnsi="Times New Roman" w:cs="Times New Roman"/>
          <w:b w:val="0"/>
          <w:bCs w:val="0"/>
        </w:rPr>
        <w:fldChar w:fldCharType="begin"/>
      </w:r>
      <w:r w:rsidR="00E3426B">
        <w:rPr>
          <w:rStyle w:val="Heading1Char"/>
          <w:rFonts w:ascii="Times New Roman" w:hAnsi="Times New Roman" w:cs="Times New Roman"/>
          <w:b w:val="0"/>
          <w:bCs w:val="0"/>
        </w:rPr>
        <w:instrText xml:space="preserve"> TOC \o "1-3" \h \z \u </w:instrText>
      </w:r>
      <w:r>
        <w:rPr>
          <w:rStyle w:val="Heading1Char"/>
          <w:rFonts w:ascii="Times New Roman" w:hAnsi="Times New Roman" w:cs="Times New Roman"/>
          <w:b w:val="0"/>
          <w:bCs w:val="0"/>
        </w:rPr>
        <w:fldChar w:fldCharType="separate"/>
      </w:r>
      <w:hyperlink w:anchor="_Toc392600143" w:history="1">
        <w:r w:rsidR="00400FBE" w:rsidRPr="004B0606">
          <w:rPr>
            <w:rStyle w:val="Hyperlink"/>
            <w:noProof/>
          </w:rPr>
          <w:t>Introduction</w:t>
        </w:r>
        <w:r w:rsidR="00400FBE">
          <w:rPr>
            <w:noProof/>
            <w:webHidden/>
          </w:rPr>
          <w:tab/>
        </w:r>
        <w:r w:rsidR="00400FBE">
          <w:rPr>
            <w:noProof/>
            <w:webHidden/>
          </w:rPr>
          <w:fldChar w:fldCharType="begin"/>
        </w:r>
        <w:r w:rsidR="00400FBE">
          <w:rPr>
            <w:noProof/>
            <w:webHidden/>
          </w:rPr>
          <w:instrText xml:space="preserve"> PAGEREF _Toc392600143 \h </w:instrText>
        </w:r>
        <w:r w:rsidR="00400FBE">
          <w:rPr>
            <w:noProof/>
            <w:webHidden/>
          </w:rPr>
        </w:r>
        <w:r w:rsidR="00400FBE">
          <w:rPr>
            <w:noProof/>
            <w:webHidden/>
          </w:rPr>
          <w:fldChar w:fldCharType="separate"/>
        </w:r>
        <w:r w:rsidR="00400FBE">
          <w:rPr>
            <w:noProof/>
            <w:webHidden/>
          </w:rPr>
          <w:t>3</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44" w:history="1">
        <w:r w:rsidR="00400FBE" w:rsidRPr="004B0606">
          <w:rPr>
            <w:rStyle w:val="Hyperlink"/>
            <w:noProof/>
          </w:rPr>
          <w:t>Literature Review</w:t>
        </w:r>
        <w:r w:rsidR="00400FBE">
          <w:rPr>
            <w:noProof/>
            <w:webHidden/>
          </w:rPr>
          <w:tab/>
        </w:r>
        <w:r w:rsidR="00400FBE">
          <w:rPr>
            <w:noProof/>
            <w:webHidden/>
          </w:rPr>
          <w:fldChar w:fldCharType="begin"/>
        </w:r>
        <w:r w:rsidR="00400FBE">
          <w:rPr>
            <w:noProof/>
            <w:webHidden/>
          </w:rPr>
          <w:instrText xml:space="preserve"> PAGEREF _Toc392600144 \h </w:instrText>
        </w:r>
        <w:r w:rsidR="00400FBE">
          <w:rPr>
            <w:noProof/>
            <w:webHidden/>
          </w:rPr>
        </w:r>
        <w:r w:rsidR="00400FBE">
          <w:rPr>
            <w:noProof/>
            <w:webHidden/>
          </w:rPr>
          <w:fldChar w:fldCharType="separate"/>
        </w:r>
        <w:r w:rsidR="00400FBE">
          <w:rPr>
            <w:noProof/>
            <w:webHidden/>
          </w:rPr>
          <w:t>5</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45" w:history="1">
        <w:r w:rsidR="00400FBE" w:rsidRPr="004B0606">
          <w:rPr>
            <w:rStyle w:val="Hyperlink"/>
            <w:rFonts w:ascii="Times New Roman" w:hAnsi="Times New Roman" w:cs="Times New Roman"/>
            <w:noProof/>
          </w:rPr>
          <w:t>The Current State of the Tobacco Industry</w:t>
        </w:r>
        <w:r w:rsidR="00400FBE">
          <w:rPr>
            <w:noProof/>
            <w:webHidden/>
          </w:rPr>
          <w:tab/>
        </w:r>
        <w:r w:rsidR="00400FBE">
          <w:rPr>
            <w:noProof/>
            <w:webHidden/>
          </w:rPr>
          <w:fldChar w:fldCharType="begin"/>
        </w:r>
        <w:r w:rsidR="00400FBE">
          <w:rPr>
            <w:noProof/>
            <w:webHidden/>
          </w:rPr>
          <w:instrText xml:space="preserve"> PAGEREF _Toc392600145 \h </w:instrText>
        </w:r>
        <w:r w:rsidR="00400FBE">
          <w:rPr>
            <w:noProof/>
            <w:webHidden/>
          </w:rPr>
        </w:r>
        <w:r w:rsidR="00400FBE">
          <w:rPr>
            <w:noProof/>
            <w:webHidden/>
          </w:rPr>
          <w:fldChar w:fldCharType="separate"/>
        </w:r>
        <w:r w:rsidR="00400FBE">
          <w:rPr>
            <w:noProof/>
            <w:webHidden/>
          </w:rPr>
          <w:t>5</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46" w:history="1">
        <w:r w:rsidR="00400FBE" w:rsidRPr="004B0606">
          <w:rPr>
            <w:rStyle w:val="Hyperlink"/>
            <w:rFonts w:ascii="Times New Roman" w:hAnsi="Times New Roman" w:cs="Times New Roman"/>
            <w:noProof/>
          </w:rPr>
          <w:t>Big Tobacco</w:t>
        </w:r>
        <w:r w:rsidR="00400FBE">
          <w:rPr>
            <w:noProof/>
            <w:webHidden/>
          </w:rPr>
          <w:tab/>
        </w:r>
        <w:r w:rsidR="00400FBE">
          <w:rPr>
            <w:noProof/>
            <w:webHidden/>
          </w:rPr>
          <w:fldChar w:fldCharType="begin"/>
        </w:r>
        <w:r w:rsidR="00400FBE">
          <w:rPr>
            <w:noProof/>
            <w:webHidden/>
          </w:rPr>
          <w:instrText xml:space="preserve"> PAGEREF _Toc392600146 \h </w:instrText>
        </w:r>
        <w:r w:rsidR="00400FBE">
          <w:rPr>
            <w:noProof/>
            <w:webHidden/>
          </w:rPr>
        </w:r>
        <w:r w:rsidR="00400FBE">
          <w:rPr>
            <w:noProof/>
            <w:webHidden/>
          </w:rPr>
          <w:fldChar w:fldCharType="separate"/>
        </w:r>
        <w:r w:rsidR="00400FBE">
          <w:rPr>
            <w:noProof/>
            <w:webHidden/>
          </w:rPr>
          <w:t>5</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47" w:history="1">
        <w:r w:rsidR="00400FBE" w:rsidRPr="004B0606">
          <w:rPr>
            <w:rStyle w:val="Hyperlink"/>
            <w:rFonts w:ascii="Times New Roman" w:hAnsi="Times New Roman" w:cs="Times New Roman"/>
            <w:noProof/>
          </w:rPr>
          <w:t>Expanding Market?</w:t>
        </w:r>
        <w:r w:rsidR="00400FBE">
          <w:rPr>
            <w:noProof/>
            <w:webHidden/>
          </w:rPr>
          <w:tab/>
        </w:r>
        <w:r w:rsidR="00400FBE">
          <w:rPr>
            <w:noProof/>
            <w:webHidden/>
          </w:rPr>
          <w:fldChar w:fldCharType="begin"/>
        </w:r>
        <w:r w:rsidR="00400FBE">
          <w:rPr>
            <w:noProof/>
            <w:webHidden/>
          </w:rPr>
          <w:instrText xml:space="preserve"> PAGEREF _Toc392600147 \h </w:instrText>
        </w:r>
        <w:r w:rsidR="00400FBE">
          <w:rPr>
            <w:noProof/>
            <w:webHidden/>
          </w:rPr>
        </w:r>
        <w:r w:rsidR="00400FBE">
          <w:rPr>
            <w:noProof/>
            <w:webHidden/>
          </w:rPr>
          <w:fldChar w:fldCharType="separate"/>
        </w:r>
        <w:r w:rsidR="00400FBE">
          <w:rPr>
            <w:noProof/>
            <w:webHidden/>
          </w:rPr>
          <w:t>6</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48" w:history="1">
        <w:r w:rsidR="00400FBE" w:rsidRPr="004B0606">
          <w:rPr>
            <w:rStyle w:val="Hyperlink"/>
            <w:rFonts w:ascii="Times New Roman" w:hAnsi="Times New Roman" w:cs="Times New Roman"/>
            <w:noProof/>
          </w:rPr>
          <w:t>The Effect of Price</w:t>
        </w:r>
        <w:r w:rsidR="00400FBE">
          <w:rPr>
            <w:noProof/>
            <w:webHidden/>
          </w:rPr>
          <w:tab/>
        </w:r>
        <w:r w:rsidR="00400FBE">
          <w:rPr>
            <w:noProof/>
            <w:webHidden/>
          </w:rPr>
          <w:fldChar w:fldCharType="begin"/>
        </w:r>
        <w:r w:rsidR="00400FBE">
          <w:rPr>
            <w:noProof/>
            <w:webHidden/>
          </w:rPr>
          <w:instrText xml:space="preserve"> PAGEREF _Toc392600148 \h </w:instrText>
        </w:r>
        <w:r w:rsidR="00400FBE">
          <w:rPr>
            <w:noProof/>
            <w:webHidden/>
          </w:rPr>
        </w:r>
        <w:r w:rsidR="00400FBE">
          <w:rPr>
            <w:noProof/>
            <w:webHidden/>
          </w:rPr>
          <w:fldChar w:fldCharType="separate"/>
        </w:r>
        <w:r w:rsidR="00400FBE">
          <w:rPr>
            <w:noProof/>
            <w:webHidden/>
          </w:rPr>
          <w:t>10</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49" w:history="1">
        <w:r w:rsidR="00400FBE" w:rsidRPr="004B0606">
          <w:rPr>
            <w:rStyle w:val="Hyperlink"/>
            <w:rFonts w:ascii="Times New Roman" w:hAnsi="Times New Roman" w:cs="Times New Roman"/>
            <w:noProof/>
          </w:rPr>
          <w:t>Excise Taxes</w:t>
        </w:r>
        <w:r w:rsidR="00400FBE">
          <w:rPr>
            <w:noProof/>
            <w:webHidden/>
          </w:rPr>
          <w:tab/>
        </w:r>
        <w:r w:rsidR="00400FBE">
          <w:rPr>
            <w:noProof/>
            <w:webHidden/>
          </w:rPr>
          <w:fldChar w:fldCharType="begin"/>
        </w:r>
        <w:r w:rsidR="00400FBE">
          <w:rPr>
            <w:noProof/>
            <w:webHidden/>
          </w:rPr>
          <w:instrText xml:space="preserve"> PAGEREF _Toc392600149 \h </w:instrText>
        </w:r>
        <w:r w:rsidR="00400FBE">
          <w:rPr>
            <w:noProof/>
            <w:webHidden/>
          </w:rPr>
        </w:r>
        <w:r w:rsidR="00400FBE">
          <w:rPr>
            <w:noProof/>
            <w:webHidden/>
          </w:rPr>
          <w:fldChar w:fldCharType="separate"/>
        </w:r>
        <w:r w:rsidR="00400FBE">
          <w:rPr>
            <w:noProof/>
            <w:webHidden/>
          </w:rPr>
          <w:t>11</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50" w:history="1">
        <w:r w:rsidR="00400FBE" w:rsidRPr="004B0606">
          <w:rPr>
            <w:rStyle w:val="Hyperlink"/>
            <w:rFonts w:ascii="Times New Roman" w:hAnsi="Times New Roman" w:cs="Times New Roman"/>
            <w:noProof/>
          </w:rPr>
          <w:t>Collateral Damage</w:t>
        </w:r>
        <w:r w:rsidR="00400FBE">
          <w:rPr>
            <w:noProof/>
            <w:webHidden/>
          </w:rPr>
          <w:tab/>
        </w:r>
        <w:r w:rsidR="00400FBE">
          <w:rPr>
            <w:noProof/>
            <w:webHidden/>
          </w:rPr>
          <w:fldChar w:fldCharType="begin"/>
        </w:r>
        <w:r w:rsidR="00400FBE">
          <w:rPr>
            <w:noProof/>
            <w:webHidden/>
          </w:rPr>
          <w:instrText xml:space="preserve"> PAGEREF _Toc392600150 \h </w:instrText>
        </w:r>
        <w:r w:rsidR="00400FBE">
          <w:rPr>
            <w:noProof/>
            <w:webHidden/>
          </w:rPr>
        </w:r>
        <w:r w:rsidR="00400FBE">
          <w:rPr>
            <w:noProof/>
            <w:webHidden/>
          </w:rPr>
          <w:fldChar w:fldCharType="separate"/>
        </w:r>
        <w:r w:rsidR="00400FBE">
          <w:rPr>
            <w:noProof/>
            <w:webHidden/>
          </w:rPr>
          <w:t>12</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51" w:history="1">
        <w:r w:rsidR="00400FBE" w:rsidRPr="004B0606">
          <w:rPr>
            <w:rStyle w:val="Hyperlink"/>
            <w:rFonts w:ascii="Times New Roman" w:hAnsi="Times New Roman" w:cs="Times New Roman"/>
            <w:noProof/>
          </w:rPr>
          <w:t>The Burden on Society</w:t>
        </w:r>
        <w:r w:rsidR="00400FBE">
          <w:rPr>
            <w:noProof/>
            <w:webHidden/>
          </w:rPr>
          <w:tab/>
        </w:r>
        <w:r w:rsidR="00400FBE">
          <w:rPr>
            <w:noProof/>
            <w:webHidden/>
          </w:rPr>
          <w:fldChar w:fldCharType="begin"/>
        </w:r>
        <w:r w:rsidR="00400FBE">
          <w:rPr>
            <w:noProof/>
            <w:webHidden/>
          </w:rPr>
          <w:instrText xml:space="preserve"> PAGEREF _Toc392600151 \h </w:instrText>
        </w:r>
        <w:r w:rsidR="00400FBE">
          <w:rPr>
            <w:noProof/>
            <w:webHidden/>
          </w:rPr>
        </w:r>
        <w:r w:rsidR="00400FBE">
          <w:rPr>
            <w:noProof/>
            <w:webHidden/>
          </w:rPr>
          <w:fldChar w:fldCharType="separate"/>
        </w:r>
        <w:r w:rsidR="00400FBE">
          <w:rPr>
            <w:noProof/>
            <w:webHidden/>
          </w:rPr>
          <w:t>13</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52" w:history="1">
        <w:r w:rsidR="00400FBE" w:rsidRPr="004B0606">
          <w:rPr>
            <w:rStyle w:val="Hyperlink"/>
            <w:rFonts w:ascii="Times New Roman" w:hAnsi="Times New Roman" w:cs="Times New Roman"/>
            <w:noProof/>
          </w:rPr>
          <w:t>Diversification: The E-Cigarette</w:t>
        </w:r>
        <w:r w:rsidR="00400FBE">
          <w:rPr>
            <w:noProof/>
            <w:webHidden/>
          </w:rPr>
          <w:tab/>
        </w:r>
        <w:r w:rsidR="00400FBE">
          <w:rPr>
            <w:noProof/>
            <w:webHidden/>
          </w:rPr>
          <w:fldChar w:fldCharType="begin"/>
        </w:r>
        <w:r w:rsidR="00400FBE">
          <w:rPr>
            <w:noProof/>
            <w:webHidden/>
          </w:rPr>
          <w:instrText xml:space="preserve"> PAGEREF _Toc392600152 \h </w:instrText>
        </w:r>
        <w:r w:rsidR="00400FBE">
          <w:rPr>
            <w:noProof/>
            <w:webHidden/>
          </w:rPr>
        </w:r>
        <w:r w:rsidR="00400FBE">
          <w:rPr>
            <w:noProof/>
            <w:webHidden/>
          </w:rPr>
          <w:fldChar w:fldCharType="separate"/>
        </w:r>
        <w:r w:rsidR="00400FBE">
          <w:rPr>
            <w:noProof/>
            <w:webHidden/>
          </w:rPr>
          <w:t>14</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53" w:history="1">
        <w:r w:rsidR="00400FBE" w:rsidRPr="004B0606">
          <w:rPr>
            <w:rStyle w:val="Hyperlink"/>
            <w:rFonts w:ascii="Times New Roman" w:hAnsi="Times New Roman" w:cs="Times New Roman"/>
            <w:noProof/>
          </w:rPr>
          <w:t>Reducing the Economic Burden</w:t>
        </w:r>
        <w:r w:rsidR="00400FBE">
          <w:rPr>
            <w:noProof/>
            <w:webHidden/>
          </w:rPr>
          <w:tab/>
        </w:r>
        <w:r w:rsidR="00400FBE">
          <w:rPr>
            <w:noProof/>
            <w:webHidden/>
          </w:rPr>
          <w:fldChar w:fldCharType="begin"/>
        </w:r>
        <w:r w:rsidR="00400FBE">
          <w:rPr>
            <w:noProof/>
            <w:webHidden/>
          </w:rPr>
          <w:instrText xml:space="preserve"> PAGEREF _Toc392600153 \h </w:instrText>
        </w:r>
        <w:r w:rsidR="00400FBE">
          <w:rPr>
            <w:noProof/>
            <w:webHidden/>
          </w:rPr>
        </w:r>
        <w:r w:rsidR="00400FBE">
          <w:rPr>
            <w:noProof/>
            <w:webHidden/>
          </w:rPr>
          <w:fldChar w:fldCharType="separate"/>
        </w:r>
        <w:r w:rsidR="00400FBE">
          <w:rPr>
            <w:noProof/>
            <w:webHidden/>
          </w:rPr>
          <w:t>17</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54" w:history="1">
        <w:r w:rsidR="00400FBE" w:rsidRPr="004B0606">
          <w:rPr>
            <w:rStyle w:val="Hyperlink"/>
            <w:rFonts w:ascii="Times New Roman" w:hAnsi="Times New Roman" w:cs="Times New Roman"/>
            <w:noProof/>
          </w:rPr>
          <w:t>The Four P’s of the Marketing Mix</w:t>
        </w:r>
        <w:r w:rsidR="00400FBE">
          <w:rPr>
            <w:noProof/>
            <w:webHidden/>
          </w:rPr>
          <w:tab/>
        </w:r>
        <w:r w:rsidR="00400FBE">
          <w:rPr>
            <w:noProof/>
            <w:webHidden/>
          </w:rPr>
          <w:fldChar w:fldCharType="begin"/>
        </w:r>
        <w:r w:rsidR="00400FBE">
          <w:rPr>
            <w:noProof/>
            <w:webHidden/>
          </w:rPr>
          <w:instrText xml:space="preserve"> PAGEREF _Toc392600154 \h </w:instrText>
        </w:r>
        <w:r w:rsidR="00400FBE">
          <w:rPr>
            <w:noProof/>
            <w:webHidden/>
          </w:rPr>
        </w:r>
        <w:r w:rsidR="00400FBE">
          <w:rPr>
            <w:noProof/>
            <w:webHidden/>
          </w:rPr>
          <w:fldChar w:fldCharType="separate"/>
        </w:r>
        <w:r w:rsidR="00400FBE">
          <w:rPr>
            <w:noProof/>
            <w:webHidden/>
          </w:rPr>
          <w:t>18</w:t>
        </w:r>
        <w:r w:rsidR="00400FBE">
          <w:rPr>
            <w:noProof/>
            <w:webHidden/>
          </w:rPr>
          <w:fldChar w:fldCharType="end"/>
        </w:r>
      </w:hyperlink>
    </w:p>
    <w:p w:rsidR="00400FBE" w:rsidRDefault="00307FAA">
      <w:pPr>
        <w:pStyle w:val="TOC3"/>
        <w:tabs>
          <w:tab w:val="right" w:leader="dot" w:pos="9350"/>
        </w:tabs>
        <w:rPr>
          <w:rFonts w:eastAsiaTheme="minorEastAsia"/>
          <w:noProof/>
          <w:lang w:val="nl-NL" w:eastAsia="nl-NL"/>
        </w:rPr>
      </w:pPr>
      <w:hyperlink w:anchor="_Toc392600155" w:history="1">
        <w:r w:rsidR="00400FBE" w:rsidRPr="004B0606">
          <w:rPr>
            <w:rStyle w:val="Hyperlink"/>
            <w:rFonts w:ascii="Times New Roman" w:hAnsi="Times New Roman" w:cs="Times New Roman"/>
            <w:noProof/>
          </w:rPr>
          <w:t>SWOT Analysis: The E-Cigarette Industry</w:t>
        </w:r>
        <w:r w:rsidR="00400FBE">
          <w:rPr>
            <w:noProof/>
            <w:webHidden/>
          </w:rPr>
          <w:tab/>
        </w:r>
        <w:r w:rsidR="00400FBE">
          <w:rPr>
            <w:noProof/>
            <w:webHidden/>
          </w:rPr>
          <w:fldChar w:fldCharType="begin"/>
        </w:r>
        <w:r w:rsidR="00400FBE">
          <w:rPr>
            <w:noProof/>
            <w:webHidden/>
          </w:rPr>
          <w:instrText xml:space="preserve"> PAGEREF _Toc392600155 \h </w:instrText>
        </w:r>
        <w:r w:rsidR="00400FBE">
          <w:rPr>
            <w:noProof/>
            <w:webHidden/>
          </w:rPr>
        </w:r>
        <w:r w:rsidR="00400FBE">
          <w:rPr>
            <w:noProof/>
            <w:webHidden/>
          </w:rPr>
          <w:fldChar w:fldCharType="separate"/>
        </w:r>
        <w:r w:rsidR="00400FBE">
          <w:rPr>
            <w:noProof/>
            <w:webHidden/>
          </w:rPr>
          <w:t>23</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56" w:history="1">
        <w:r w:rsidR="00400FBE" w:rsidRPr="004B0606">
          <w:rPr>
            <w:rStyle w:val="Hyperlink"/>
            <w:noProof/>
          </w:rPr>
          <w:t>Theoretical Framework</w:t>
        </w:r>
        <w:r w:rsidR="00400FBE">
          <w:rPr>
            <w:noProof/>
            <w:webHidden/>
          </w:rPr>
          <w:tab/>
        </w:r>
        <w:r w:rsidR="00400FBE">
          <w:rPr>
            <w:noProof/>
            <w:webHidden/>
          </w:rPr>
          <w:fldChar w:fldCharType="begin"/>
        </w:r>
        <w:r w:rsidR="00400FBE">
          <w:rPr>
            <w:noProof/>
            <w:webHidden/>
          </w:rPr>
          <w:instrText xml:space="preserve"> PAGEREF _Toc392600156 \h </w:instrText>
        </w:r>
        <w:r w:rsidR="00400FBE">
          <w:rPr>
            <w:noProof/>
            <w:webHidden/>
          </w:rPr>
        </w:r>
        <w:r w:rsidR="00400FBE">
          <w:rPr>
            <w:noProof/>
            <w:webHidden/>
          </w:rPr>
          <w:fldChar w:fldCharType="separate"/>
        </w:r>
        <w:r w:rsidR="00400FBE">
          <w:rPr>
            <w:noProof/>
            <w:webHidden/>
          </w:rPr>
          <w:t>24</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57" w:history="1">
        <w:r w:rsidR="00400FBE" w:rsidRPr="004B0606">
          <w:rPr>
            <w:rStyle w:val="Hyperlink"/>
            <w:rFonts w:ascii="Times New Roman" w:hAnsi="Times New Roman" w:cs="Times New Roman"/>
            <w:noProof/>
          </w:rPr>
          <w:t>Word of Mouth (WOM)</w:t>
        </w:r>
        <w:r w:rsidR="00400FBE">
          <w:rPr>
            <w:noProof/>
            <w:webHidden/>
          </w:rPr>
          <w:tab/>
        </w:r>
        <w:r w:rsidR="00400FBE">
          <w:rPr>
            <w:noProof/>
            <w:webHidden/>
          </w:rPr>
          <w:fldChar w:fldCharType="begin"/>
        </w:r>
        <w:r w:rsidR="00400FBE">
          <w:rPr>
            <w:noProof/>
            <w:webHidden/>
          </w:rPr>
          <w:instrText xml:space="preserve"> PAGEREF _Toc392600157 \h </w:instrText>
        </w:r>
        <w:r w:rsidR="00400FBE">
          <w:rPr>
            <w:noProof/>
            <w:webHidden/>
          </w:rPr>
        </w:r>
        <w:r w:rsidR="00400FBE">
          <w:rPr>
            <w:noProof/>
            <w:webHidden/>
          </w:rPr>
          <w:fldChar w:fldCharType="separate"/>
        </w:r>
        <w:r w:rsidR="00400FBE">
          <w:rPr>
            <w:noProof/>
            <w:webHidden/>
          </w:rPr>
          <w:t>26</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58" w:history="1">
        <w:r w:rsidR="00400FBE" w:rsidRPr="004B0606">
          <w:rPr>
            <w:rStyle w:val="Hyperlink"/>
            <w:noProof/>
          </w:rPr>
          <w:t>Formulation of Hypotheses</w:t>
        </w:r>
        <w:r w:rsidR="00400FBE">
          <w:rPr>
            <w:noProof/>
            <w:webHidden/>
          </w:rPr>
          <w:tab/>
        </w:r>
        <w:r w:rsidR="00400FBE">
          <w:rPr>
            <w:noProof/>
            <w:webHidden/>
          </w:rPr>
          <w:fldChar w:fldCharType="begin"/>
        </w:r>
        <w:r w:rsidR="00400FBE">
          <w:rPr>
            <w:noProof/>
            <w:webHidden/>
          </w:rPr>
          <w:instrText xml:space="preserve"> PAGEREF _Toc392600158 \h </w:instrText>
        </w:r>
        <w:r w:rsidR="00400FBE">
          <w:rPr>
            <w:noProof/>
            <w:webHidden/>
          </w:rPr>
        </w:r>
        <w:r w:rsidR="00400FBE">
          <w:rPr>
            <w:noProof/>
            <w:webHidden/>
          </w:rPr>
          <w:fldChar w:fldCharType="separate"/>
        </w:r>
        <w:r w:rsidR="00400FBE">
          <w:rPr>
            <w:noProof/>
            <w:webHidden/>
          </w:rPr>
          <w:t>27</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59" w:history="1">
        <w:r w:rsidR="00400FBE" w:rsidRPr="004B0606">
          <w:rPr>
            <w:rStyle w:val="Hyperlink"/>
            <w:noProof/>
          </w:rPr>
          <w:t>Research Methodology</w:t>
        </w:r>
        <w:r w:rsidR="00400FBE">
          <w:rPr>
            <w:noProof/>
            <w:webHidden/>
          </w:rPr>
          <w:tab/>
        </w:r>
        <w:r w:rsidR="00400FBE">
          <w:rPr>
            <w:noProof/>
            <w:webHidden/>
          </w:rPr>
          <w:fldChar w:fldCharType="begin"/>
        </w:r>
        <w:r w:rsidR="00400FBE">
          <w:rPr>
            <w:noProof/>
            <w:webHidden/>
          </w:rPr>
          <w:instrText xml:space="preserve"> PAGEREF _Toc392600159 \h </w:instrText>
        </w:r>
        <w:r w:rsidR="00400FBE">
          <w:rPr>
            <w:noProof/>
            <w:webHidden/>
          </w:rPr>
        </w:r>
        <w:r w:rsidR="00400FBE">
          <w:rPr>
            <w:noProof/>
            <w:webHidden/>
          </w:rPr>
          <w:fldChar w:fldCharType="separate"/>
        </w:r>
        <w:r w:rsidR="00400FBE">
          <w:rPr>
            <w:noProof/>
            <w:webHidden/>
          </w:rPr>
          <w:t>29</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60" w:history="1">
        <w:r w:rsidR="00400FBE" w:rsidRPr="004B0606">
          <w:rPr>
            <w:rStyle w:val="Hyperlink"/>
            <w:noProof/>
          </w:rPr>
          <w:t>Method of Data collection</w:t>
        </w:r>
        <w:r w:rsidR="00400FBE">
          <w:rPr>
            <w:noProof/>
            <w:webHidden/>
          </w:rPr>
          <w:tab/>
        </w:r>
        <w:r w:rsidR="00400FBE">
          <w:rPr>
            <w:noProof/>
            <w:webHidden/>
          </w:rPr>
          <w:fldChar w:fldCharType="begin"/>
        </w:r>
        <w:r w:rsidR="00400FBE">
          <w:rPr>
            <w:noProof/>
            <w:webHidden/>
          </w:rPr>
          <w:instrText xml:space="preserve"> PAGEREF _Toc392600160 \h </w:instrText>
        </w:r>
        <w:r w:rsidR="00400FBE">
          <w:rPr>
            <w:noProof/>
            <w:webHidden/>
          </w:rPr>
        </w:r>
        <w:r w:rsidR="00400FBE">
          <w:rPr>
            <w:noProof/>
            <w:webHidden/>
          </w:rPr>
          <w:fldChar w:fldCharType="separate"/>
        </w:r>
        <w:r w:rsidR="00400FBE">
          <w:rPr>
            <w:noProof/>
            <w:webHidden/>
          </w:rPr>
          <w:t>29</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61" w:history="1">
        <w:r w:rsidR="00400FBE" w:rsidRPr="004B0606">
          <w:rPr>
            <w:rStyle w:val="Hyperlink"/>
            <w:noProof/>
          </w:rPr>
          <w:t>Results</w:t>
        </w:r>
        <w:r w:rsidR="00400FBE">
          <w:rPr>
            <w:noProof/>
            <w:webHidden/>
          </w:rPr>
          <w:tab/>
        </w:r>
        <w:r w:rsidR="00400FBE">
          <w:rPr>
            <w:noProof/>
            <w:webHidden/>
          </w:rPr>
          <w:fldChar w:fldCharType="begin"/>
        </w:r>
        <w:r w:rsidR="00400FBE">
          <w:rPr>
            <w:noProof/>
            <w:webHidden/>
          </w:rPr>
          <w:instrText xml:space="preserve"> PAGEREF _Toc392600161 \h </w:instrText>
        </w:r>
        <w:r w:rsidR="00400FBE">
          <w:rPr>
            <w:noProof/>
            <w:webHidden/>
          </w:rPr>
        </w:r>
        <w:r w:rsidR="00400FBE">
          <w:rPr>
            <w:noProof/>
            <w:webHidden/>
          </w:rPr>
          <w:fldChar w:fldCharType="separate"/>
        </w:r>
        <w:r w:rsidR="00400FBE">
          <w:rPr>
            <w:noProof/>
            <w:webHidden/>
          </w:rPr>
          <w:t>30</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62" w:history="1">
        <w:r w:rsidR="00400FBE" w:rsidRPr="004B0606">
          <w:rPr>
            <w:rStyle w:val="Hyperlink"/>
            <w:rFonts w:ascii="Times New Roman" w:hAnsi="Times New Roman" w:cs="Times New Roman"/>
            <w:noProof/>
          </w:rPr>
          <w:t>Efficacy as a Smoking Cessation Tool</w:t>
        </w:r>
        <w:r w:rsidR="00400FBE">
          <w:rPr>
            <w:noProof/>
            <w:webHidden/>
          </w:rPr>
          <w:tab/>
        </w:r>
        <w:r w:rsidR="00400FBE">
          <w:rPr>
            <w:noProof/>
            <w:webHidden/>
          </w:rPr>
          <w:fldChar w:fldCharType="begin"/>
        </w:r>
        <w:r w:rsidR="00400FBE">
          <w:rPr>
            <w:noProof/>
            <w:webHidden/>
          </w:rPr>
          <w:instrText xml:space="preserve"> PAGEREF _Toc392600162 \h </w:instrText>
        </w:r>
        <w:r w:rsidR="00400FBE">
          <w:rPr>
            <w:noProof/>
            <w:webHidden/>
          </w:rPr>
        </w:r>
        <w:r w:rsidR="00400FBE">
          <w:rPr>
            <w:noProof/>
            <w:webHidden/>
          </w:rPr>
          <w:fldChar w:fldCharType="separate"/>
        </w:r>
        <w:r w:rsidR="00400FBE">
          <w:rPr>
            <w:noProof/>
            <w:webHidden/>
          </w:rPr>
          <w:t>30</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63" w:history="1">
        <w:r w:rsidR="00400FBE" w:rsidRPr="004B0606">
          <w:rPr>
            <w:rStyle w:val="Hyperlink"/>
            <w:rFonts w:ascii="Times New Roman" w:hAnsi="Times New Roman" w:cs="Times New Roman"/>
            <w:noProof/>
          </w:rPr>
          <w:t>Brand Awareness</w:t>
        </w:r>
        <w:r w:rsidR="00400FBE">
          <w:rPr>
            <w:noProof/>
            <w:webHidden/>
          </w:rPr>
          <w:tab/>
        </w:r>
        <w:r w:rsidR="00400FBE">
          <w:rPr>
            <w:noProof/>
            <w:webHidden/>
          </w:rPr>
          <w:fldChar w:fldCharType="begin"/>
        </w:r>
        <w:r w:rsidR="00400FBE">
          <w:rPr>
            <w:noProof/>
            <w:webHidden/>
          </w:rPr>
          <w:instrText xml:space="preserve"> PAGEREF _Toc392600163 \h </w:instrText>
        </w:r>
        <w:r w:rsidR="00400FBE">
          <w:rPr>
            <w:noProof/>
            <w:webHidden/>
          </w:rPr>
        </w:r>
        <w:r w:rsidR="00400FBE">
          <w:rPr>
            <w:noProof/>
            <w:webHidden/>
          </w:rPr>
          <w:fldChar w:fldCharType="separate"/>
        </w:r>
        <w:r w:rsidR="00400FBE">
          <w:rPr>
            <w:noProof/>
            <w:webHidden/>
          </w:rPr>
          <w:t>31</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64" w:history="1">
        <w:r w:rsidR="00400FBE" w:rsidRPr="004B0606">
          <w:rPr>
            <w:rStyle w:val="Hyperlink"/>
            <w:rFonts w:ascii="Times New Roman" w:hAnsi="Times New Roman" w:cs="Times New Roman"/>
            <w:noProof/>
          </w:rPr>
          <w:t>Usage</w:t>
        </w:r>
        <w:r w:rsidR="00400FBE">
          <w:rPr>
            <w:noProof/>
            <w:webHidden/>
          </w:rPr>
          <w:tab/>
        </w:r>
        <w:r w:rsidR="00400FBE">
          <w:rPr>
            <w:noProof/>
            <w:webHidden/>
          </w:rPr>
          <w:fldChar w:fldCharType="begin"/>
        </w:r>
        <w:r w:rsidR="00400FBE">
          <w:rPr>
            <w:noProof/>
            <w:webHidden/>
          </w:rPr>
          <w:instrText xml:space="preserve"> PAGEREF _Toc392600164 \h </w:instrText>
        </w:r>
        <w:r w:rsidR="00400FBE">
          <w:rPr>
            <w:noProof/>
            <w:webHidden/>
          </w:rPr>
        </w:r>
        <w:r w:rsidR="00400FBE">
          <w:rPr>
            <w:noProof/>
            <w:webHidden/>
          </w:rPr>
          <w:fldChar w:fldCharType="separate"/>
        </w:r>
        <w:r w:rsidR="00400FBE">
          <w:rPr>
            <w:noProof/>
            <w:webHidden/>
          </w:rPr>
          <w:t>32</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65" w:history="1">
        <w:r w:rsidR="00400FBE" w:rsidRPr="004B0606">
          <w:rPr>
            <w:rStyle w:val="Hyperlink"/>
            <w:rFonts w:ascii="Times New Roman" w:hAnsi="Times New Roman" w:cs="Times New Roman"/>
            <w:noProof/>
          </w:rPr>
          <w:t>Purchasing the e-cig</w:t>
        </w:r>
        <w:r w:rsidR="00400FBE">
          <w:rPr>
            <w:noProof/>
            <w:webHidden/>
          </w:rPr>
          <w:tab/>
        </w:r>
        <w:r w:rsidR="00400FBE">
          <w:rPr>
            <w:noProof/>
            <w:webHidden/>
          </w:rPr>
          <w:fldChar w:fldCharType="begin"/>
        </w:r>
        <w:r w:rsidR="00400FBE">
          <w:rPr>
            <w:noProof/>
            <w:webHidden/>
          </w:rPr>
          <w:instrText xml:space="preserve"> PAGEREF _Toc392600165 \h </w:instrText>
        </w:r>
        <w:r w:rsidR="00400FBE">
          <w:rPr>
            <w:noProof/>
            <w:webHidden/>
          </w:rPr>
        </w:r>
        <w:r w:rsidR="00400FBE">
          <w:rPr>
            <w:noProof/>
            <w:webHidden/>
          </w:rPr>
          <w:fldChar w:fldCharType="separate"/>
        </w:r>
        <w:r w:rsidR="00400FBE">
          <w:rPr>
            <w:noProof/>
            <w:webHidden/>
          </w:rPr>
          <w:t>33</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66" w:history="1">
        <w:r w:rsidR="00400FBE" w:rsidRPr="004B0606">
          <w:rPr>
            <w:rStyle w:val="Hyperlink"/>
            <w:rFonts w:ascii="Times New Roman" w:hAnsi="Times New Roman" w:cs="Times New Roman"/>
            <w:noProof/>
          </w:rPr>
          <w:t>Satisfaction</w:t>
        </w:r>
        <w:r w:rsidR="00400FBE">
          <w:rPr>
            <w:noProof/>
            <w:webHidden/>
          </w:rPr>
          <w:tab/>
        </w:r>
        <w:r w:rsidR="00400FBE">
          <w:rPr>
            <w:noProof/>
            <w:webHidden/>
          </w:rPr>
          <w:fldChar w:fldCharType="begin"/>
        </w:r>
        <w:r w:rsidR="00400FBE">
          <w:rPr>
            <w:noProof/>
            <w:webHidden/>
          </w:rPr>
          <w:instrText xml:space="preserve"> PAGEREF _Toc392600166 \h </w:instrText>
        </w:r>
        <w:r w:rsidR="00400FBE">
          <w:rPr>
            <w:noProof/>
            <w:webHidden/>
          </w:rPr>
        </w:r>
        <w:r w:rsidR="00400FBE">
          <w:rPr>
            <w:noProof/>
            <w:webHidden/>
          </w:rPr>
          <w:fldChar w:fldCharType="separate"/>
        </w:r>
        <w:r w:rsidR="00400FBE">
          <w:rPr>
            <w:noProof/>
            <w:webHidden/>
          </w:rPr>
          <w:t>33</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67" w:history="1">
        <w:r w:rsidR="00400FBE" w:rsidRPr="004B0606">
          <w:rPr>
            <w:rStyle w:val="Hyperlink"/>
            <w:noProof/>
          </w:rPr>
          <w:t>Conclusion</w:t>
        </w:r>
        <w:r w:rsidR="00400FBE">
          <w:rPr>
            <w:noProof/>
            <w:webHidden/>
          </w:rPr>
          <w:tab/>
        </w:r>
        <w:r w:rsidR="00400FBE">
          <w:rPr>
            <w:noProof/>
            <w:webHidden/>
          </w:rPr>
          <w:fldChar w:fldCharType="begin"/>
        </w:r>
        <w:r w:rsidR="00400FBE">
          <w:rPr>
            <w:noProof/>
            <w:webHidden/>
          </w:rPr>
          <w:instrText xml:space="preserve"> PAGEREF _Toc392600167 \h </w:instrText>
        </w:r>
        <w:r w:rsidR="00400FBE">
          <w:rPr>
            <w:noProof/>
            <w:webHidden/>
          </w:rPr>
        </w:r>
        <w:r w:rsidR="00400FBE">
          <w:rPr>
            <w:noProof/>
            <w:webHidden/>
          </w:rPr>
          <w:fldChar w:fldCharType="separate"/>
        </w:r>
        <w:r w:rsidR="00400FBE">
          <w:rPr>
            <w:noProof/>
            <w:webHidden/>
          </w:rPr>
          <w:t>35</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68" w:history="1">
        <w:r w:rsidR="00400FBE" w:rsidRPr="004B0606">
          <w:rPr>
            <w:rStyle w:val="Hyperlink"/>
            <w:rFonts w:eastAsia="Calibri"/>
            <w:noProof/>
          </w:rPr>
          <w:t>Discussion</w:t>
        </w:r>
        <w:r w:rsidR="00400FBE">
          <w:rPr>
            <w:noProof/>
            <w:webHidden/>
          </w:rPr>
          <w:tab/>
        </w:r>
        <w:r w:rsidR="00400FBE">
          <w:rPr>
            <w:noProof/>
            <w:webHidden/>
          </w:rPr>
          <w:fldChar w:fldCharType="begin"/>
        </w:r>
        <w:r w:rsidR="00400FBE">
          <w:rPr>
            <w:noProof/>
            <w:webHidden/>
          </w:rPr>
          <w:instrText xml:space="preserve"> PAGEREF _Toc392600168 \h </w:instrText>
        </w:r>
        <w:r w:rsidR="00400FBE">
          <w:rPr>
            <w:noProof/>
            <w:webHidden/>
          </w:rPr>
        </w:r>
        <w:r w:rsidR="00400FBE">
          <w:rPr>
            <w:noProof/>
            <w:webHidden/>
          </w:rPr>
          <w:fldChar w:fldCharType="separate"/>
        </w:r>
        <w:r w:rsidR="00400FBE">
          <w:rPr>
            <w:noProof/>
            <w:webHidden/>
          </w:rPr>
          <w:t>37</w:t>
        </w:r>
        <w:r w:rsidR="00400FBE">
          <w:rPr>
            <w:noProof/>
            <w:webHidden/>
          </w:rPr>
          <w:fldChar w:fldCharType="end"/>
        </w:r>
      </w:hyperlink>
    </w:p>
    <w:p w:rsidR="00400FBE" w:rsidRDefault="00307FAA">
      <w:pPr>
        <w:pStyle w:val="TOC2"/>
        <w:tabs>
          <w:tab w:val="right" w:leader="dot" w:pos="9350"/>
        </w:tabs>
        <w:rPr>
          <w:rFonts w:eastAsiaTheme="minorEastAsia"/>
          <w:noProof/>
          <w:lang w:val="nl-NL" w:eastAsia="nl-NL"/>
        </w:rPr>
      </w:pPr>
      <w:hyperlink w:anchor="_Toc392600169" w:history="1">
        <w:r w:rsidR="00400FBE" w:rsidRPr="004B0606">
          <w:rPr>
            <w:rStyle w:val="Hyperlink"/>
            <w:rFonts w:ascii="Times New Roman" w:eastAsia="Calibri" w:hAnsi="Times New Roman" w:cs="Times New Roman"/>
            <w:noProof/>
          </w:rPr>
          <w:t>Limitations and Future Research</w:t>
        </w:r>
        <w:r w:rsidR="00400FBE">
          <w:rPr>
            <w:noProof/>
            <w:webHidden/>
          </w:rPr>
          <w:tab/>
        </w:r>
        <w:r w:rsidR="00400FBE">
          <w:rPr>
            <w:noProof/>
            <w:webHidden/>
          </w:rPr>
          <w:fldChar w:fldCharType="begin"/>
        </w:r>
        <w:r w:rsidR="00400FBE">
          <w:rPr>
            <w:noProof/>
            <w:webHidden/>
          </w:rPr>
          <w:instrText xml:space="preserve"> PAGEREF _Toc392600169 \h </w:instrText>
        </w:r>
        <w:r w:rsidR="00400FBE">
          <w:rPr>
            <w:noProof/>
            <w:webHidden/>
          </w:rPr>
        </w:r>
        <w:r w:rsidR="00400FBE">
          <w:rPr>
            <w:noProof/>
            <w:webHidden/>
          </w:rPr>
          <w:fldChar w:fldCharType="separate"/>
        </w:r>
        <w:r w:rsidR="00400FBE">
          <w:rPr>
            <w:noProof/>
            <w:webHidden/>
          </w:rPr>
          <w:t>39</w:t>
        </w:r>
        <w:r w:rsidR="00400FBE">
          <w:rPr>
            <w:noProof/>
            <w:webHidden/>
          </w:rPr>
          <w:fldChar w:fldCharType="end"/>
        </w:r>
      </w:hyperlink>
    </w:p>
    <w:p w:rsidR="00400FBE" w:rsidRDefault="00307FAA">
      <w:pPr>
        <w:pStyle w:val="TOC1"/>
        <w:rPr>
          <w:rFonts w:asciiTheme="minorHAnsi" w:eastAsiaTheme="minorEastAsia" w:hAnsiTheme="minorHAnsi" w:cstheme="minorBidi"/>
          <w:noProof/>
          <w:lang w:val="nl-NL" w:eastAsia="nl-NL"/>
        </w:rPr>
      </w:pPr>
      <w:hyperlink w:anchor="_Toc392600170" w:history="1">
        <w:r w:rsidR="00400FBE" w:rsidRPr="004B0606">
          <w:rPr>
            <w:rStyle w:val="Hyperlink"/>
            <w:noProof/>
          </w:rPr>
          <w:t>Works Cited</w:t>
        </w:r>
        <w:r w:rsidR="00400FBE">
          <w:rPr>
            <w:noProof/>
            <w:webHidden/>
          </w:rPr>
          <w:tab/>
        </w:r>
        <w:r w:rsidR="00400FBE">
          <w:rPr>
            <w:noProof/>
            <w:webHidden/>
          </w:rPr>
          <w:fldChar w:fldCharType="begin"/>
        </w:r>
        <w:r w:rsidR="00400FBE">
          <w:rPr>
            <w:noProof/>
            <w:webHidden/>
          </w:rPr>
          <w:instrText xml:space="preserve"> PAGEREF _Toc392600170 \h </w:instrText>
        </w:r>
        <w:r w:rsidR="00400FBE">
          <w:rPr>
            <w:noProof/>
            <w:webHidden/>
          </w:rPr>
        </w:r>
        <w:r w:rsidR="00400FBE">
          <w:rPr>
            <w:noProof/>
            <w:webHidden/>
          </w:rPr>
          <w:fldChar w:fldCharType="separate"/>
        </w:r>
        <w:r w:rsidR="00400FBE">
          <w:rPr>
            <w:noProof/>
            <w:webHidden/>
          </w:rPr>
          <w:t>41</w:t>
        </w:r>
        <w:r w:rsidR="00400FBE">
          <w:rPr>
            <w:noProof/>
            <w:webHidden/>
          </w:rPr>
          <w:fldChar w:fldCharType="end"/>
        </w:r>
      </w:hyperlink>
    </w:p>
    <w:p w:rsidR="0010752A" w:rsidRDefault="006E4718">
      <w:pPr>
        <w:rPr>
          <w:rStyle w:val="Heading1Char"/>
          <w:rFonts w:ascii="Times New Roman" w:hAnsi="Times New Roman" w:cs="Times New Roman"/>
        </w:rPr>
      </w:pPr>
      <w:r>
        <w:rPr>
          <w:rStyle w:val="Heading1Char"/>
          <w:rFonts w:ascii="Times New Roman" w:hAnsi="Times New Roman" w:cs="Times New Roman"/>
          <w:b w:val="0"/>
          <w:bCs w:val="0"/>
        </w:rPr>
        <w:fldChar w:fldCharType="end"/>
      </w:r>
      <w:r w:rsidR="0010752A">
        <w:rPr>
          <w:rStyle w:val="Heading1Char"/>
          <w:rFonts w:ascii="Times New Roman" w:hAnsi="Times New Roman" w:cs="Times New Roman"/>
          <w:b w:val="0"/>
          <w:bCs w:val="0"/>
        </w:rPr>
        <w:br w:type="page"/>
      </w:r>
    </w:p>
    <w:p w:rsidR="0018075C" w:rsidRPr="00E3426B" w:rsidRDefault="002F1B59" w:rsidP="00E3426B">
      <w:pPr>
        <w:pStyle w:val="Heading1"/>
        <w:jc w:val="both"/>
        <w:rPr>
          <w:rFonts w:ascii="Times New Roman" w:hAnsi="Times New Roman" w:cs="Times New Roman"/>
        </w:rPr>
      </w:pPr>
      <w:bookmarkStart w:id="1" w:name="_Toc392577978"/>
      <w:bookmarkStart w:id="2" w:name="_Toc392600143"/>
      <w:r w:rsidRPr="00E3426B">
        <w:rPr>
          <w:rStyle w:val="Heading1Char"/>
          <w:rFonts w:ascii="Times New Roman" w:hAnsi="Times New Roman" w:cs="Times New Roman"/>
          <w:b/>
          <w:bCs/>
        </w:rPr>
        <w:lastRenderedPageBreak/>
        <w:t>Introduction</w:t>
      </w:r>
      <w:bookmarkEnd w:id="1"/>
      <w:bookmarkEnd w:id="2"/>
      <w:r w:rsidR="00662A96" w:rsidRPr="00E3426B">
        <w:rPr>
          <w:rStyle w:val="Heading1Char"/>
          <w:rFonts w:ascii="Times New Roman" w:hAnsi="Times New Roman" w:cs="Times New Roman"/>
          <w:b/>
          <w:bCs/>
        </w:rPr>
        <w:br/>
      </w:r>
    </w:p>
    <w:p w:rsidR="002F1B59" w:rsidRPr="00E3426B" w:rsidRDefault="00842CF9" w:rsidP="00E3426B">
      <w:pPr>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I was drawn to the subject of marketing cigarettes because marketing</w:t>
      </w:r>
      <w:r w:rsidR="003E0B82" w:rsidRPr="00E3426B">
        <w:rPr>
          <w:rFonts w:ascii="Times New Roman" w:hAnsi="Times New Roman" w:cs="Times New Roman"/>
          <w:sz w:val="24"/>
          <w:szCs w:val="24"/>
        </w:rPr>
        <w:t xml:space="preserve"> directly to the consumer</w:t>
      </w:r>
      <w:r w:rsidRPr="00E3426B">
        <w:rPr>
          <w:rFonts w:ascii="Times New Roman" w:hAnsi="Times New Roman" w:cs="Times New Roman"/>
          <w:sz w:val="24"/>
          <w:szCs w:val="24"/>
        </w:rPr>
        <w:t xml:space="preserve"> in </w:t>
      </w:r>
      <w:r w:rsidR="00231CC3">
        <w:rPr>
          <w:rFonts w:ascii="Times New Roman" w:hAnsi="Times New Roman" w:cs="Times New Roman"/>
          <w:sz w:val="24"/>
          <w:szCs w:val="24"/>
        </w:rPr>
        <w:t>th</w:t>
      </w:r>
      <w:r w:rsidR="00985B84">
        <w:rPr>
          <w:rFonts w:ascii="Times New Roman" w:hAnsi="Times New Roman" w:cs="Times New Roman"/>
          <w:sz w:val="24"/>
          <w:szCs w:val="24"/>
        </w:rPr>
        <w:t xml:space="preserve">is </w:t>
      </w:r>
      <w:r w:rsidRPr="00E3426B">
        <w:rPr>
          <w:rFonts w:ascii="Times New Roman" w:hAnsi="Times New Roman" w:cs="Times New Roman"/>
          <w:sz w:val="24"/>
          <w:szCs w:val="24"/>
        </w:rPr>
        <w:t xml:space="preserve">industry is technically nonexistent due to government </w:t>
      </w:r>
      <w:r w:rsidR="00FE6C79" w:rsidRPr="00E3426B">
        <w:rPr>
          <w:rFonts w:ascii="Times New Roman" w:hAnsi="Times New Roman" w:cs="Times New Roman"/>
          <w:sz w:val="24"/>
          <w:szCs w:val="24"/>
        </w:rPr>
        <w:t>regulations outlawing the</w:t>
      </w:r>
      <w:r w:rsidRPr="00E3426B">
        <w:rPr>
          <w:rFonts w:ascii="Times New Roman" w:hAnsi="Times New Roman" w:cs="Times New Roman"/>
          <w:sz w:val="24"/>
          <w:szCs w:val="24"/>
        </w:rPr>
        <w:t xml:space="preserve"> advertising </w:t>
      </w:r>
      <w:r w:rsidR="00FE6C79" w:rsidRPr="00E3426B">
        <w:rPr>
          <w:rFonts w:ascii="Times New Roman" w:hAnsi="Times New Roman" w:cs="Times New Roman"/>
          <w:sz w:val="24"/>
          <w:szCs w:val="24"/>
        </w:rPr>
        <w:t xml:space="preserve">of </w:t>
      </w:r>
      <w:r w:rsidR="00C025C8" w:rsidRPr="00E3426B">
        <w:rPr>
          <w:rFonts w:ascii="Times New Roman" w:hAnsi="Times New Roman" w:cs="Times New Roman"/>
          <w:sz w:val="24"/>
          <w:szCs w:val="24"/>
        </w:rPr>
        <w:t>tobacco</w:t>
      </w:r>
      <w:r w:rsidRPr="00E3426B">
        <w:rPr>
          <w:rFonts w:ascii="Times New Roman" w:hAnsi="Times New Roman" w:cs="Times New Roman"/>
          <w:sz w:val="24"/>
          <w:szCs w:val="24"/>
        </w:rPr>
        <w:t xml:space="preserve"> however, paradoxically, </w:t>
      </w:r>
      <w:r w:rsidR="00A70E18" w:rsidRPr="00E3426B">
        <w:rPr>
          <w:rFonts w:ascii="Times New Roman" w:hAnsi="Times New Roman" w:cs="Times New Roman"/>
          <w:sz w:val="24"/>
          <w:szCs w:val="24"/>
        </w:rPr>
        <w:t>the number of cigarettes sold</w:t>
      </w:r>
      <w:r w:rsidRPr="00E3426B">
        <w:rPr>
          <w:rFonts w:ascii="Times New Roman" w:hAnsi="Times New Roman" w:cs="Times New Roman"/>
          <w:sz w:val="24"/>
          <w:szCs w:val="24"/>
        </w:rPr>
        <w:t xml:space="preserve"> </w:t>
      </w:r>
      <w:r w:rsidR="0017019B" w:rsidRPr="00E3426B">
        <w:rPr>
          <w:rFonts w:ascii="Times New Roman" w:hAnsi="Times New Roman" w:cs="Times New Roman"/>
          <w:sz w:val="24"/>
          <w:szCs w:val="24"/>
        </w:rPr>
        <w:t>has</w:t>
      </w:r>
      <w:r w:rsidRPr="00E3426B">
        <w:rPr>
          <w:rFonts w:ascii="Times New Roman" w:hAnsi="Times New Roman" w:cs="Times New Roman"/>
          <w:sz w:val="24"/>
          <w:szCs w:val="24"/>
        </w:rPr>
        <w:t xml:space="preserve"> </w:t>
      </w:r>
      <w:r w:rsidR="0017019B" w:rsidRPr="00E3426B">
        <w:rPr>
          <w:rFonts w:ascii="Times New Roman" w:hAnsi="Times New Roman" w:cs="Times New Roman"/>
          <w:sz w:val="24"/>
          <w:szCs w:val="24"/>
        </w:rPr>
        <w:t>only increased</w:t>
      </w:r>
      <w:r w:rsidRPr="00E3426B">
        <w:rPr>
          <w:rFonts w:ascii="Times New Roman" w:hAnsi="Times New Roman" w:cs="Times New Roman"/>
          <w:sz w:val="24"/>
          <w:szCs w:val="24"/>
        </w:rPr>
        <w:t xml:space="preserve"> over time</w:t>
      </w:r>
      <w:r w:rsidR="001273F9" w:rsidRPr="00E3426B">
        <w:rPr>
          <w:rFonts w:ascii="Times New Roman" w:hAnsi="Times New Roman" w:cs="Times New Roman"/>
          <w:sz w:val="24"/>
          <w:szCs w:val="24"/>
        </w:rPr>
        <w:t xml:space="preserve"> (see figure 2)</w:t>
      </w:r>
      <w:r w:rsidR="00D355D9" w:rsidRPr="00E3426B">
        <w:rPr>
          <w:rFonts w:ascii="Times New Roman" w:hAnsi="Times New Roman" w:cs="Times New Roman"/>
          <w:sz w:val="24"/>
          <w:szCs w:val="24"/>
        </w:rPr>
        <w:t xml:space="preserve">. </w:t>
      </w:r>
      <w:r w:rsidR="00E07489" w:rsidRPr="00E3426B">
        <w:rPr>
          <w:rFonts w:ascii="Times New Roman" w:hAnsi="Times New Roman" w:cs="Times New Roman"/>
          <w:sz w:val="24"/>
          <w:szCs w:val="24"/>
        </w:rPr>
        <w:t>Increased regulation of cigarettes has tr</w:t>
      </w:r>
      <w:r w:rsidR="00002D14">
        <w:rPr>
          <w:rFonts w:ascii="Times New Roman" w:hAnsi="Times New Roman" w:cs="Times New Roman"/>
          <w:sz w:val="24"/>
          <w:szCs w:val="24"/>
        </w:rPr>
        <w:t xml:space="preserve">anslated into increased prices </w:t>
      </w:r>
      <w:r w:rsidR="00E07489" w:rsidRPr="00E3426B">
        <w:rPr>
          <w:rFonts w:ascii="Times New Roman" w:hAnsi="Times New Roman" w:cs="Times New Roman"/>
          <w:sz w:val="24"/>
          <w:szCs w:val="24"/>
        </w:rPr>
        <w:t>but d</w:t>
      </w:r>
      <w:r w:rsidR="009B0C6A" w:rsidRPr="00E3426B">
        <w:rPr>
          <w:rFonts w:ascii="Times New Roman" w:hAnsi="Times New Roman" w:cs="Times New Roman"/>
          <w:sz w:val="24"/>
          <w:szCs w:val="24"/>
        </w:rPr>
        <w:t xml:space="preserve">espite </w:t>
      </w:r>
      <w:r w:rsidR="00002D14">
        <w:rPr>
          <w:rFonts w:ascii="Times New Roman" w:hAnsi="Times New Roman" w:cs="Times New Roman"/>
          <w:sz w:val="24"/>
          <w:szCs w:val="24"/>
        </w:rPr>
        <w:t>this,</w:t>
      </w:r>
      <w:r w:rsidR="009B0C6A" w:rsidRPr="00E3426B">
        <w:rPr>
          <w:rFonts w:ascii="Times New Roman" w:hAnsi="Times New Roman" w:cs="Times New Roman"/>
          <w:sz w:val="24"/>
          <w:szCs w:val="24"/>
        </w:rPr>
        <w:t xml:space="preserve"> demand has barely seen any stagnation in the past </w:t>
      </w:r>
      <w:r w:rsidR="00990301" w:rsidRPr="00E3426B">
        <w:rPr>
          <w:rFonts w:ascii="Times New Roman" w:hAnsi="Times New Roman" w:cs="Times New Roman"/>
          <w:sz w:val="24"/>
          <w:szCs w:val="24"/>
        </w:rPr>
        <w:t xml:space="preserve">several </w:t>
      </w:r>
      <w:r w:rsidR="009B0C6A" w:rsidRPr="00E3426B">
        <w:rPr>
          <w:rFonts w:ascii="Times New Roman" w:hAnsi="Times New Roman" w:cs="Times New Roman"/>
          <w:sz w:val="24"/>
          <w:szCs w:val="24"/>
        </w:rPr>
        <w:t>decade</w:t>
      </w:r>
      <w:r w:rsidR="00990301" w:rsidRPr="00E3426B">
        <w:rPr>
          <w:rFonts w:ascii="Times New Roman" w:hAnsi="Times New Roman" w:cs="Times New Roman"/>
          <w:sz w:val="24"/>
          <w:szCs w:val="24"/>
        </w:rPr>
        <w:t>s</w:t>
      </w:r>
      <w:r w:rsidR="009B0C6A" w:rsidRPr="00E3426B">
        <w:rPr>
          <w:rFonts w:ascii="Times New Roman" w:hAnsi="Times New Roman" w:cs="Times New Roman"/>
          <w:sz w:val="24"/>
          <w:szCs w:val="24"/>
        </w:rPr>
        <w:t xml:space="preserve">, </w:t>
      </w:r>
      <w:r w:rsidR="004540AF" w:rsidRPr="00E3426B">
        <w:rPr>
          <w:rFonts w:ascii="Times New Roman" w:hAnsi="Times New Roman" w:cs="Times New Roman"/>
          <w:sz w:val="24"/>
          <w:szCs w:val="24"/>
        </w:rPr>
        <w:t>defying</w:t>
      </w:r>
      <w:r w:rsidR="00CA4632" w:rsidRPr="00E3426B">
        <w:rPr>
          <w:rFonts w:ascii="Times New Roman" w:hAnsi="Times New Roman" w:cs="Times New Roman"/>
          <w:sz w:val="24"/>
          <w:szCs w:val="24"/>
        </w:rPr>
        <w:t xml:space="preserve"> </w:t>
      </w:r>
      <w:r w:rsidR="00A3545A" w:rsidRPr="00E3426B">
        <w:rPr>
          <w:rFonts w:ascii="Times New Roman" w:hAnsi="Times New Roman" w:cs="Times New Roman"/>
          <w:sz w:val="24"/>
          <w:szCs w:val="24"/>
        </w:rPr>
        <w:t xml:space="preserve">all economic </w:t>
      </w:r>
      <w:r w:rsidR="004540AF" w:rsidRPr="00E3426B">
        <w:rPr>
          <w:rFonts w:ascii="Times New Roman" w:hAnsi="Times New Roman" w:cs="Times New Roman"/>
          <w:sz w:val="24"/>
          <w:szCs w:val="24"/>
        </w:rPr>
        <w:t>rationality</w:t>
      </w:r>
      <w:r w:rsidR="00231823" w:rsidRPr="00E3426B">
        <w:rPr>
          <w:rFonts w:ascii="Times New Roman" w:hAnsi="Times New Roman" w:cs="Times New Roman"/>
          <w:sz w:val="24"/>
          <w:szCs w:val="24"/>
        </w:rPr>
        <w:t>. What</w:t>
      </w:r>
      <w:r w:rsidR="00776822" w:rsidRPr="00E3426B">
        <w:rPr>
          <w:rFonts w:ascii="Times New Roman" w:hAnsi="Times New Roman" w:cs="Times New Roman"/>
          <w:sz w:val="24"/>
          <w:szCs w:val="24"/>
        </w:rPr>
        <w:t xml:space="preserve"> </w:t>
      </w:r>
      <w:r w:rsidR="00231823" w:rsidRPr="00E3426B">
        <w:rPr>
          <w:rFonts w:ascii="Times New Roman" w:hAnsi="Times New Roman" w:cs="Times New Roman"/>
          <w:sz w:val="24"/>
          <w:szCs w:val="24"/>
        </w:rPr>
        <w:t>makes the</w:t>
      </w:r>
      <w:r w:rsidR="00E4099C" w:rsidRPr="00E3426B">
        <w:rPr>
          <w:rFonts w:ascii="Times New Roman" w:hAnsi="Times New Roman" w:cs="Times New Roman"/>
          <w:sz w:val="24"/>
          <w:szCs w:val="24"/>
        </w:rPr>
        <w:t xml:space="preserve"> tobacco market so different? </w:t>
      </w:r>
      <w:r w:rsidR="00032F95" w:rsidRPr="00E3426B">
        <w:rPr>
          <w:rFonts w:ascii="Times New Roman" w:hAnsi="Times New Roman" w:cs="Times New Roman"/>
          <w:sz w:val="24"/>
          <w:szCs w:val="24"/>
        </w:rPr>
        <w:t>I was i</w:t>
      </w:r>
      <w:r w:rsidRPr="00E3426B">
        <w:rPr>
          <w:rFonts w:ascii="Times New Roman" w:hAnsi="Times New Roman" w:cs="Times New Roman"/>
          <w:sz w:val="24"/>
          <w:szCs w:val="24"/>
        </w:rPr>
        <w:t>nterested to see why that is</w:t>
      </w:r>
      <w:r w:rsidR="00985B84">
        <w:rPr>
          <w:rFonts w:ascii="Times New Roman" w:hAnsi="Times New Roman" w:cs="Times New Roman"/>
          <w:sz w:val="24"/>
          <w:szCs w:val="24"/>
        </w:rPr>
        <w:t xml:space="preserve"> </w:t>
      </w:r>
      <w:r w:rsidRPr="00E3426B">
        <w:rPr>
          <w:rFonts w:ascii="Times New Roman" w:hAnsi="Times New Roman" w:cs="Times New Roman"/>
          <w:sz w:val="24"/>
          <w:szCs w:val="24"/>
        </w:rPr>
        <w:t xml:space="preserve">and </w:t>
      </w:r>
      <w:r w:rsidR="00BF4149" w:rsidRPr="00E3426B">
        <w:rPr>
          <w:rFonts w:ascii="Times New Roman" w:hAnsi="Times New Roman" w:cs="Times New Roman"/>
          <w:sz w:val="24"/>
          <w:szCs w:val="24"/>
        </w:rPr>
        <w:t xml:space="preserve">wanted to </w:t>
      </w:r>
      <w:r w:rsidR="00E222D1" w:rsidRPr="00E3426B">
        <w:rPr>
          <w:rFonts w:ascii="Times New Roman" w:hAnsi="Times New Roman" w:cs="Times New Roman"/>
          <w:sz w:val="24"/>
          <w:szCs w:val="24"/>
        </w:rPr>
        <w:t xml:space="preserve">investigate </w:t>
      </w:r>
      <w:r w:rsidRPr="00E3426B">
        <w:rPr>
          <w:rFonts w:ascii="Times New Roman" w:hAnsi="Times New Roman" w:cs="Times New Roman"/>
          <w:sz w:val="24"/>
          <w:szCs w:val="24"/>
        </w:rPr>
        <w:t xml:space="preserve">how the market </w:t>
      </w:r>
      <w:r w:rsidR="00061663" w:rsidRPr="00E3426B">
        <w:rPr>
          <w:rFonts w:ascii="Times New Roman" w:hAnsi="Times New Roman" w:cs="Times New Roman"/>
          <w:sz w:val="24"/>
          <w:szCs w:val="24"/>
        </w:rPr>
        <w:t xml:space="preserve">would </w:t>
      </w:r>
      <w:r w:rsidRPr="00E3426B">
        <w:rPr>
          <w:rFonts w:ascii="Times New Roman" w:hAnsi="Times New Roman" w:cs="Times New Roman"/>
          <w:sz w:val="24"/>
          <w:szCs w:val="24"/>
        </w:rPr>
        <w:t xml:space="preserve">respond to the introduction of </w:t>
      </w:r>
      <w:r w:rsidR="00A7793B" w:rsidRPr="00E3426B">
        <w:rPr>
          <w:rFonts w:ascii="Times New Roman" w:hAnsi="Times New Roman" w:cs="Times New Roman"/>
          <w:sz w:val="24"/>
          <w:szCs w:val="24"/>
        </w:rPr>
        <w:t xml:space="preserve">electronic cigarettes, a possible </w:t>
      </w:r>
      <w:r w:rsidRPr="00E3426B">
        <w:rPr>
          <w:rFonts w:ascii="Times New Roman" w:hAnsi="Times New Roman" w:cs="Times New Roman"/>
          <w:sz w:val="24"/>
          <w:szCs w:val="24"/>
        </w:rPr>
        <w:t>substitute good</w:t>
      </w:r>
      <w:r w:rsidR="00E222D1" w:rsidRPr="00E3426B">
        <w:rPr>
          <w:rFonts w:ascii="Times New Roman" w:hAnsi="Times New Roman" w:cs="Times New Roman"/>
          <w:sz w:val="24"/>
          <w:szCs w:val="24"/>
        </w:rPr>
        <w:t xml:space="preserve"> for traditional cigarettes </w:t>
      </w:r>
      <w:r w:rsidR="00A70E18" w:rsidRPr="00E3426B">
        <w:rPr>
          <w:rFonts w:ascii="Times New Roman" w:hAnsi="Times New Roman" w:cs="Times New Roman"/>
          <w:sz w:val="24"/>
          <w:szCs w:val="24"/>
        </w:rPr>
        <w:t>without the restraint of government</w:t>
      </w:r>
      <w:r w:rsidR="00ED5A54" w:rsidRPr="00E3426B">
        <w:rPr>
          <w:rFonts w:ascii="Times New Roman" w:hAnsi="Times New Roman" w:cs="Times New Roman"/>
          <w:sz w:val="24"/>
          <w:szCs w:val="24"/>
        </w:rPr>
        <w:t xml:space="preserve"> </w:t>
      </w:r>
      <w:r w:rsidR="00707937" w:rsidRPr="00E3426B">
        <w:rPr>
          <w:rFonts w:ascii="Times New Roman" w:hAnsi="Times New Roman" w:cs="Times New Roman"/>
          <w:sz w:val="24"/>
          <w:szCs w:val="24"/>
        </w:rPr>
        <w:t>rules</w:t>
      </w:r>
      <w:r w:rsidR="00001A95" w:rsidRPr="00E3426B">
        <w:rPr>
          <w:rFonts w:ascii="Times New Roman" w:hAnsi="Times New Roman" w:cs="Times New Roman"/>
          <w:sz w:val="24"/>
          <w:szCs w:val="24"/>
        </w:rPr>
        <w:t xml:space="preserve"> and regula</w:t>
      </w:r>
      <w:r w:rsidR="00713C1E" w:rsidRPr="00E3426B">
        <w:rPr>
          <w:rFonts w:ascii="Times New Roman" w:hAnsi="Times New Roman" w:cs="Times New Roman"/>
          <w:sz w:val="24"/>
          <w:szCs w:val="24"/>
        </w:rPr>
        <w:t>tions limiting the marketability of the product.</w:t>
      </w:r>
    </w:p>
    <w:p w:rsidR="00842CF9" w:rsidRPr="00E3426B" w:rsidRDefault="00842CF9" w:rsidP="00E3426B">
      <w:pPr>
        <w:spacing w:after="0" w:line="360" w:lineRule="auto"/>
        <w:jc w:val="both"/>
        <w:rPr>
          <w:rFonts w:ascii="Times New Roman" w:hAnsi="Times New Roman" w:cs="Times New Roman"/>
          <w:sz w:val="24"/>
          <w:szCs w:val="24"/>
        </w:rPr>
      </w:pPr>
    </w:p>
    <w:p w:rsidR="00784801" w:rsidRPr="00E3426B" w:rsidRDefault="00AA0198" w:rsidP="00E3426B">
      <w:pPr>
        <w:spacing w:after="0"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In today’s economic climate of recession and budget cuts, consumers are looking to reduce excessive spending and reel in their expenses. With job security </w:t>
      </w:r>
      <w:r w:rsidR="009120F2" w:rsidRPr="00E3426B">
        <w:rPr>
          <w:rFonts w:ascii="Times New Roman" w:eastAsia="Calibri" w:hAnsi="Times New Roman" w:cs="Times New Roman"/>
          <w:color w:val="000000"/>
          <w:sz w:val="24"/>
          <w:szCs w:val="24"/>
        </w:rPr>
        <w:t xml:space="preserve">no longer guaranteed and competition for </w:t>
      </w:r>
      <w:r w:rsidR="007C5E30" w:rsidRPr="00E3426B">
        <w:rPr>
          <w:rFonts w:ascii="Times New Roman" w:eastAsia="Calibri" w:hAnsi="Times New Roman" w:cs="Times New Roman"/>
          <w:color w:val="000000"/>
          <w:sz w:val="24"/>
          <w:szCs w:val="24"/>
        </w:rPr>
        <w:t>work</w:t>
      </w:r>
      <w:r w:rsidRPr="00E3426B">
        <w:rPr>
          <w:rFonts w:ascii="Times New Roman" w:eastAsia="Calibri" w:hAnsi="Times New Roman" w:cs="Times New Roman"/>
          <w:color w:val="000000"/>
          <w:sz w:val="24"/>
          <w:szCs w:val="24"/>
        </w:rPr>
        <w:t xml:space="preserve"> at </w:t>
      </w:r>
      <w:r w:rsidR="00796396" w:rsidRPr="00E3426B">
        <w:rPr>
          <w:rFonts w:ascii="Times New Roman" w:eastAsia="Calibri" w:hAnsi="Times New Roman" w:cs="Times New Roman"/>
          <w:color w:val="000000"/>
          <w:sz w:val="24"/>
          <w:szCs w:val="24"/>
        </w:rPr>
        <w:t>an all-time high</w:t>
      </w:r>
      <w:r w:rsidRPr="00E3426B">
        <w:rPr>
          <w:rFonts w:ascii="Times New Roman" w:eastAsia="Calibri" w:hAnsi="Times New Roman" w:cs="Times New Roman"/>
          <w:color w:val="000000"/>
          <w:sz w:val="24"/>
          <w:szCs w:val="24"/>
        </w:rPr>
        <w:t xml:space="preserve">, consumers are taking a closer look at their spending habits, especially in those </w:t>
      </w:r>
      <w:r w:rsidR="00796396" w:rsidRPr="00E3426B">
        <w:rPr>
          <w:rFonts w:ascii="Times New Roman" w:eastAsia="Calibri" w:hAnsi="Times New Roman" w:cs="Times New Roman"/>
          <w:color w:val="000000"/>
          <w:sz w:val="24"/>
          <w:szCs w:val="24"/>
        </w:rPr>
        <w:t>sectors</w:t>
      </w:r>
      <w:r w:rsidRPr="00E3426B">
        <w:rPr>
          <w:rFonts w:ascii="Times New Roman" w:eastAsia="Calibri" w:hAnsi="Times New Roman" w:cs="Times New Roman"/>
          <w:color w:val="000000"/>
          <w:sz w:val="24"/>
          <w:szCs w:val="24"/>
        </w:rPr>
        <w:t xml:space="preserve"> of low initial monetary costs where substitute goo</w:t>
      </w:r>
      <w:r w:rsidR="00796396" w:rsidRPr="00E3426B">
        <w:rPr>
          <w:rFonts w:ascii="Times New Roman" w:eastAsia="Calibri" w:hAnsi="Times New Roman" w:cs="Times New Roman"/>
          <w:color w:val="000000"/>
          <w:sz w:val="24"/>
          <w:szCs w:val="24"/>
        </w:rPr>
        <w:t xml:space="preserve">ds are often readily available. </w:t>
      </w:r>
      <w:r w:rsidR="008A662C" w:rsidRPr="00E3426B">
        <w:rPr>
          <w:rFonts w:ascii="Times New Roman" w:eastAsia="Calibri" w:hAnsi="Times New Roman" w:cs="Times New Roman"/>
          <w:color w:val="000000"/>
          <w:sz w:val="24"/>
          <w:szCs w:val="24"/>
        </w:rPr>
        <w:t>It is only logical</w:t>
      </w:r>
      <w:r w:rsidR="00796396" w:rsidRPr="00E3426B">
        <w:rPr>
          <w:rFonts w:ascii="Times New Roman" w:eastAsia="Calibri" w:hAnsi="Times New Roman" w:cs="Times New Roman"/>
          <w:color w:val="000000"/>
          <w:sz w:val="24"/>
          <w:szCs w:val="24"/>
        </w:rPr>
        <w:t xml:space="preserve"> to </w:t>
      </w:r>
      <w:r w:rsidR="008A662C" w:rsidRPr="00E3426B">
        <w:rPr>
          <w:rFonts w:ascii="Times New Roman" w:eastAsia="Calibri" w:hAnsi="Times New Roman" w:cs="Times New Roman"/>
          <w:color w:val="000000"/>
          <w:sz w:val="24"/>
          <w:szCs w:val="24"/>
        </w:rPr>
        <w:t>regard</w:t>
      </w:r>
      <w:r w:rsidR="00796396" w:rsidRPr="00E3426B">
        <w:rPr>
          <w:rFonts w:ascii="Times New Roman" w:eastAsia="Calibri" w:hAnsi="Times New Roman" w:cs="Times New Roman"/>
          <w:color w:val="000000"/>
          <w:sz w:val="24"/>
          <w:szCs w:val="24"/>
        </w:rPr>
        <w:t xml:space="preserve"> the tobacco industry as a player in this sector due to the wide </w:t>
      </w:r>
      <w:r w:rsidRPr="00E3426B">
        <w:rPr>
          <w:rFonts w:ascii="Times New Roman" w:eastAsia="Calibri" w:hAnsi="Times New Roman" w:cs="Times New Roman"/>
          <w:color w:val="000000"/>
          <w:sz w:val="24"/>
          <w:szCs w:val="24"/>
        </w:rPr>
        <w:t xml:space="preserve">variety of products </w:t>
      </w:r>
      <w:r w:rsidR="00562BF5" w:rsidRPr="00E3426B">
        <w:rPr>
          <w:rFonts w:ascii="Times New Roman" w:eastAsia="Calibri" w:hAnsi="Times New Roman" w:cs="Times New Roman"/>
          <w:color w:val="000000"/>
          <w:sz w:val="24"/>
          <w:szCs w:val="24"/>
        </w:rPr>
        <w:t>available</w:t>
      </w:r>
      <w:r w:rsidRPr="00E3426B">
        <w:rPr>
          <w:rFonts w:ascii="Times New Roman" w:eastAsia="Calibri" w:hAnsi="Times New Roman" w:cs="Times New Roman"/>
          <w:color w:val="000000"/>
          <w:sz w:val="24"/>
          <w:szCs w:val="24"/>
        </w:rPr>
        <w:t xml:space="preserve"> to accommodate for different tastes and preferences</w:t>
      </w:r>
      <w:r w:rsidR="008A662C" w:rsidRPr="00E3426B">
        <w:rPr>
          <w:rFonts w:ascii="Times New Roman" w:eastAsia="Calibri" w:hAnsi="Times New Roman" w:cs="Times New Roman"/>
          <w:color w:val="000000"/>
          <w:sz w:val="24"/>
          <w:szCs w:val="24"/>
        </w:rPr>
        <w:t xml:space="preserve"> as well as different income levels</w:t>
      </w:r>
      <w:r w:rsidRPr="00E3426B">
        <w:rPr>
          <w:rFonts w:ascii="Times New Roman" w:eastAsia="Calibri" w:hAnsi="Times New Roman" w:cs="Times New Roman"/>
          <w:color w:val="000000"/>
          <w:sz w:val="24"/>
          <w:szCs w:val="24"/>
        </w:rPr>
        <w:t xml:space="preserve">. </w:t>
      </w:r>
      <w:r w:rsidR="00C715A1" w:rsidRPr="00E3426B">
        <w:rPr>
          <w:rFonts w:ascii="Times New Roman" w:eastAsia="Calibri" w:hAnsi="Times New Roman" w:cs="Times New Roman"/>
          <w:color w:val="000000"/>
          <w:sz w:val="24"/>
          <w:szCs w:val="24"/>
        </w:rPr>
        <w:t>Similarly</w:t>
      </w:r>
      <w:r w:rsidR="00646BB7" w:rsidRPr="00E3426B">
        <w:rPr>
          <w:rFonts w:ascii="Times New Roman" w:eastAsia="Calibri" w:hAnsi="Times New Roman" w:cs="Times New Roman"/>
          <w:color w:val="000000"/>
          <w:sz w:val="24"/>
          <w:szCs w:val="24"/>
        </w:rPr>
        <w:t>,</w:t>
      </w:r>
      <w:r w:rsidR="00C715A1" w:rsidRPr="00E3426B">
        <w:rPr>
          <w:rFonts w:ascii="Times New Roman" w:eastAsia="Calibri" w:hAnsi="Times New Roman" w:cs="Times New Roman"/>
          <w:color w:val="000000"/>
          <w:sz w:val="24"/>
          <w:szCs w:val="24"/>
        </w:rPr>
        <w:t xml:space="preserve"> one </w:t>
      </w:r>
      <w:r w:rsidR="00307FAA">
        <w:rPr>
          <w:rFonts w:ascii="Times New Roman" w:eastAsia="Calibri" w:hAnsi="Times New Roman" w:cs="Times New Roman"/>
          <w:color w:val="000000"/>
          <w:sz w:val="24"/>
          <w:szCs w:val="24"/>
        </w:rPr>
        <w:t>could assume that the sales of B</w:t>
      </w:r>
      <w:r w:rsidR="00C715A1" w:rsidRPr="00E3426B">
        <w:rPr>
          <w:rFonts w:ascii="Times New Roman" w:eastAsia="Calibri" w:hAnsi="Times New Roman" w:cs="Times New Roman"/>
          <w:color w:val="000000"/>
          <w:sz w:val="24"/>
          <w:szCs w:val="24"/>
        </w:rPr>
        <w:t>ig Tobacco</w:t>
      </w:r>
      <w:r w:rsidR="00047823" w:rsidRPr="00E3426B">
        <w:rPr>
          <w:rFonts w:ascii="Times New Roman" w:eastAsia="Calibri" w:hAnsi="Times New Roman" w:cs="Times New Roman"/>
          <w:color w:val="000000"/>
          <w:sz w:val="24"/>
          <w:szCs w:val="24"/>
        </w:rPr>
        <w:t xml:space="preserve"> would be negatively affecte</w:t>
      </w:r>
      <w:r w:rsidR="009120F2" w:rsidRPr="00E3426B">
        <w:rPr>
          <w:rFonts w:ascii="Times New Roman" w:eastAsia="Calibri" w:hAnsi="Times New Roman" w:cs="Times New Roman"/>
          <w:color w:val="000000"/>
          <w:sz w:val="24"/>
          <w:szCs w:val="24"/>
        </w:rPr>
        <w:t xml:space="preserve">d </w:t>
      </w:r>
      <w:r w:rsidR="00E64D4D" w:rsidRPr="00E3426B">
        <w:rPr>
          <w:rFonts w:ascii="Times New Roman" w:eastAsia="Calibri" w:hAnsi="Times New Roman" w:cs="Times New Roman"/>
          <w:color w:val="000000"/>
          <w:sz w:val="24"/>
          <w:szCs w:val="24"/>
        </w:rPr>
        <w:t>by economic recession</w:t>
      </w:r>
      <w:r w:rsidR="0020113F" w:rsidRPr="00E3426B">
        <w:rPr>
          <w:rFonts w:ascii="Times New Roman" w:eastAsia="Calibri" w:hAnsi="Times New Roman" w:cs="Times New Roman"/>
          <w:color w:val="000000"/>
          <w:sz w:val="24"/>
          <w:szCs w:val="24"/>
        </w:rPr>
        <w:t>,</w:t>
      </w:r>
      <w:r w:rsidR="00E64D4D" w:rsidRPr="00E3426B">
        <w:rPr>
          <w:rFonts w:ascii="Times New Roman" w:eastAsia="Calibri" w:hAnsi="Times New Roman" w:cs="Times New Roman"/>
          <w:color w:val="000000"/>
          <w:sz w:val="24"/>
          <w:szCs w:val="24"/>
        </w:rPr>
        <w:t xml:space="preserve"> </w:t>
      </w:r>
      <w:r w:rsidR="009120F2" w:rsidRPr="00E3426B">
        <w:rPr>
          <w:rFonts w:ascii="Times New Roman" w:eastAsia="Calibri" w:hAnsi="Times New Roman" w:cs="Times New Roman"/>
          <w:color w:val="000000"/>
          <w:sz w:val="24"/>
          <w:szCs w:val="24"/>
        </w:rPr>
        <w:t xml:space="preserve">just </w:t>
      </w:r>
      <w:r w:rsidR="00E64D4D" w:rsidRPr="00E3426B">
        <w:rPr>
          <w:rFonts w:ascii="Times New Roman" w:eastAsia="Calibri" w:hAnsi="Times New Roman" w:cs="Times New Roman"/>
          <w:color w:val="000000"/>
          <w:sz w:val="24"/>
          <w:szCs w:val="24"/>
        </w:rPr>
        <w:t>like</w:t>
      </w:r>
      <w:r w:rsidR="009120F2" w:rsidRPr="00E3426B">
        <w:rPr>
          <w:rFonts w:ascii="Times New Roman" w:eastAsia="Calibri" w:hAnsi="Times New Roman" w:cs="Times New Roman"/>
          <w:color w:val="000000"/>
          <w:sz w:val="24"/>
          <w:szCs w:val="24"/>
        </w:rPr>
        <w:t xml:space="preserve"> </w:t>
      </w:r>
      <w:r w:rsidR="00E64D4D" w:rsidRPr="00E3426B">
        <w:rPr>
          <w:rFonts w:ascii="Times New Roman" w:eastAsia="Calibri" w:hAnsi="Times New Roman" w:cs="Times New Roman"/>
          <w:color w:val="000000"/>
          <w:sz w:val="24"/>
          <w:szCs w:val="24"/>
        </w:rPr>
        <w:t>many other low cost purchases</w:t>
      </w:r>
      <w:r w:rsidR="009120F2" w:rsidRPr="00E3426B">
        <w:rPr>
          <w:rFonts w:ascii="Times New Roman" w:eastAsia="Calibri" w:hAnsi="Times New Roman" w:cs="Times New Roman"/>
          <w:color w:val="000000"/>
          <w:sz w:val="24"/>
          <w:szCs w:val="24"/>
        </w:rPr>
        <w:t>. S</w:t>
      </w:r>
      <w:r w:rsidR="00784801" w:rsidRPr="00E3426B">
        <w:rPr>
          <w:rFonts w:ascii="Times New Roman" w:eastAsia="Calibri" w:hAnsi="Times New Roman" w:cs="Times New Roman"/>
          <w:color w:val="000000"/>
          <w:sz w:val="24"/>
          <w:szCs w:val="24"/>
        </w:rPr>
        <w:t>tudies have indicated that this does not hold true</w:t>
      </w:r>
      <w:r w:rsidR="008A662C" w:rsidRPr="00E3426B">
        <w:rPr>
          <w:rFonts w:ascii="Times New Roman" w:eastAsia="Calibri" w:hAnsi="Times New Roman" w:cs="Times New Roman"/>
          <w:color w:val="000000"/>
          <w:sz w:val="24"/>
          <w:szCs w:val="24"/>
        </w:rPr>
        <w:t xml:space="preserve"> however</w:t>
      </w:r>
      <w:r w:rsidR="00784801" w:rsidRPr="00E3426B">
        <w:rPr>
          <w:rFonts w:ascii="Times New Roman" w:eastAsia="Calibri" w:hAnsi="Times New Roman" w:cs="Times New Roman"/>
          <w:color w:val="000000"/>
          <w:sz w:val="24"/>
          <w:szCs w:val="24"/>
        </w:rPr>
        <w:t xml:space="preserve">, and that the tobacco industry is an exception to </w:t>
      </w:r>
      <w:r w:rsidR="008A662C" w:rsidRPr="00E3426B">
        <w:rPr>
          <w:rFonts w:ascii="Times New Roman" w:eastAsia="Calibri" w:hAnsi="Times New Roman" w:cs="Times New Roman"/>
          <w:color w:val="000000"/>
          <w:sz w:val="24"/>
          <w:szCs w:val="24"/>
        </w:rPr>
        <w:t xml:space="preserve">traditional </w:t>
      </w:r>
      <w:r w:rsidR="007453A7" w:rsidRPr="00E3426B">
        <w:rPr>
          <w:rFonts w:ascii="Times New Roman" w:eastAsia="Calibri" w:hAnsi="Times New Roman" w:cs="Times New Roman"/>
          <w:color w:val="000000"/>
          <w:sz w:val="24"/>
          <w:szCs w:val="24"/>
        </w:rPr>
        <w:t>economic</w:t>
      </w:r>
      <w:r w:rsidR="00052662" w:rsidRPr="00E3426B">
        <w:rPr>
          <w:rFonts w:ascii="Times New Roman" w:eastAsia="Calibri" w:hAnsi="Times New Roman" w:cs="Times New Roman"/>
          <w:color w:val="000000"/>
          <w:sz w:val="24"/>
          <w:szCs w:val="24"/>
        </w:rPr>
        <w:t xml:space="preserve"> theory as </w:t>
      </w:r>
      <w:r w:rsidR="009120F2" w:rsidRPr="00E3426B">
        <w:rPr>
          <w:rFonts w:ascii="Times New Roman" w:eastAsia="Calibri" w:hAnsi="Times New Roman" w:cs="Times New Roman"/>
          <w:color w:val="000000"/>
          <w:sz w:val="24"/>
          <w:szCs w:val="24"/>
        </w:rPr>
        <w:t>it</w:t>
      </w:r>
      <w:r w:rsidR="00052662" w:rsidRPr="00E3426B">
        <w:rPr>
          <w:rFonts w:ascii="Times New Roman" w:eastAsia="Calibri" w:hAnsi="Times New Roman" w:cs="Times New Roman"/>
          <w:color w:val="000000"/>
          <w:sz w:val="24"/>
          <w:szCs w:val="24"/>
        </w:rPr>
        <w:t xml:space="preserve"> remain</w:t>
      </w:r>
      <w:r w:rsidR="009120F2" w:rsidRPr="00E3426B">
        <w:rPr>
          <w:rFonts w:ascii="Times New Roman" w:eastAsia="Calibri" w:hAnsi="Times New Roman" w:cs="Times New Roman"/>
          <w:color w:val="000000"/>
          <w:sz w:val="24"/>
          <w:szCs w:val="24"/>
        </w:rPr>
        <w:t>s</w:t>
      </w:r>
      <w:r w:rsidR="00052662" w:rsidRPr="00E3426B">
        <w:rPr>
          <w:rFonts w:ascii="Times New Roman" w:eastAsia="Calibri" w:hAnsi="Times New Roman" w:cs="Times New Roman"/>
          <w:color w:val="000000"/>
          <w:sz w:val="24"/>
          <w:szCs w:val="24"/>
        </w:rPr>
        <w:t xml:space="preserve"> </w:t>
      </w:r>
      <w:r w:rsidR="009120F2" w:rsidRPr="00E3426B">
        <w:rPr>
          <w:rFonts w:ascii="Times New Roman" w:eastAsia="Calibri" w:hAnsi="Times New Roman" w:cs="Times New Roman"/>
          <w:color w:val="000000"/>
          <w:sz w:val="24"/>
          <w:szCs w:val="24"/>
        </w:rPr>
        <w:t xml:space="preserve">largely </w:t>
      </w:r>
      <w:r w:rsidR="00052662" w:rsidRPr="00E3426B">
        <w:rPr>
          <w:rFonts w:ascii="Times New Roman" w:eastAsia="Calibri" w:hAnsi="Times New Roman" w:cs="Times New Roman"/>
          <w:color w:val="000000"/>
          <w:sz w:val="24"/>
          <w:szCs w:val="24"/>
        </w:rPr>
        <w:t xml:space="preserve">unaffected by changes </w:t>
      </w:r>
      <w:bookmarkStart w:id="3" w:name="_GoBack"/>
      <w:bookmarkEnd w:id="3"/>
      <w:r w:rsidR="00052662" w:rsidRPr="00E3426B">
        <w:rPr>
          <w:rFonts w:ascii="Times New Roman" w:eastAsia="Calibri" w:hAnsi="Times New Roman" w:cs="Times New Roman"/>
          <w:color w:val="000000"/>
          <w:sz w:val="24"/>
          <w:szCs w:val="24"/>
        </w:rPr>
        <w:t>in the economic climate</w:t>
      </w:r>
      <w:sdt>
        <w:sdtPr>
          <w:rPr>
            <w:rFonts w:ascii="Times New Roman" w:eastAsia="Calibri" w:hAnsi="Times New Roman" w:cs="Times New Roman"/>
            <w:color w:val="000000"/>
            <w:sz w:val="24"/>
            <w:szCs w:val="24"/>
          </w:rPr>
          <w:id w:val="-873068994"/>
          <w:citation/>
        </w:sdtPr>
        <w:sdtEndPr/>
        <w:sdtContent>
          <w:r w:rsidR="006E4718" w:rsidRPr="00E3426B">
            <w:rPr>
              <w:rFonts w:ascii="Times New Roman" w:eastAsia="Calibri" w:hAnsi="Times New Roman" w:cs="Times New Roman"/>
              <w:color w:val="000000"/>
              <w:sz w:val="24"/>
              <w:szCs w:val="24"/>
            </w:rPr>
            <w:fldChar w:fldCharType="begin"/>
          </w:r>
          <w:r w:rsidR="00F2038D" w:rsidRPr="00E3426B">
            <w:rPr>
              <w:rFonts w:ascii="Times New Roman" w:eastAsia="Calibri" w:hAnsi="Times New Roman" w:cs="Times New Roman"/>
              <w:color w:val="000000"/>
              <w:sz w:val="24"/>
              <w:szCs w:val="24"/>
            </w:rPr>
            <w:instrText xml:space="preserve"> CITATION HeP09 \l 1033 </w:instrText>
          </w:r>
          <w:r w:rsidR="006E4718" w:rsidRPr="00E3426B">
            <w:rPr>
              <w:rFonts w:ascii="Times New Roman" w:eastAsia="Calibri" w:hAnsi="Times New Roman" w:cs="Times New Roman"/>
              <w:color w:val="000000"/>
              <w:sz w:val="24"/>
              <w:szCs w:val="24"/>
            </w:rPr>
            <w:fldChar w:fldCharType="separate"/>
          </w:r>
          <w:r w:rsidR="000244CD">
            <w:rPr>
              <w:rFonts w:ascii="Times New Roman" w:eastAsia="Calibri" w:hAnsi="Times New Roman" w:cs="Times New Roman"/>
              <w:noProof/>
              <w:color w:val="000000"/>
              <w:sz w:val="24"/>
              <w:szCs w:val="24"/>
            </w:rPr>
            <w:t xml:space="preserve"> </w:t>
          </w:r>
          <w:r w:rsidR="000244CD" w:rsidRPr="000244CD">
            <w:rPr>
              <w:rFonts w:ascii="Times New Roman" w:eastAsia="Calibri" w:hAnsi="Times New Roman" w:cs="Times New Roman"/>
              <w:noProof/>
              <w:color w:val="000000"/>
              <w:sz w:val="24"/>
              <w:szCs w:val="24"/>
            </w:rPr>
            <w:t>(He &amp; Yano, 2009)</w:t>
          </w:r>
          <w:r w:rsidR="006E4718" w:rsidRPr="00E3426B">
            <w:rPr>
              <w:rFonts w:ascii="Times New Roman" w:eastAsia="Calibri" w:hAnsi="Times New Roman" w:cs="Times New Roman"/>
              <w:color w:val="000000"/>
              <w:sz w:val="24"/>
              <w:szCs w:val="24"/>
            </w:rPr>
            <w:fldChar w:fldCharType="end"/>
          </w:r>
        </w:sdtContent>
      </w:sdt>
      <w:r w:rsidR="00915550" w:rsidRPr="00E3426B">
        <w:rPr>
          <w:rFonts w:ascii="Times New Roman" w:eastAsia="Calibri" w:hAnsi="Times New Roman" w:cs="Times New Roman"/>
          <w:color w:val="000000"/>
          <w:sz w:val="24"/>
          <w:szCs w:val="24"/>
        </w:rPr>
        <w:t>.</w:t>
      </w:r>
    </w:p>
    <w:p w:rsidR="00784801" w:rsidRPr="00E3426B" w:rsidRDefault="00784801" w:rsidP="00E3426B">
      <w:pPr>
        <w:spacing w:after="0" w:line="360" w:lineRule="auto"/>
        <w:jc w:val="both"/>
        <w:rPr>
          <w:rFonts w:ascii="Times New Roman" w:eastAsia="Calibri" w:hAnsi="Times New Roman" w:cs="Times New Roman"/>
          <w:color w:val="000000"/>
          <w:sz w:val="24"/>
          <w:szCs w:val="24"/>
        </w:rPr>
      </w:pPr>
    </w:p>
    <w:p w:rsidR="00AA0198" w:rsidRPr="00E3426B" w:rsidRDefault="001D38F4" w:rsidP="00E3426B">
      <w:pPr>
        <w:spacing w:after="0"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Therefore</w:t>
      </w:r>
      <w:r w:rsidR="00562BF5" w:rsidRPr="00E3426B">
        <w:rPr>
          <w:rFonts w:ascii="Times New Roman" w:eastAsia="Calibri" w:hAnsi="Times New Roman" w:cs="Times New Roman"/>
          <w:color w:val="000000"/>
          <w:sz w:val="24"/>
          <w:szCs w:val="24"/>
        </w:rPr>
        <w:t xml:space="preserve"> the tobacco industry is different altogether</w:t>
      </w:r>
      <w:r w:rsidR="00E35C35" w:rsidRPr="00E3426B">
        <w:rPr>
          <w:rFonts w:ascii="Times New Roman" w:eastAsia="Calibri" w:hAnsi="Times New Roman" w:cs="Times New Roman"/>
          <w:color w:val="000000"/>
          <w:sz w:val="24"/>
          <w:szCs w:val="24"/>
        </w:rPr>
        <w:t xml:space="preserve">, </w:t>
      </w:r>
      <w:r w:rsidR="00674A40" w:rsidRPr="00E3426B">
        <w:rPr>
          <w:rFonts w:ascii="Times New Roman" w:eastAsia="Calibri" w:hAnsi="Times New Roman" w:cs="Times New Roman"/>
          <w:color w:val="000000"/>
          <w:sz w:val="24"/>
          <w:szCs w:val="24"/>
        </w:rPr>
        <w:t xml:space="preserve">as unlike other low cost purchases, smokers are very loyal to a particular brand </w:t>
      </w:r>
      <w:sdt>
        <w:sdtPr>
          <w:rPr>
            <w:rFonts w:ascii="Times New Roman" w:eastAsia="Calibri" w:hAnsi="Times New Roman" w:cs="Times New Roman"/>
            <w:color w:val="000000"/>
            <w:sz w:val="24"/>
            <w:szCs w:val="24"/>
          </w:rPr>
          <w:id w:val="-937600530"/>
          <w:citation/>
        </w:sdtPr>
        <w:sdtEndPr/>
        <w:sdtContent>
          <w:r w:rsidR="006E4718" w:rsidRPr="00E3426B">
            <w:rPr>
              <w:rFonts w:ascii="Times New Roman" w:eastAsia="Calibri" w:hAnsi="Times New Roman" w:cs="Times New Roman"/>
              <w:color w:val="000000"/>
              <w:sz w:val="24"/>
              <w:szCs w:val="24"/>
            </w:rPr>
            <w:fldChar w:fldCharType="begin"/>
          </w:r>
          <w:r w:rsidR="00D30C92" w:rsidRPr="00E3426B">
            <w:rPr>
              <w:rFonts w:ascii="Times New Roman" w:eastAsia="Calibri" w:hAnsi="Times New Roman" w:cs="Times New Roman"/>
              <w:color w:val="000000"/>
              <w:sz w:val="24"/>
              <w:szCs w:val="24"/>
            </w:rPr>
            <w:instrText xml:space="preserve">CITATION Daw13 \l 1033 </w:instrText>
          </w:r>
          <w:r w:rsidR="006E4718" w:rsidRPr="00E3426B">
            <w:rPr>
              <w:rFonts w:ascii="Times New Roman" w:eastAsia="Calibri" w:hAnsi="Times New Roman" w:cs="Times New Roman"/>
              <w:color w:val="000000"/>
              <w:sz w:val="24"/>
              <w:szCs w:val="24"/>
            </w:rPr>
            <w:fldChar w:fldCharType="separate"/>
          </w:r>
          <w:r w:rsidR="000244CD" w:rsidRPr="000244CD">
            <w:rPr>
              <w:rFonts w:ascii="Times New Roman" w:eastAsia="Calibri" w:hAnsi="Times New Roman" w:cs="Times New Roman"/>
              <w:noProof/>
              <w:color w:val="000000"/>
              <w:sz w:val="24"/>
              <w:szCs w:val="24"/>
            </w:rPr>
            <w:t>(Dawes, 2013)</w:t>
          </w:r>
          <w:r w:rsidR="006E4718" w:rsidRPr="00E3426B">
            <w:rPr>
              <w:rFonts w:ascii="Times New Roman" w:eastAsia="Calibri" w:hAnsi="Times New Roman" w:cs="Times New Roman"/>
              <w:color w:val="000000"/>
              <w:sz w:val="24"/>
              <w:szCs w:val="24"/>
            </w:rPr>
            <w:fldChar w:fldCharType="end"/>
          </w:r>
        </w:sdtContent>
      </w:sdt>
      <w:r w:rsidRPr="00E3426B">
        <w:rPr>
          <w:rFonts w:ascii="Times New Roman" w:eastAsia="Calibri" w:hAnsi="Times New Roman" w:cs="Times New Roman"/>
          <w:color w:val="000000"/>
          <w:sz w:val="24"/>
          <w:szCs w:val="24"/>
        </w:rPr>
        <w:t>, and remain loyal despite changes i</w:t>
      </w:r>
      <w:r w:rsidR="00A94E4D" w:rsidRPr="00E3426B">
        <w:rPr>
          <w:rFonts w:ascii="Times New Roman" w:eastAsia="Calibri" w:hAnsi="Times New Roman" w:cs="Times New Roman"/>
          <w:color w:val="000000"/>
          <w:sz w:val="24"/>
          <w:szCs w:val="24"/>
        </w:rPr>
        <w:t>n prices and income</w:t>
      </w:r>
      <w:r w:rsidRPr="00E3426B">
        <w:rPr>
          <w:rFonts w:ascii="Times New Roman" w:eastAsia="Calibri" w:hAnsi="Times New Roman" w:cs="Times New Roman"/>
          <w:color w:val="000000"/>
          <w:sz w:val="24"/>
          <w:szCs w:val="24"/>
        </w:rPr>
        <w:t xml:space="preserve"> levels. The tobacco industry is not entirely immune to economic changes however </w:t>
      </w:r>
      <w:r w:rsidR="00543CB5" w:rsidRPr="00E3426B">
        <w:rPr>
          <w:rFonts w:ascii="Times New Roman" w:eastAsia="Calibri" w:hAnsi="Times New Roman" w:cs="Times New Roman"/>
          <w:color w:val="000000"/>
          <w:sz w:val="24"/>
          <w:szCs w:val="24"/>
        </w:rPr>
        <w:t xml:space="preserve">as </w:t>
      </w:r>
      <w:r w:rsidRPr="00E3426B">
        <w:rPr>
          <w:rFonts w:ascii="Times New Roman" w:eastAsia="Calibri" w:hAnsi="Times New Roman" w:cs="Times New Roman"/>
          <w:color w:val="000000"/>
          <w:sz w:val="24"/>
          <w:szCs w:val="24"/>
        </w:rPr>
        <w:t xml:space="preserve">research has </w:t>
      </w:r>
      <w:r w:rsidR="005E0B2C" w:rsidRPr="00E3426B">
        <w:rPr>
          <w:rFonts w:ascii="Times New Roman" w:eastAsia="Calibri" w:hAnsi="Times New Roman" w:cs="Times New Roman"/>
          <w:color w:val="000000"/>
          <w:sz w:val="24"/>
          <w:szCs w:val="24"/>
        </w:rPr>
        <w:t xml:space="preserve">also </w:t>
      </w:r>
      <w:r w:rsidRPr="00E3426B">
        <w:rPr>
          <w:rFonts w:ascii="Times New Roman" w:eastAsia="Calibri" w:hAnsi="Times New Roman" w:cs="Times New Roman"/>
          <w:color w:val="000000"/>
          <w:sz w:val="24"/>
          <w:szCs w:val="24"/>
        </w:rPr>
        <w:t>shown that s</w:t>
      </w:r>
      <w:r w:rsidR="00562BF5" w:rsidRPr="00E3426B">
        <w:rPr>
          <w:rFonts w:ascii="Times New Roman" w:eastAsia="Calibri" w:hAnsi="Times New Roman" w:cs="Times New Roman"/>
          <w:color w:val="000000"/>
          <w:sz w:val="24"/>
          <w:szCs w:val="24"/>
        </w:rPr>
        <w:t>mokers</w:t>
      </w:r>
      <w:r w:rsidR="00AA0198" w:rsidRPr="00E3426B">
        <w:rPr>
          <w:rFonts w:ascii="Times New Roman" w:eastAsia="Calibri" w:hAnsi="Times New Roman" w:cs="Times New Roman"/>
          <w:color w:val="000000"/>
          <w:sz w:val="24"/>
          <w:szCs w:val="24"/>
        </w:rPr>
        <w:t xml:space="preserve"> are wil</w:t>
      </w:r>
      <w:r w:rsidRPr="00E3426B">
        <w:rPr>
          <w:rFonts w:ascii="Times New Roman" w:eastAsia="Calibri" w:hAnsi="Times New Roman" w:cs="Times New Roman"/>
          <w:color w:val="000000"/>
          <w:sz w:val="24"/>
          <w:szCs w:val="24"/>
        </w:rPr>
        <w:t>ling to switch cigarette brands for a cheaper alternative if the price difference becomes too large</w:t>
      </w:r>
      <w:r w:rsidR="00543CB5" w:rsidRPr="00E3426B">
        <w:rPr>
          <w:rFonts w:ascii="Times New Roman" w:eastAsia="Calibri" w:hAnsi="Times New Roman" w:cs="Times New Roman"/>
          <w:color w:val="000000"/>
          <w:sz w:val="24"/>
          <w:szCs w:val="24"/>
        </w:rPr>
        <w:t>, as price remains the most frequently reported reason for switching</w:t>
      </w:r>
      <w:r w:rsidRPr="00E3426B">
        <w:rPr>
          <w:rFonts w:ascii="Times New Roman" w:eastAsia="Calibri" w:hAnsi="Times New Roman" w:cs="Times New Roman"/>
          <w:color w:val="000000"/>
          <w:sz w:val="24"/>
          <w:szCs w:val="24"/>
        </w:rPr>
        <w:t xml:space="preserve"> </w:t>
      </w:r>
      <w:sdt>
        <w:sdtPr>
          <w:rPr>
            <w:rFonts w:ascii="Times New Roman" w:eastAsia="Calibri" w:hAnsi="Times New Roman" w:cs="Times New Roman"/>
            <w:color w:val="000000"/>
            <w:sz w:val="24"/>
            <w:szCs w:val="24"/>
          </w:rPr>
          <w:id w:val="1305507446"/>
          <w:citation/>
        </w:sdtPr>
        <w:sdtEndPr/>
        <w:sdtContent>
          <w:r w:rsidR="006E4718" w:rsidRPr="00E3426B">
            <w:rPr>
              <w:rFonts w:ascii="Times New Roman" w:eastAsia="Calibri" w:hAnsi="Times New Roman" w:cs="Times New Roman"/>
              <w:color w:val="000000"/>
              <w:sz w:val="24"/>
              <w:szCs w:val="24"/>
            </w:rPr>
            <w:fldChar w:fldCharType="begin"/>
          </w:r>
          <w:r w:rsidRPr="00E3426B">
            <w:rPr>
              <w:rFonts w:ascii="Times New Roman" w:eastAsia="Calibri" w:hAnsi="Times New Roman" w:cs="Times New Roman"/>
              <w:color w:val="000000"/>
              <w:sz w:val="24"/>
              <w:szCs w:val="24"/>
            </w:rPr>
            <w:instrText xml:space="preserve"> CITATION Gen13 \l 1033 </w:instrText>
          </w:r>
          <w:r w:rsidR="006E4718" w:rsidRPr="00E3426B">
            <w:rPr>
              <w:rFonts w:ascii="Times New Roman" w:eastAsia="Calibri" w:hAnsi="Times New Roman" w:cs="Times New Roman"/>
              <w:color w:val="000000"/>
              <w:sz w:val="24"/>
              <w:szCs w:val="24"/>
            </w:rPr>
            <w:fldChar w:fldCharType="separate"/>
          </w:r>
          <w:r w:rsidR="000244CD" w:rsidRPr="000244CD">
            <w:rPr>
              <w:rFonts w:ascii="Times New Roman" w:eastAsia="Calibri" w:hAnsi="Times New Roman" w:cs="Times New Roman"/>
              <w:noProof/>
              <w:color w:val="000000"/>
              <w:sz w:val="24"/>
              <w:szCs w:val="24"/>
            </w:rPr>
            <w:t>(Genevieve A Cowie, 2013)</w:t>
          </w:r>
          <w:r w:rsidR="006E4718" w:rsidRPr="00E3426B">
            <w:rPr>
              <w:rFonts w:ascii="Times New Roman" w:eastAsia="Calibri" w:hAnsi="Times New Roman" w:cs="Times New Roman"/>
              <w:color w:val="000000"/>
              <w:sz w:val="24"/>
              <w:szCs w:val="24"/>
            </w:rPr>
            <w:fldChar w:fldCharType="end"/>
          </w:r>
        </w:sdtContent>
      </w:sdt>
      <w:r w:rsidR="00543CB5" w:rsidRPr="00E3426B">
        <w:rPr>
          <w:rFonts w:ascii="Times New Roman" w:eastAsia="Calibri" w:hAnsi="Times New Roman" w:cs="Times New Roman"/>
          <w:color w:val="000000"/>
          <w:sz w:val="24"/>
          <w:szCs w:val="24"/>
        </w:rPr>
        <w:t>. This culminates in</w:t>
      </w:r>
      <w:r w:rsidR="00307FAA">
        <w:rPr>
          <w:rFonts w:ascii="Times New Roman" w:eastAsia="Calibri" w:hAnsi="Times New Roman" w:cs="Times New Roman"/>
          <w:color w:val="000000"/>
          <w:sz w:val="24"/>
          <w:szCs w:val="24"/>
        </w:rPr>
        <w:t xml:space="preserve"> a new problem for Big T</w:t>
      </w:r>
      <w:r w:rsidR="00AA0198" w:rsidRPr="00E3426B">
        <w:rPr>
          <w:rFonts w:ascii="Times New Roman" w:eastAsia="Calibri" w:hAnsi="Times New Roman" w:cs="Times New Roman"/>
          <w:color w:val="000000"/>
          <w:sz w:val="24"/>
          <w:szCs w:val="24"/>
        </w:rPr>
        <w:t xml:space="preserve">obacco; how should they market their products to a target audience that has </w:t>
      </w:r>
      <w:r w:rsidR="00AA0198" w:rsidRPr="00E3426B">
        <w:rPr>
          <w:rFonts w:ascii="Times New Roman" w:eastAsia="Calibri" w:hAnsi="Times New Roman" w:cs="Times New Roman"/>
          <w:color w:val="000000"/>
          <w:sz w:val="24"/>
          <w:szCs w:val="24"/>
        </w:rPr>
        <w:lastRenderedPageBreak/>
        <w:t>become increasingly price sensi</w:t>
      </w:r>
      <w:r w:rsidR="007C2BD7" w:rsidRPr="00E3426B">
        <w:rPr>
          <w:rFonts w:ascii="Times New Roman" w:eastAsia="Calibri" w:hAnsi="Times New Roman" w:cs="Times New Roman"/>
          <w:color w:val="000000"/>
          <w:sz w:val="24"/>
          <w:szCs w:val="24"/>
        </w:rPr>
        <w:t xml:space="preserve">tive when marketing </w:t>
      </w:r>
      <w:r w:rsidR="00AA0198" w:rsidRPr="00E3426B">
        <w:rPr>
          <w:rFonts w:ascii="Times New Roman" w:eastAsia="Calibri" w:hAnsi="Times New Roman" w:cs="Times New Roman"/>
          <w:color w:val="000000"/>
          <w:sz w:val="24"/>
          <w:szCs w:val="24"/>
        </w:rPr>
        <w:t xml:space="preserve">cigarettes </w:t>
      </w:r>
      <w:r w:rsidR="007C2BD7" w:rsidRPr="00E3426B">
        <w:rPr>
          <w:rFonts w:ascii="Times New Roman" w:eastAsia="Calibri" w:hAnsi="Times New Roman" w:cs="Times New Roman"/>
          <w:color w:val="000000"/>
          <w:sz w:val="24"/>
          <w:szCs w:val="24"/>
        </w:rPr>
        <w:t xml:space="preserve">directly to consumers </w:t>
      </w:r>
      <w:r w:rsidR="00AA0198" w:rsidRPr="00E3426B">
        <w:rPr>
          <w:rFonts w:ascii="Times New Roman" w:eastAsia="Calibri" w:hAnsi="Times New Roman" w:cs="Times New Roman"/>
          <w:color w:val="000000"/>
          <w:sz w:val="24"/>
          <w:szCs w:val="24"/>
        </w:rPr>
        <w:t xml:space="preserve">is not permitted in countries such as the Netherlands? </w:t>
      </w:r>
      <w:sdt>
        <w:sdtPr>
          <w:rPr>
            <w:rFonts w:ascii="Times New Roman" w:eastAsia="Calibri" w:hAnsi="Times New Roman" w:cs="Times New Roman"/>
            <w:color w:val="000000"/>
            <w:sz w:val="24"/>
            <w:szCs w:val="24"/>
          </w:rPr>
          <w:id w:val="1397636178"/>
          <w:citation/>
        </w:sdtPr>
        <w:sdtEndPr/>
        <w:sdtContent>
          <w:r w:rsidR="006E4718" w:rsidRPr="00E3426B">
            <w:rPr>
              <w:rFonts w:ascii="Times New Roman" w:eastAsia="Calibri" w:hAnsi="Times New Roman" w:cs="Times New Roman"/>
              <w:color w:val="000000"/>
              <w:sz w:val="24"/>
              <w:szCs w:val="24"/>
            </w:rPr>
            <w:fldChar w:fldCharType="begin"/>
          </w:r>
          <w:r w:rsidR="00C55DCC" w:rsidRPr="00E3426B">
            <w:rPr>
              <w:rFonts w:ascii="Times New Roman" w:eastAsia="Calibri" w:hAnsi="Times New Roman" w:cs="Times New Roman"/>
              <w:color w:val="000000"/>
              <w:sz w:val="24"/>
              <w:szCs w:val="24"/>
            </w:rPr>
            <w:instrText xml:space="preserve">CITATION DeN14 \l 1033 </w:instrText>
          </w:r>
          <w:r w:rsidR="006E4718" w:rsidRPr="00E3426B">
            <w:rPr>
              <w:rFonts w:ascii="Times New Roman" w:eastAsia="Calibri" w:hAnsi="Times New Roman" w:cs="Times New Roman"/>
              <w:color w:val="000000"/>
              <w:sz w:val="24"/>
              <w:szCs w:val="24"/>
            </w:rPr>
            <w:fldChar w:fldCharType="separate"/>
          </w:r>
          <w:r w:rsidR="000244CD" w:rsidRPr="000244CD">
            <w:rPr>
              <w:rFonts w:ascii="Times New Roman" w:eastAsia="Calibri" w:hAnsi="Times New Roman" w:cs="Times New Roman"/>
              <w:noProof/>
              <w:color w:val="000000"/>
              <w:sz w:val="24"/>
              <w:szCs w:val="24"/>
            </w:rPr>
            <w:t>(De Nederlandse Overheid, 2014)</w:t>
          </w:r>
          <w:r w:rsidR="006E4718" w:rsidRPr="00E3426B">
            <w:rPr>
              <w:rFonts w:ascii="Times New Roman" w:eastAsia="Calibri" w:hAnsi="Times New Roman" w:cs="Times New Roman"/>
              <w:color w:val="000000"/>
              <w:sz w:val="24"/>
              <w:szCs w:val="24"/>
            </w:rPr>
            <w:fldChar w:fldCharType="end"/>
          </w:r>
        </w:sdtContent>
      </w:sdt>
    </w:p>
    <w:p w:rsidR="00AA0198" w:rsidRPr="00E3426B" w:rsidRDefault="00AA0198" w:rsidP="00E3426B">
      <w:pPr>
        <w:spacing w:after="0" w:line="360" w:lineRule="auto"/>
        <w:jc w:val="both"/>
        <w:rPr>
          <w:rFonts w:ascii="Times New Roman" w:eastAsia="Calibri" w:hAnsi="Times New Roman" w:cs="Times New Roman"/>
          <w:color w:val="000000"/>
          <w:sz w:val="24"/>
          <w:szCs w:val="24"/>
        </w:rPr>
      </w:pPr>
    </w:p>
    <w:p w:rsidR="00790869" w:rsidRPr="00E3426B" w:rsidRDefault="00391600" w:rsidP="00E3426B">
      <w:pPr>
        <w:spacing w:after="0"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This issue </w:t>
      </w:r>
      <w:r w:rsidR="00AA0198" w:rsidRPr="00E3426B">
        <w:rPr>
          <w:rFonts w:ascii="Times New Roman" w:eastAsia="Calibri" w:hAnsi="Times New Roman" w:cs="Times New Roman"/>
          <w:color w:val="000000"/>
          <w:sz w:val="24"/>
          <w:szCs w:val="24"/>
        </w:rPr>
        <w:t>is of particular interest when considering a newcomer to the tobacco industry; the electronic cigarette or e-cigarette</w:t>
      </w:r>
      <w:r w:rsidR="000B6EE6" w:rsidRPr="00E3426B">
        <w:rPr>
          <w:rFonts w:ascii="Times New Roman" w:eastAsia="Calibri" w:hAnsi="Times New Roman" w:cs="Times New Roman"/>
          <w:color w:val="000000"/>
          <w:sz w:val="24"/>
          <w:szCs w:val="24"/>
        </w:rPr>
        <w:t xml:space="preserve"> (e</w:t>
      </w:r>
      <w:r w:rsidR="000F1C39" w:rsidRPr="00E3426B">
        <w:rPr>
          <w:rFonts w:ascii="Times New Roman" w:eastAsia="Calibri" w:hAnsi="Times New Roman" w:cs="Times New Roman"/>
          <w:color w:val="000000"/>
          <w:sz w:val="24"/>
          <w:szCs w:val="24"/>
        </w:rPr>
        <w:t>-cigs)</w:t>
      </w:r>
      <w:r w:rsidR="00FF7F8F" w:rsidRPr="00E3426B">
        <w:rPr>
          <w:rFonts w:ascii="Times New Roman" w:eastAsia="Calibri" w:hAnsi="Times New Roman" w:cs="Times New Roman"/>
          <w:color w:val="000000"/>
          <w:sz w:val="24"/>
          <w:szCs w:val="24"/>
        </w:rPr>
        <w:t>;</w:t>
      </w:r>
      <w:r w:rsidR="00AA0198" w:rsidRPr="00E3426B">
        <w:rPr>
          <w:rFonts w:ascii="Times New Roman" w:eastAsia="Calibri" w:hAnsi="Times New Roman" w:cs="Times New Roman"/>
          <w:color w:val="000000"/>
          <w:sz w:val="24"/>
          <w:szCs w:val="24"/>
        </w:rPr>
        <w:t xml:space="preserve"> a product that mimics the action of smoking a traditional cigarette but allegedly without </w:t>
      </w:r>
      <w:r w:rsidR="0020113F" w:rsidRPr="00E3426B">
        <w:rPr>
          <w:rFonts w:ascii="Times New Roman" w:eastAsia="Calibri" w:hAnsi="Times New Roman" w:cs="Times New Roman"/>
          <w:color w:val="000000"/>
          <w:sz w:val="24"/>
          <w:szCs w:val="24"/>
        </w:rPr>
        <w:t>many of the</w:t>
      </w:r>
      <w:r w:rsidR="00AA0198" w:rsidRPr="00E3426B">
        <w:rPr>
          <w:rFonts w:ascii="Times New Roman" w:eastAsia="Calibri" w:hAnsi="Times New Roman" w:cs="Times New Roman"/>
          <w:color w:val="000000"/>
          <w:sz w:val="24"/>
          <w:szCs w:val="24"/>
        </w:rPr>
        <w:t xml:space="preserve"> harmful chemical </w:t>
      </w:r>
      <w:r w:rsidR="00E95DDC" w:rsidRPr="00E3426B">
        <w:rPr>
          <w:rFonts w:ascii="Times New Roman" w:eastAsia="Calibri" w:hAnsi="Times New Roman" w:cs="Times New Roman"/>
          <w:color w:val="000000"/>
          <w:sz w:val="24"/>
          <w:szCs w:val="24"/>
        </w:rPr>
        <w:t>properties</w:t>
      </w:r>
      <w:r w:rsidR="00C95AF8" w:rsidRPr="00E3426B">
        <w:rPr>
          <w:rFonts w:ascii="Times New Roman" w:eastAsia="Calibri" w:hAnsi="Times New Roman" w:cs="Times New Roman"/>
          <w:color w:val="000000"/>
          <w:sz w:val="24"/>
          <w:szCs w:val="24"/>
        </w:rPr>
        <w:t xml:space="preserve"> and </w:t>
      </w:r>
      <w:r w:rsidR="00EF6BF8" w:rsidRPr="00E3426B">
        <w:rPr>
          <w:rFonts w:ascii="Times New Roman" w:eastAsia="Calibri" w:hAnsi="Times New Roman" w:cs="Times New Roman"/>
          <w:color w:val="000000"/>
          <w:sz w:val="24"/>
          <w:szCs w:val="24"/>
        </w:rPr>
        <w:t>although this claim is still in dispute</w:t>
      </w:r>
      <w:r w:rsidR="0033145B" w:rsidRPr="00E3426B">
        <w:rPr>
          <w:rFonts w:ascii="Times New Roman" w:eastAsia="Calibri" w:hAnsi="Times New Roman" w:cs="Times New Roman"/>
          <w:color w:val="000000"/>
          <w:sz w:val="24"/>
          <w:szCs w:val="24"/>
        </w:rPr>
        <w:t xml:space="preserve">, many researchers agree that e-cigarettes will turn out to be less harmful than conventional cigarettes </w:t>
      </w:r>
      <w:sdt>
        <w:sdtPr>
          <w:rPr>
            <w:rFonts w:ascii="Times New Roman" w:eastAsia="Calibri" w:hAnsi="Times New Roman" w:cs="Times New Roman"/>
            <w:color w:val="000000"/>
            <w:sz w:val="24"/>
            <w:szCs w:val="24"/>
          </w:rPr>
          <w:id w:val="1757637757"/>
          <w:citation/>
        </w:sdtPr>
        <w:sdtEndPr/>
        <w:sdtContent>
          <w:r w:rsidR="006E4718" w:rsidRPr="00E3426B">
            <w:rPr>
              <w:rFonts w:ascii="Times New Roman" w:eastAsia="Calibri" w:hAnsi="Times New Roman" w:cs="Times New Roman"/>
              <w:color w:val="000000"/>
              <w:sz w:val="24"/>
              <w:szCs w:val="24"/>
            </w:rPr>
            <w:fldChar w:fldCharType="begin"/>
          </w:r>
          <w:r w:rsidR="00C97953" w:rsidRPr="00E3426B">
            <w:rPr>
              <w:rFonts w:ascii="Times New Roman" w:eastAsia="Calibri" w:hAnsi="Times New Roman" w:cs="Times New Roman"/>
              <w:color w:val="000000"/>
              <w:sz w:val="24"/>
              <w:szCs w:val="24"/>
            </w:rPr>
            <w:instrText xml:space="preserve"> CITATION Ric14 \l 1033 </w:instrText>
          </w:r>
          <w:r w:rsidR="006E4718" w:rsidRPr="00E3426B">
            <w:rPr>
              <w:rFonts w:ascii="Times New Roman" w:eastAsia="Calibri" w:hAnsi="Times New Roman" w:cs="Times New Roman"/>
              <w:color w:val="000000"/>
              <w:sz w:val="24"/>
              <w:szCs w:val="24"/>
            </w:rPr>
            <w:fldChar w:fldCharType="separate"/>
          </w:r>
          <w:r w:rsidR="000244CD" w:rsidRPr="000244CD">
            <w:rPr>
              <w:rFonts w:ascii="Times New Roman" w:eastAsia="Calibri" w:hAnsi="Times New Roman" w:cs="Times New Roman"/>
              <w:noProof/>
              <w:color w:val="000000"/>
              <w:sz w:val="24"/>
              <w:szCs w:val="24"/>
            </w:rPr>
            <w:t>(Richtel, 2014)</w:t>
          </w:r>
          <w:r w:rsidR="006E4718" w:rsidRPr="00E3426B">
            <w:rPr>
              <w:rFonts w:ascii="Times New Roman" w:eastAsia="Calibri" w:hAnsi="Times New Roman" w:cs="Times New Roman"/>
              <w:color w:val="000000"/>
              <w:sz w:val="24"/>
              <w:szCs w:val="24"/>
            </w:rPr>
            <w:fldChar w:fldCharType="end"/>
          </w:r>
        </w:sdtContent>
      </w:sdt>
      <w:r w:rsidR="00C95AF8" w:rsidRPr="00E3426B">
        <w:rPr>
          <w:rFonts w:ascii="Times New Roman" w:eastAsia="Calibri" w:hAnsi="Times New Roman" w:cs="Times New Roman"/>
          <w:color w:val="000000"/>
          <w:sz w:val="24"/>
          <w:szCs w:val="24"/>
        </w:rPr>
        <w:t xml:space="preserve">. </w:t>
      </w:r>
      <w:r w:rsidR="00AA0198" w:rsidRPr="00E3426B">
        <w:rPr>
          <w:rFonts w:ascii="Times New Roman" w:eastAsia="Calibri" w:hAnsi="Times New Roman" w:cs="Times New Roman"/>
          <w:color w:val="000000"/>
          <w:sz w:val="24"/>
          <w:szCs w:val="24"/>
        </w:rPr>
        <w:t xml:space="preserve">The key difference </w:t>
      </w:r>
      <w:r w:rsidR="000F1C39" w:rsidRPr="00E3426B">
        <w:rPr>
          <w:rFonts w:ascii="Times New Roman" w:eastAsia="Calibri" w:hAnsi="Times New Roman" w:cs="Times New Roman"/>
          <w:color w:val="000000"/>
          <w:sz w:val="24"/>
          <w:szCs w:val="24"/>
        </w:rPr>
        <w:t>between</w:t>
      </w:r>
      <w:r w:rsidR="00FF7F8F" w:rsidRPr="00E3426B">
        <w:rPr>
          <w:rFonts w:ascii="Times New Roman" w:eastAsia="Calibri" w:hAnsi="Times New Roman" w:cs="Times New Roman"/>
          <w:color w:val="000000"/>
          <w:sz w:val="24"/>
          <w:szCs w:val="24"/>
        </w:rPr>
        <w:t xml:space="preserve"> the </w:t>
      </w:r>
      <w:r w:rsidR="00D8567F" w:rsidRPr="00E3426B">
        <w:rPr>
          <w:rFonts w:ascii="Times New Roman" w:eastAsia="Calibri" w:hAnsi="Times New Roman" w:cs="Times New Roman"/>
          <w:color w:val="000000"/>
          <w:sz w:val="24"/>
          <w:szCs w:val="24"/>
        </w:rPr>
        <w:t xml:space="preserve">two product sectors </w:t>
      </w:r>
      <w:r w:rsidR="00AA0198" w:rsidRPr="00E3426B">
        <w:rPr>
          <w:rFonts w:ascii="Times New Roman" w:eastAsia="Calibri" w:hAnsi="Times New Roman" w:cs="Times New Roman"/>
          <w:color w:val="000000"/>
          <w:sz w:val="24"/>
          <w:szCs w:val="24"/>
        </w:rPr>
        <w:t xml:space="preserve">in terms of a marketing </w:t>
      </w:r>
      <w:r w:rsidR="00FF7F8F" w:rsidRPr="00E3426B">
        <w:rPr>
          <w:rFonts w:ascii="Times New Roman" w:eastAsia="Calibri" w:hAnsi="Times New Roman" w:cs="Times New Roman"/>
          <w:color w:val="000000"/>
          <w:sz w:val="24"/>
          <w:szCs w:val="24"/>
        </w:rPr>
        <w:t xml:space="preserve">and sales </w:t>
      </w:r>
      <w:r w:rsidR="00AA0198" w:rsidRPr="00E3426B">
        <w:rPr>
          <w:rFonts w:ascii="Times New Roman" w:eastAsia="Calibri" w:hAnsi="Times New Roman" w:cs="Times New Roman"/>
          <w:color w:val="000000"/>
          <w:sz w:val="24"/>
          <w:szCs w:val="24"/>
        </w:rPr>
        <w:t xml:space="preserve">perspective is that the limitations imposed on </w:t>
      </w:r>
      <w:r w:rsidR="00790869" w:rsidRPr="00E3426B">
        <w:rPr>
          <w:rFonts w:ascii="Times New Roman" w:eastAsia="Calibri" w:hAnsi="Times New Roman" w:cs="Times New Roman"/>
          <w:color w:val="000000"/>
          <w:sz w:val="24"/>
          <w:szCs w:val="24"/>
        </w:rPr>
        <w:t>promoting</w:t>
      </w:r>
      <w:r w:rsidR="00AA0198" w:rsidRPr="00E3426B">
        <w:rPr>
          <w:rFonts w:ascii="Times New Roman" w:eastAsia="Calibri" w:hAnsi="Times New Roman" w:cs="Times New Roman"/>
          <w:color w:val="000000"/>
          <w:sz w:val="24"/>
          <w:szCs w:val="24"/>
        </w:rPr>
        <w:t xml:space="preserve"> traditional cigarettes do not apply to this newc</w:t>
      </w:r>
      <w:r w:rsidR="004D6758" w:rsidRPr="00E3426B">
        <w:rPr>
          <w:rFonts w:ascii="Times New Roman" w:eastAsia="Calibri" w:hAnsi="Times New Roman" w:cs="Times New Roman"/>
          <w:color w:val="000000"/>
          <w:sz w:val="24"/>
          <w:szCs w:val="24"/>
        </w:rPr>
        <w:t>omer, in other words</w:t>
      </w:r>
      <w:r w:rsidR="00790869" w:rsidRPr="00E3426B">
        <w:rPr>
          <w:rFonts w:ascii="Times New Roman" w:eastAsia="Calibri" w:hAnsi="Times New Roman" w:cs="Times New Roman"/>
          <w:color w:val="000000"/>
          <w:sz w:val="24"/>
          <w:szCs w:val="24"/>
        </w:rPr>
        <w:t>,</w:t>
      </w:r>
      <w:r w:rsidR="004D6758" w:rsidRPr="00E3426B">
        <w:rPr>
          <w:rFonts w:ascii="Times New Roman" w:eastAsia="Calibri" w:hAnsi="Times New Roman" w:cs="Times New Roman"/>
          <w:color w:val="000000"/>
          <w:sz w:val="24"/>
          <w:szCs w:val="24"/>
        </w:rPr>
        <w:t xml:space="preserve"> advertising e</w:t>
      </w:r>
      <w:r w:rsidR="00AA0198" w:rsidRPr="00E3426B">
        <w:rPr>
          <w:rFonts w:ascii="Times New Roman" w:eastAsia="Calibri" w:hAnsi="Times New Roman" w:cs="Times New Roman"/>
          <w:color w:val="000000"/>
          <w:sz w:val="24"/>
          <w:szCs w:val="24"/>
        </w:rPr>
        <w:t xml:space="preserve">-cigarettes </w:t>
      </w:r>
      <w:r w:rsidR="004D6758" w:rsidRPr="00E3426B">
        <w:rPr>
          <w:rFonts w:ascii="Times New Roman" w:eastAsia="Calibri" w:hAnsi="Times New Roman" w:cs="Times New Roman"/>
          <w:color w:val="000000"/>
          <w:sz w:val="24"/>
          <w:szCs w:val="24"/>
        </w:rPr>
        <w:t>directly to the consumer is permitted</w:t>
      </w:r>
      <w:r w:rsidR="0075682B" w:rsidRPr="00E3426B">
        <w:rPr>
          <w:rFonts w:ascii="Times New Roman" w:eastAsia="Calibri" w:hAnsi="Times New Roman" w:cs="Times New Roman"/>
          <w:color w:val="000000"/>
          <w:sz w:val="24"/>
          <w:szCs w:val="24"/>
        </w:rPr>
        <w:t xml:space="preserve"> for the time being</w:t>
      </w:r>
      <w:r w:rsidR="004D6758" w:rsidRPr="00E3426B">
        <w:rPr>
          <w:rFonts w:ascii="Times New Roman" w:eastAsia="Calibri" w:hAnsi="Times New Roman" w:cs="Times New Roman"/>
          <w:color w:val="000000"/>
          <w:sz w:val="24"/>
          <w:szCs w:val="24"/>
        </w:rPr>
        <w:t xml:space="preserve">. </w:t>
      </w:r>
    </w:p>
    <w:p w:rsidR="00652A7F" w:rsidRPr="00E3426B" w:rsidRDefault="00652A7F" w:rsidP="00E3426B">
      <w:pPr>
        <w:spacing w:after="0" w:line="360" w:lineRule="auto"/>
        <w:jc w:val="both"/>
        <w:rPr>
          <w:rFonts w:ascii="Times New Roman" w:eastAsia="Calibri" w:hAnsi="Times New Roman" w:cs="Times New Roman"/>
          <w:color w:val="000000"/>
          <w:sz w:val="24"/>
          <w:szCs w:val="24"/>
        </w:rPr>
      </w:pPr>
    </w:p>
    <w:p w:rsidR="003D053A" w:rsidRPr="00E3426B" w:rsidRDefault="004D6758" w:rsidP="00E3426B">
      <w:pPr>
        <w:spacing w:after="0"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As a result</w:t>
      </w:r>
      <w:r w:rsidR="00AA0198" w:rsidRPr="00E3426B">
        <w:rPr>
          <w:rFonts w:ascii="Times New Roman" w:eastAsia="Calibri" w:hAnsi="Times New Roman" w:cs="Times New Roman"/>
          <w:color w:val="000000"/>
          <w:sz w:val="24"/>
          <w:szCs w:val="24"/>
        </w:rPr>
        <w:t xml:space="preserve"> I </w:t>
      </w:r>
      <w:r w:rsidRPr="00E3426B">
        <w:rPr>
          <w:rFonts w:ascii="Times New Roman" w:eastAsia="Calibri" w:hAnsi="Times New Roman" w:cs="Times New Roman"/>
          <w:color w:val="000000"/>
          <w:sz w:val="24"/>
          <w:szCs w:val="24"/>
        </w:rPr>
        <w:t xml:space="preserve">will examine </w:t>
      </w:r>
      <w:r w:rsidR="00AA0198" w:rsidRPr="00E3426B">
        <w:rPr>
          <w:rFonts w:ascii="Times New Roman" w:eastAsia="Calibri" w:hAnsi="Times New Roman" w:cs="Times New Roman"/>
          <w:color w:val="000000"/>
          <w:sz w:val="24"/>
          <w:szCs w:val="24"/>
        </w:rPr>
        <w:t xml:space="preserve">whether e-cigarette companies are justified in spending large </w:t>
      </w:r>
      <w:r w:rsidR="0075682B" w:rsidRPr="00E3426B">
        <w:rPr>
          <w:rFonts w:ascii="Times New Roman" w:eastAsia="Calibri" w:hAnsi="Times New Roman" w:cs="Times New Roman"/>
          <w:color w:val="000000"/>
          <w:sz w:val="24"/>
          <w:szCs w:val="24"/>
        </w:rPr>
        <w:t>portions</w:t>
      </w:r>
      <w:r w:rsidR="00AA0198" w:rsidRPr="00E3426B">
        <w:rPr>
          <w:rFonts w:ascii="Times New Roman" w:eastAsia="Calibri" w:hAnsi="Times New Roman" w:cs="Times New Roman"/>
          <w:color w:val="000000"/>
          <w:sz w:val="24"/>
          <w:szCs w:val="24"/>
        </w:rPr>
        <w:t xml:space="preserve"> of their revenues on marketing their products to consumers in </w:t>
      </w:r>
      <w:r w:rsidR="0075682B" w:rsidRPr="00E3426B">
        <w:rPr>
          <w:rFonts w:ascii="Times New Roman" w:eastAsia="Calibri" w:hAnsi="Times New Roman" w:cs="Times New Roman"/>
          <w:color w:val="000000"/>
          <w:sz w:val="24"/>
          <w:szCs w:val="24"/>
        </w:rPr>
        <w:t>relation</w:t>
      </w:r>
      <w:r w:rsidR="00307FAA">
        <w:rPr>
          <w:rFonts w:ascii="Times New Roman" w:eastAsia="Calibri" w:hAnsi="Times New Roman" w:cs="Times New Roman"/>
          <w:color w:val="000000"/>
          <w:sz w:val="24"/>
          <w:szCs w:val="24"/>
        </w:rPr>
        <w:t xml:space="preserve"> to traditional Big T</w:t>
      </w:r>
      <w:r w:rsidR="00AA0198" w:rsidRPr="00E3426B">
        <w:rPr>
          <w:rFonts w:ascii="Times New Roman" w:eastAsia="Calibri" w:hAnsi="Times New Roman" w:cs="Times New Roman"/>
          <w:color w:val="000000"/>
          <w:sz w:val="24"/>
          <w:szCs w:val="24"/>
        </w:rPr>
        <w:t xml:space="preserve">obacco and whether consumer purchase decisions </w:t>
      </w:r>
      <w:r w:rsidR="00255151" w:rsidRPr="00E3426B">
        <w:rPr>
          <w:rFonts w:ascii="Times New Roman" w:eastAsia="Calibri" w:hAnsi="Times New Roman" w:cs="Times New Roman"/>
          <w:color w:val="000000"/>
          <w:sz w:val="24"/>
          <w:szCs w:val="24"/>
        </w:rPr>
        <w:t>have been</w:t>
      </w:r>
      <w:r w:rsidR="000B6DE4" w:rsidRPr="00E3426B">
        <w:rPr>
          <w:rFonts w:ascii="Times New Roman" w:eastAsia="Calibri" w:hAnsi="Times New Roman" w:cs="Times New Roman"/>
          <w:color w:val="000000"/>
          <w:sz w:val="24"/>
          <w:szCs w:val="24"/>
        </w:rPr>
        <w:t xml:space="preserve"> affected by such efforts.</w:t>
      </w:r>
    </w:p>
    <w:p w:rsidR="003D053A" w:rsidRPr="00E3426B" w:rsidRDefault="003D053A" w:rsidP="00E3426B">
      <w:pPr>
        <w:spacing w:after="0" w:line="360" w:lineRule="auto"/>
        <w:jc w:val="both"/>
        <w:rPr>
          <w:rFonts w:ascii="Times New Roman" w:eastAsia="Calibri" w:hAnsi="Times New Roman" w:cs="Times New Roman"/>
          <w:color w:val="000000"/>
          <w:sz w:val="24"/>
          <w:szCs w:val="24"/>
        </w:rPr>
      </w:pPr>
    </w:p>
    <w:p w:rsidR="00D03BAC" w:rsidRDefault="00790869" w:rsidP="00D03BAC">
      <w:pPr>
        <w:spacing w:after="0"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Consequently</w:t>
      </w:r>
      <w:r w:rsidR="00AA0198" w:rsidRPr="00E3426B">
        <w:rPr>
          <w:rFonts w:ascii="Times New Roman" w:eastAsia="Calibri" w:hAnsi="Times New Roman" w:cs="Times New Roman"/>
          <w:color w:val="000000"/>
          <w:sz w:val="24"/>
          <w:szCs w:val="24"/>
        </w:rPr>
        <w:t xml:space="preserve"> I will perform analysis on the behavior of consumers concerning their purchasing habits in the cigarette industry,</w:t>
      </w:r>
      <w:r w:rsidR="001A39F3" w:rsidRPr="00E3426B">
        <w:rPr>
          <w:rFonts w:ascii="Times New Roman" w:eastAsia="Calibri" w:hAnsi="Times New Roman" w:cs="Times New Roman"/>
          <w:color w:val="000000"/>
          <w:sz w:val="24"/>
          <w:szCs w:val="24"/>
        </w:rPr>
        <w:t xml:space="preserve"> with a focus on the new product sector of e-cigarettes</w:t>
      </w:r>
      <w:r w:rsidR="00AA0198" w:rsidRPr="00E3426B">
        <w:rPr>
          <w:rFonts w:ascii="Times New Roman" w:eastAsia="Calibri" w:hAnsi="Times New Roman" w:cs="Times New Roman"/>
          <w:color w:val="000000"/>
          <w:sz w:val="24"/>
          <w:szCs w:val="24"/>
        </w:rPr>
        <w:t xml:space="preserve">. This topic is socially relevant as budget cuts and decreasing levels of spending are wide spread in these times of economic downturn. I hope to add insight into what determinants are more or less significant in the purchase decision of cigarettes for </w:t>
      </w:r>
      <w:r w:rsidR="003C1E25" w:rsidRPr="00E3426B">
        <w:rPr>
          <w:rFonts w:ascii="Times New Roman" w:eastAsia="Calibri" w:hAnsi="Times New Roman" w:cs="Times New Roman"/>
          <w:color w:val="000000"/>
          <w:sz w:val="24"/>
          <w:szCs w:val="24"/>
        </w:rPr>
        <w:t>smokers and ex-smokers</w:t>
      </w:r>
      <w:r w:rsidR="00D03BAC">
        <w:rPr>
          <w:rFonts w:ascii="Times New Roman" w:eastAsia="Calibri" w:hAnsi="Times New Roman" w:cs="Times New Roman"/>
          <w:color w:val="000000"/>
          <w:sz w:val="24"/>
          <w:szCs w:val="24"/>
        </w:rPr>
        <w:t xml:space="preserve">. </w:t>
      </w:r>
      <w:r w:rsidR="00AA0198" w:rsidRPr="00E3426B">
        <w:rPr>
          <w:rFonts w:ascii="Times New Roman" w:eastAsia="Calibri" w:hAnsi="Times New Roman" w:cs="Times New Roman"/>
          <w:color w:val="000000"/>
          <w:sz w:val="24"/>
          <w:szCs w:val="24"/>
        </w:rPr>
        <w:t xml:space="preserve">As a result I have </w:t>
      </w:r>
      <w:r w:rsidR="00D03BAC">
        <w:rPr>
          <w:rFonts w:ascii="Times New Roman" w:eastAsia="Calibri" w:hAnsi="Times New Roman" w:cs="Times New Roman"/>
          <w:color w:val="000000"/>
          <w:sz w:val="24"/>
          <w:szCs w:val="24"/>
        </w:rPr>
        <w:t>f</w:t>
      </w:r>
      <w:r w:rsidR="00AA0198" w:rsidRPr="00E3426B">
        <w:rPr>
          <w:rFonts w:ascii="Times New Roman" w:eastAsia="Calibri" w:hAnsi="Times New Roman" w:cs="Times New Roman"/>
          <w:color w:val="000000"/>
          <w:sz w:val="24"/>
          <w:szCs w:val="24"/>
        </w:rPr>
        <w:t>ormed</w:t>
      </w:r>
      <w:r w:rsidR="00D03BAC">
        <w:rPr>
          <w:rFonts w:ascii="Times New Roman" w:eastAsia="Calibri" w:hAnsi="Times New Roman" w:cs="Times New Roman"/>
          <w:color w:val="000000"/>
          <w:sz w:val="24"/>
          <w:szCs w:val="24"/>
        </w:rPr>
        <w:t xml:space="preserve"> the following research question:</w:t>
      </w:r>
    </w:p>
    <w:p w:rsidR="00AA0198" w:rsidRPr="00E3426B" w:rsidRDefault="00AA0198" w:rsidP="00D03BAC">
      <w:pPr>
        <w:spacing w:after="0" w:line="360" w:lineRule="auto"/>
        <w:jc w:val="both"/>
        <w:rPr>
          <w:rFonts w:ascii="Times New Roman" w:eastAsia="Calibri" w:hAnsi="Times New Roman" w:cs="Times New Roman"/>
          <w:color w:val="000000"/>
          <w:sz w:val="24"/>
          <w:szCs w:val="24"/>
        </w:rPr>
      </w:pPr>
    </w:p>
    <w:p w:rsidR="00AA0198" w:rsidRPr="00E3426B" w:rsidRDefault="00AA0198" w:rsidP="00E3426B">
      <w:pPr>
        <w:spacing w:line="360" w:lineRule="auto"/>
        <w:ind w:left="720"/>
        <w:jc w:val="both"/>
        <w:rPr>
          <w:rFonts w:ascii="Times New Roman" w:eastAsia="Calibri" w:hAnsi="Times New Roman" w:cs="Times New Roman"/>
          <w:b/>
          <w:color w:val="000000"/>
          <w:sz w:val="24"/>
          <w:szCs w:val="24"/>
        </w:rPr>
      </w:pPr>
      <w:r w:rsidRPr="00E3426B">
        <w:rPr>
          <w:rFonts w:ascii="Times New Roman" w:eastAsia="Calibri" w:hAnsi="Times New Roman" w:cs="Times New Roman"/>
          <w:b/>
          <w:color w:val="000000"/>
          <w:sz w:val="24"/>
          <w:szCs w:val="24"/>
        </w:rPr>
        <w:t xml:space="preserve">What are the consequences of the differences in marketing </w:t>
      </w:r>
      <w:r w:rsidR="00EB6C6B" w:rsidRPr="00E3426B">
        <w:rPr>
          <w:rFonts w:ascii="Times New Roman" w:eastAsia="Calibri" w:hAnsi="Times New Roman" w:cs="Times New Roman"/>
          <w:b/>
          <w:color w:val="000000"/>
          <w:sz w:val="24"/>
          <w:szCs w:val="24"/>
        </w:rPr>
        <w:t xml:space="preserve">strategies </w:t>
      </w:r>
      <w:r w:rsidRPr="00E3426B">
        <w:rPr>
          <w:rFonts w:ascii="Times New Roman" w:eastAsia="Calibri" w:hAnsi="Times New Roman" w:cs="Times New Roman"/>
          <w:b/>
          <w:color w:val="000000"/>
          <w:sz w:val="24"/>
          <w:szCs w:val="24"/>
        </w:rPr>
        <w:t xml:space="preserve">of traditional cigarettes and e-cigarettes on the consumer and their purchase decisions? </w:t>
      </w:r>
    </w:p>
    <w:p w:rsidR="00FB0A64" w:rsidRPr="00E3426B" w:rsidRDefault="00FA2B86"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This paper will begin with the broad subject matter </w:t>
      </w:r>
      <w:r w:rsidR="006A257B" w:rsidRPr="00E3426B">
        <w:rPr>
          <w:rFonts w:ascii="Times New Roman" w:eastAsia="Calibri" w:hAnsi="Times New Roman" w:cs="Times New Roman"/>
          <w:color w:val="000000"/>
          <w:sz w:val="24"/>
          <w:szCs w:val="24"/>
        </w:rPr>
        <w:t xml:space="preserve">of the tobacco industry after which the research of the paper will funnel </w:t>
      </w:r>
      <w:r w:rsidR="00E23ED5" w:rsidRPr="00E3426B">
        <w:rPr>
          <w:rFonts w:ascii="Times New Roman" w:eastAsia="Calibri" w:hAnsi="Times New Roman" w:cs="Times New Roman"/>
          <w:color w:val="000000"/>
          <w:sz w:val="24"/>
          <w:szCs w:val="24"/>
        </w:rPr>
        <w:t>to the focus of the paper;</w:t>
      </w:r>
      <w:r w:rsidR="006A257B" w:rsidRPr="00E3426B">
        <w:rPr>
          <w:rFonts w:ascii="Times New Roman" w:eastAsia="Calibri" w:hAnsi="Times New Roman" w:cs="Times New Roman"/>
          <w:color w:val="000000"/>
          <w:sz w:val="24"/>
          <w:szCs w:val="24"/>
        </w:rPr>
        <w:t xml:space="preserve"> the e-</w:t>
      </w:r>
      <w:r w:rsidR="00D00B0B" w:rsidRPr="00E3426B">
        <w:rPr>
          <w:rFonts w:ascii="Times New Roman" w:eastAsia="Calibri" w:hAnsi="Times New Roman" w:cs="Times New Roman"/>
          <w:color w:val="000000"/>
          <w:sz w:val="24"/>
          <w:szCs w:val="24"/>
        </w:rPr>
        <w:t>cigarette</w:t>
      </w:r>
      <w:r w:rsidR="006A257B" w:rsidRPr="00E3426B">
        <w:rPr>
          <w:rFonts w:ascii="Times New Roman" w:eastAsia="Calibri" w:hAnsi="Times New Roman" w:cs="Times New Roman"/>
          <w:color w:val="000000"/>
          <w:sz w:val="24"/>
          <w:szCs w:val="24"/>
        </w:rPr>
        <w:t xml:space="preserve">. </w:t>
      </w:r>
      <w:r w:rsidR="00D00B0B" w:rsidRPr="00E3426B">
        <w:rPr>
          <w:rFonts w:ascii="Times New Roman" w:eastAsia="Calibri" w:hAnsi="Times New Roman" w:cs="Times New Roman"/>
          <w:color w:val="000000"/>
          <w:sz w:val="24"/>
          <w:szCs w:val="24"/>
        </w:rPr>
        <w:t xml:space="preserve">The </w:t>
      </w:r>
      <w:r w:rsidR="00FB0A64" w:rsidRPr="00E3426B">
        <w:rPr>
          <w:rFonts w:ascii="Times New Roman" w:eastAsia="Calibri" w:hAnsi="Times New Roman" w:cs="Times New Roman"/>
          <w:color w:val="000000"/>
          <w:sz w:val="24"/>
          <w:szCs w:val="24"/>
        </w:rPr>
        <w:t>current state of the tobacco industry</w:t>
      </w:r>
      <w:r w:rsidR="00D00B0B" w:rsidRPr="00E3426B">
        <w:rPr>
          <w:rFonts w:ascii="Times New Roman" w:eastAsia="Calibri" w:hAnsi="Times New Roman" w:cs="Times New Roman"/>
          <w:color w:val="000000"/>
          <w:sz w:val="24"/>
          <w:szCs w:val="24"/>
        </w:rPr>
        <w:t xml:space="preserve"> will be </w:t>
      </w:r>
      <w:r w:rsidR="001B3F64" w:rsidRPr="00E3426B">
        <w:rPr>
          <w:rFonts w:ascii="Times New Roman" w:eastAsia="Calibri" w:hAnsi="Times New Roman" w:cs="Times New Roman"/>
          <w:color w:val="000000"/>
          <w:sz w:val="24"/>
          <w:szCs w:val="24"/>
        </w:rPr>
        <w:t>evaluated</w:t>
      </w:r>
      <w:r w:rsidRPr="00E3426B">
        <w:rPr>
          <w:rFonts w:ascii="Times New Roman" w:eastAsia="Calibri" w:hAnsi="Times New Roman" w:cs="Times New Roman"/>
          <w:color w:val="000000"/>
          <w:sz w:val="24"/>
          <w:szCs w:val="24"/>
        </w:rPr>
        <w:t xml:space="preserve"> followed by the characteristics of the e-cigarette and its potential as a viable substitute good for tobacco cigarettes</w:t>
      </w:r>
      <w:r w:rsidR="001B3F64" w:rsidRPr="00E3426B">
        <w:rPr>
          <w:rFonts w:ascii="Times New Roman" w:eastAsia="Calibri" w:hAnsi="Times New Roman" w:cs="Times New Roman"/>
          <w:color w:val="000000"/>
          <w:sz w:val="24"/>
          <w:szCs w:val="24"/>
        </w:rPr>
        <w:t xml:space="preserve">, and finally the market potential will be assessed </w:t>
      </w:r>
      <w:r w:rsidR="00E23ED5" w:rsidRPr="00E3426B">
        <w:rPr>
          <w:rFonts w:ascii="Times New Roman" w:eastAsia="Calibri" w:hAnsi="Times New Roman" w:cs="Times New Roman"/>
          <w:color w:val="000000"/>
          <w:sz w:val="24"/>
          <w:szCs w:val="24"/>
        </w:rPr>
        <w:t xml:space="preserve">through use of survey data </w:t>
      </w:r>
      <w:r w:rsidR="00C2207E" w:rsidRPr="00E3426B">
        <w:rPr>
          <w:rFonts w:ascii="Times New Roman" w:eastAsia="Calibri" w:hAnsi="Times New Roman" w:cs="Times New Roman"/>
          <w:color w:val="000000"/>
          <w:sz w:val="24"/>
          <w:szCs w:val="24"/>
        </w:rPr>
        <w:t>collected in several major developed countries.</w:t>
      </w:r>
    </w:p>
    <w:p w:rsidR="00C715A1" w:rsidRPr="00E3426B" w:rsidRDefault="00910C0D" w:rsidP="00E3426B">
      <w:pPr>
        <w:pStyle w:val="Heading1"/>
        <w:jc w:val="both"/>
        <w:rPr>
          <w:rFonts w:ascii="Times New Roman" w:hAnsi="Times New Roman" w:cs="Times New Roman"/>
        </w:rPr>
      </w:pPr>
      <w:bookmarkStart w:id="4" w:name="_Toc392577979"/>
      <w:bookmarkStart w:id="5" w:name="_Toc392600144"/>
      <w:r w:rsidRPr="00E3426B">
        <w:rPr>
          <w:rFonts w:ascii="Times New Roman" w:hAnsi="Times New Roman" w:cs="Times New Roman"/>
        </w:rPr>
        <w:lastRenderedPageBreak/>
        <w:t>Literature Review</w:t>
      </w:r>
      <w:bookmarkEnd w:id="4"/>
      <w:bookmarkEnd w:id="5"/>
    </w:p>
    <w:p w:rsidR="0056740B" w:rsidRPr="00E3426B" w:rsidRDefault="0056740B" w:rsidP="00E3426B">
      <w:pPr>
        <w:pStyle w:val="Heading2"/>
        <w:jc w:val="both"/>
        <w:rPr>
          <w:rFonts w:ascii="Times New Roman" w:hAnsi="Times New Roman" w:cs="Times New Roman"/>
        </w:rPr>
      </w:pPr>
      <w:bookmarkStart w:id="6" w:name="_Toc392577980"/>
      <w:bookmarkStart w:id="7" w:name="_Toc392600145"/>
      <w:r w:rsidRPr="00E3426B">
        <w:rPr>
          <w:rFonts w:ascii="Times New Roman" w:hAnsi="Times New Roman" w:cs="Times New Roman"/>
        </w:rPr>
        <w:t>The Current State of the Tobacco Industry</w:t>
      </w:r>
      <w:bookmarkEnd w:id="6"/>
      <w:bookmarkEnd w:id="7"/>
    </w:p>
    <w:p w:rsidR="00631E3F" w:rsidRDefault="00631E3F" w:rsidP="00E3426B">
      <w:pPr>
        <w:pStyle w:val="Heading3"/>
        <w:jc w:val="both"/>
        <w:rPr>
          <w:rFonts w:ascii="Times New Roman" w:hAnsi="Times New Roman" w:cs="Times New Roman"/>
        </w:rPr>
      </w:pPr>
      <w:bookmarkStart w:id="8" w:name="_Toc392577981"/>
      <w:bookmarkStart w:id="9" w:name="_Toc392600146"/>
      <w:r w:rsidRPr="00E3426B">
        <w:rPr>
          <w:rFonts w:ascii="Times New Roman" w:hAnsi="Times New Roman" w:cs="Times New Roman"/>
        </w:rPr>
        <w:t>Big Tobacco</w:t>
      </w:r>
      <w:bookmarkEnd w:id="8"/>
      <w:bookmarkEnd w:id="9"/>
    </w:p>
    <w:p w:rsidR="00763D82" w:rsidRPr="00E3426B" w:rsidRDefault="00631E3F"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Throughout this paper, </w:t>
      </w:r>
      <w:r w:rsidR="00BB6223" w:rsidRPr="00E3426B">
        <w:rPr>
          <w:rFonts w:ascii="Times New Roman" w:hAnsi="Times New Roman" w:cs="Times New Roman"/>
          <w:sz w:val="24"/>
          <w:szCs w:val="24"/>
        </w:rPr>
        <w:t>I</w:t>
      </w:r>
      <w:r w:rsidRPr="00E3426B">
        <w:rPr>
          <w:rFonts w:ascii="Times New Roman" w:hAnsi="Times New Roman" w:cs="Times New Roman"/>
          <w:sz w:val="24"/>
          <w:szCs w:val="24"/>
        </w:rPr>
        <w:t xml:space="preserve"> will </w:t>
      </w:r>
      <w:r w:rsidR="00BB6223" w:rsidRPr="00E3426B">
        <w:rPr>
          <w:rFonts w:ascii="Times New Roman" w:hAnsi="Times New Roman" w:cs="Times New Roman"/>
          <w:sz w:val="24"/>
          <w:szCs w:val="24"/>
        </w:rPr>
        <w:t>refer to the largest multinational tobacco corporations in the world as</w:t>
      </w:r>
      <w:r w:rsidRPr="00E3426B">
        <w:rPr>
          <w:rFonts w:ascii="Times New Roman" w:hAnsi="Times New Roman" w:cs="Times New Roman"/>
          <w:sz w:val="24"/>
          <w:szCs w:val="24"/>
        </w:rPr>
        <w:t xml:space="preserve"> Big </w:t>
      </w:r>
      <w:r w:rsidR="00BB6223" w:rsidRPr="00E3426B">
        <w:rPr>
          <w:rFonts w:ascii="Times New Roman" w:hAnsi="Times New Roman" w:cs="Times New Roman"/>
          <w:sz w:val="24"/>
          <w:szCs w:val="24"/>
        </w:rPr>
        <w:t>Tobacco</w:t>
      </w:r>
      <w:r w:rsidRPr="00E3426B">
        <w:rPr>
          <w:rFonts w:ascii="Times New Roman" w:hAnsi="Times New Roman" w:cs="Times New Roman"/>
          <w:sz w:val="24"/>
          <w:szCs w:val="24"/>
        </w:rPr>
        <w:t>.</w:t>
      </w:r>
      <w:r w:rsidR="00CE6D89" w:rsidRPr="00E3426B">
        <w:rPr>
          <w:rFonts w:ascii="Times New Roman" w:hAnsi="Times New Roman" w:cs="Times New Roman"/>
          <w:sz w:val="24"/>
          <w:szCs w:val="24"/>
        </w:rPr>
        <w:t xml:space="preserve"> </w:t>
      </w:r>
      <w:r w:rsidR="00875A81" w:rsidRPr="00E3426B">
        <w:rPr>
          <w:rFonts w:ascii="Times New Roman" w:hAnsi="Times New Roman" w:cs="Times New Roman"/>
          <w:sz w:val="24"/>
          <w:szCs w:val="24"/>
        </w:rPr>
        <w:t>T</w:t>
      </w:r>
      <w:r w:rsidR="00CE6D89" w:rsidRPr="00E3426B">
        <w:rPr>
          <w:rFonts w:ascii="Times New Roman" w:hAnsi="Times New Roman" w:cs="Times New Roman"/>
          <w:sz w:val="24"/>
          <w:szCs w:val="24"/>
        </w:rPr>
        <w:t xml:space="preserve">here are five major </w:t>
      </w:r>
      <w:r w:rsidR="00ED5618" w:rsidRPr="00E3426B">
        <w:rPr>
          <w:rFonts w:ascii="Times New Roman" w:hAnsi="Times New Roman" w:cs="Times New Roman"/>
          <w:sz w:val="24"/>
          <w:szCs w:val="24"/>
        </w:rPr>
        <w:t xml:space="preserve">private tobacco companies; </w:t>
      </w:r>
      <w:r w:rsidR="00CE6D89" w:rsidRPr="00E3426B">
        <w:rPr>
          <w:rFonts w:ascii="Times New Roman" w:hAnsi="Times New Roman" w:cs="Times New Roman"/>
          <w:sz w:val="24"/>
          <w:szCs w:val="24"/>
        </w:rPr>
        <w:t xml:space="preserve">Philip Morris International, Altria/Philip Morris USA, Japan Tobacco International, British American Tobacco, and Imperial Tobacco. </w:t>
      </w:r>
      <w:r w:rsidR="00D53521" w:rsidRPr="00E3426B">
        <w:rPr>
          <w:rFonts w:ascii="Times New Roman" w:hAnsi="Times New Roman" w:cs="Times New Roman"/>
          <w:sz w:val="24"/>
          <w:szCs w:val="24"/>
        </w:rPr>
        <w:t xml:space="preserve">Besides these privately owned companies there are also more than a dozen state owned tobacco companies, the largest of which is the China National Tobacco </w:t>
      </w:r>
      <w:r w:rsidR="006F595D" w:rsidRPr="00E3426B">
        <w:rPr>
          <w:rFonts w:ascii="Times New Roman" w:hAnsi="Times New Roman" w:cs="Times New Roman"/>
          <w:sz w:val="24"/>
          <w:szCs w:val="24"/>
        </w:rPr>
        <w:t>Corporation</w:t>
      </w:r>
      <w:sdt>
        <w:sdtPr>
          <w:rPr>
            <w:rFonts w:ascii="Times New Roman" w:hAnsi="Times New Roman" w:cs="Times New Roman"/>
            <w:sz w:val="24"/>
            <w:szCs w:val="24"/>
          </w:rPr>
          <w:id w:val="-961570344"/>
          <w:citation/>
        </w:sdtPr>
        <w:sdtEndPr/>
        <w:sdtContent>
          <w:r w:rsidR="006E4718" w:rsidRPr="00E3426B">
            <w:rPr>
              <w:rFonts w:ascii="Times New Roman" w:hAnsi="Times New Roman" w:cs="Times New Roman"/>
              <w:sz w:val="24"/>
              <w:szCs w:val="24"/>
            </w:rPr>
            <w:fldChar w:fldCharType="begin"/>
          </w:r>
          <w:r w:rsidR="005C4294" w:rsidRPr="00E3426B">
            <w:rPr>
              <w:rFonts w:ascii="Times New Roman" w:hAnsi="Times New Roman" w:cs="Times New Roman"/>
              <w:sz w:val="24"/>
              <w:szCs w:val="24"/>
            </w:rPr>
            <w:instrText xml:space="preserve"> CITATION The14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(The Tobacco Atlas, Global Cigarette Market Share, 2012)</w:t>
          </w:r>
          <w:r w:rsidR="006E4718" w:rsidRPr="00E3426B">
            <w:rPr>
              <w:rFonts w:ascii="Times New Roman" w:hAnsi="Times New Roman" w:cs="Times New Roman"/>
              <w:sz w:val="24"/>
              <w:szCs w:val="24"/>
            </w:rPr>
            <w:fldChar w:fldCharType="end"/>
          </w:r>
        </w:sdtContent>
      </w:sdt>
      <w:r w:rsidR="005C4294" w:rsidRPr="00E3426B">
        <w:rPr>
          <w:rFonts w:ascii="Times New Roman" w:hAnsi="Times New Roman" w:cs="Times New Roman"/>
          <w:sz w:val="24"/>
          <w:szCs w:val="24"/>
        </w:rPr>
        <w:t>.</w:t>
      </w:r>
    </w:p>
    <w:p w:rsidR="00D03BAC" w:rsidRDefault="00F203C4"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consolidation of the industry has led to</w:t>
      </w:r>
      <w:r w:rsidR="00913356" w:rsidRPr="00E3426B">
        <w:rPr>
          <w:rFonts w:ascii="Times New Roman" w:hAnsi="Times New Roman" w:cs="Times New Roman"/>
          <w:sz w:val="24"/>
          <w:szCs w:val="24"/>
        </w:rPr>
        <w:t xml:space="preserve"> a shift in </w:t>
      </w:r>
      <w:r w:rsidR="00A34A4D" w:rsidRPr="00E3426B">
        <w:rPr>
          <w:rFonts w:ascii="Times New Roman" w:hAnsi="Times New Roman" w:cs="Times New Roman"/>
          <w:sz w:val="24"/>
          <w:szCs w:val="24"/>
        </w:rPr>
        <w:t>the mark</w:t>
      </w:r>
      <w:r w:rsidR="00425B30" w:rsidRPr="00E3426B">
        <w:rPr>
          <w:rFonts w:ascii="Times New Roman" w:hAnsi="Times New Roman" w:cs="Times New Roman"/>
          <w:sz w:val="24"/>
          <w:szCs w:val="24"/>
        </w:rPr>
        <w:t>et share over the ye</w:t>
      </w:r>
      <w:r w:rsidR="000D51DF" w:rsidRPr="00E3426B">
        <w:rPr>
          <w:rFonts w:ascii="Times New Roman" w:hAnsi="Times New Roman" w:cs="Times New Roman"/>
          <w:sz w:val="24"/>
          <w:szCs w:val="24"/>
        </w:rPr>
        <w:t>ars</w:t>
      </w:r>
      <w:r w:rsidR="00425B30" w:rsidRPr="00E3426B">
        <w:rPr>
          <w:rFonts w:ascii="Times New Roman" w:hAnsi="Times New Roman" w:cs="Times New Roman"/>
          <w:sz w:val="24"/>
          <w:szCs w:val="24"/>
        </w:rPr>
        <w:t xml:space="preserve"> and has allowed Big Tobacco to further expand globally, achieving </w:t>
      </w:r>
      <w:r w:rsidR="00DC2172" w:rsidRPr="00E3426B">
        <w:rPr>
          <w:rFonts w:ascii="Times New Roman" w:hAnsi="Times New Roman" w:cs="Times New Roman"/>
          <w:sz w:val="24"/>
          <w:szCs w:val="24"/>
        </w:rPr>
        <w:t>roughly</w:t>
      </w:r>
      <w:r w:rsidR="00CF368F" w:rsidRPr="00E3426B">
        <w:rPr>
          <w:rFonts w:ascii="Times New Roman" w:hAnsi="Times New Roman" w:cs="Times New Roman"/>
          <w:sz w:val="24"/>
          <w:szCs w:val="24"/>
        </w:rPr>
        <w:t xml:space="preserve"> around 81% market share in </w:t>
      </w:r>
      <w:r w:rsidR="000D51DF" w:rsidRPr="00E3426B">
        <w:rPr>
          <w:rFonts w:ascii="Times New Roman" w:hAnsi="Times New Roman" w:cs="Times New Roman"/>
          <w:sz w:val="24"/>
          <w:szCs w:val="24"/>
        </w:rPr>
        <w:t>2008;</w:t>
      </w:r>
      <w:r w:rsidR="00CF368F" w:rsidRPr="00E3426B">
        <w:rPr>
          <w:rFonts w:ascii="Times New Roman" w:hAnsi="Times New Roman" w:cs="Times New Roman"/>
          <w:sz w:val="24"/>
          <w:szCs w:val="24"/>
        </w:rPr>
        <w:t xml:space="preserve"> up from roughly 67.8% in 2000, meaning the six biggest Tobacco companies dominate the market more than ever before.</w:t>
      </w:r>
    </w:p>
    <w:p w:rsidR="00D26311" w:rsidRPr="00E3426B" w:rsidRDefault="00A34A4D" w:rsidP="00E3426B">
      <w:pPr>
        <w:spacing w:line="360" w:lineRule="auto"/>
        <w:jc w:val="both"/>
        <w:rPr>
          <w:rFonts w:ascii="Times New Roman" w:hAnsi="Times New Roman" w:cs="Times New Roman"/>
        </w:rPr>
      </w:pPr>
      <w:r w:rsidRPr="00E3426B">
        <w:rPr>
          <w:rFonts w:ascii="Times New Roman" w:hAnsi="Times New Roman" w:cs="Times New Roman"/>
          <w:noProof/>
        </w:rPr>
        <w:drawing>
          <wp:inline distT="0" distB="0" distL="0" distR="0">
            <wp:extent cx="6149340" cy="3966210"/>
            <wp:effectExtent l="0" t="0" r="22860" b="1524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62A08" w:rsidRPr="00E3426B" w:rsidRDefault="00D26311" w:rsidP="00E3426B">
      <w:pPr>
        <w:pStyle w:val="Caption"/>
        <w:jc w:val="both"/>
        <w:rPr>
          <w:rFonts w:ascii="Times New Roman" w:hAnsi="Times New Roman" w:cs="Times New Roman"/>
          <w:sz w:val="24"/>
          <w:szCs w:val="24"/>
        </w:rPr>
      </w:pPr>
      <w:proofErr w:type="gramStart"/>
      <w:r w:rsidRPr="00E3426B">
        <w:rPr>
          <w:rStyle w:val="Heading5Char"/>
          <w:rFonts w:ascii="Times New Roman" w:hAnsi="Times New Roman" w:cs="Times New Roman"/>
        </w:rPr>
        <w:t xml:space="preserve">Figure </w:t>
      </w:r>
      <w:r w:rsidR="006E4718" w:rsidRPr="00E3426B">
        <w:rPr>
          <w:rStyle w:val="Heading5Char"/>
          <w:rFonts w:ascii="Times New Roman" w:hAnsi="Times New Roman" w:cs="Times New Roman"/>
        </w:rPr>
        <w:fldChar w:fldCharType="begin"/>
      </w:r>
      <w:r w:rsidRPr="00E3426B">
        <w:rPr>
          <w:rStyle w:val="Heading5Char"/>
          <w:rFonts w:ascii="Times New Roman" w:hAnsi="Times New Roman" w:cs="Times New Roman"/>
        </w:rPr>
        <w:instrText xml:space="preserve"> SEQ Figure \* ARABIC </w:instrText>
      </w:r>
      <w:r w:rsidR="006E4718" w:rsidRPr="00E3426B">
        <w:rPr>
          <w:rStyle w:val="Heading5Char"/>
          <w:rFonts w:ascii="Times New Roman" w:hAnsi="Times New Roman" w:cs="Times New Roman"/>
        </w:rPr>
        <w:fldChar w:fldCharType="separate"/>
      </w:r>
      <w:r w:rsidR="00002D14">
        <w:rPr>
          <w:rStyle w:val="Heading5Char"/>
          <w:rFonts w:ascii="Times New Roman" w:hAnsi="Times New Roman" w:cs="Times New Roman"/>
          <w:noProof/>
        </w:rPr>
        <w:t>1</w:t>
      </w:r>
      <w:r w:rsidR="006E4718" w:rsidRPr="00E3426B">
        <w:rPr>
          <w:rStyle w:val="Heading5Char"/>
          <w:rFonts w:ascii="Times New Roman" w:hAnsi="Times New Roman" w:cs="Times New Roman"/>
        </w:rPr>
        <w:fldChar w:fldCharType="end"/>
      </w:r>
      <w:r w:rsidRPr="00E3426B">
        <w:rPr>
          <w:rStyle w:val="Heading5Char"/>
          <w:rFonts w:ascii="Times New Roman" w:hAnsi="Times New Roman" w:cs="Times New Roman"/>
        </w:rPr>
        <w:t>.</w:t>
      </w:r>
      <w:proofErr w:type="gramEnd"/>
      <w:r w:rsidRPr="00E3426B">
        <w:rPr>
          <w:rFonts w:ascii="Times New Roman" w:hAnsi="Times New Roman" w:cs="Times New Roman"/>
        </w:rPr>
        <w:t xml:space="preserve"> Numbers obtained from</w:t>
      </w:r>
      <w:r w:rsidR="003432AA" w:rsidRPr="00E3426B">
        <w:rPr>
          <w:rFonts w:ascii="Times New Roman" w:hAnsi="Times New Roman" w:cs="Times New Roman"/>
        </w:rPr>
        <w:t xml:space="preserve">: </w:t>
      </w:r>
      <w:sdt>
        <w:sdtPr>
          <w:rPr>
            <w:rFonts w:ascii="Times New Roman" w:hAnsi="Times New Roman" w:cs="Times New Roman"/>
          </w:rPr>
          <w:id w:val="-1314722350"/>
          <w:citation/>
        </w:sdtPr>
        <w:sdtEndPr/>
        <w:sdtContent>
          <w:r w:rsidR="006E4718" w:rsidRPr="00E3426B">
            <w:rPr>
              <w:rFonts w:ascii="Times New Roman" w:hAnsi="Times New Roman" w:cs="Times New Roman"/>
            </w:rPr>
            <w:fldChar w:fldCharType="begin"/>
          </w:r>
          <w:r w:rsidR="005A15FA" w:rsidRPr="00E3426B">
            <w:rPr>
              <w:rFonts w:ascii="Times New Roman" w:hAnsi="Times New Roman" w:cs="Times New Roman"/>
            </w:rPr>
            <w:instrText xml:space="preserve">CITATION The14 \l 1033 </w:instrText>
          </w:r>
          <w:r w:rsidR="006E4718" w:rsidRPr="00E3426B">
            <w:rPr>
              <w:rFonts w:ascii="Times New Roman" w:hAnsi="Times New Roman" w:cs="Times New Roman"/>
            </w:rPr>
            <w:fldChar w:fldCharType="separate"/>
          </w:r>
          <w:r w:rsidR="000244CD" w:rsidRPr="000244CD">
            <w:rPr>
              <w:rFonts w:ascii="Times New Roman" w:hAnsi="Times New Roman" w:cs="Times New Roman"/>
              <w:noProof/>
            </w:rPr>
            <w:t>(The Tobacco Atlas, Global Cigarette Market Share, 2012)</w:t>
          </w:r>
          <w:r w:rsidR="006E4718" w:rsidRPr="00E3426B">
            <w:rPr>
              <w:rFonts w:ascii="Times New Roman" w:hAnsi="Times New Roman" w:cs="Times New Roman"/>
            </w:rPr>
            <w:fldChar w:fldCharType="end"/>
          </w:r>
        </w:sdtContent>
      </w:sdt>
    </w:p>
    <w:p w:rsidR="004D521E" w:rsidRPr="00E3426B" w:rsidRDefault="0081197F"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 xml:space="preserve">Where </w:t>
      </w:r>
      <w:r w:rsidR="00B60654" w:rsidRPr="00E3426B">
        <w:rPr>
          <w:rFonts w:ascii="Times New Roman" w:hAnsi="Times New Roman" w:cs="Times New Roman"/>
          <w:sz w:val="24"/>
          <w:szCs w:val="24"/>
        </w:rPr>
        <w:t>in the past</w:t>
      </w:r>
      <w:r w:rsidR="004D521E" w:rsidRPr="00E3426B">
        <w:rPr>
          <w:rFonts w:ascii="Times New Roman" w:hAnsi="Times New Roman" w:cs="Times New Roman"/>
          <w:sz w:val="24"/>
          <w:szCs w:val="24"/>
        </w:rPr>
        <w:t xml:space="preserve"> </w:t>
      </w:r>
      <w:r w:rsidRPr="00E3426B">
        <w:rPr>
          <w:rFonts w:ascii="Times New Roman" w:hAnsi="Times New Roman" w:cs="Times New Roman"/>
          <w:sz w:val="24"/>
          <w:szCs w:val="24"/>
        </w:rPr>
        <w:t>mergers and acquisition</w:t>
      </w:r>
      <w:r w:rsidR="00A34A4D" w:rsidRPr="00E3426B">
        <w:rPr>
          <w:rFonts w:ascii="Times New Roman" w:hAnsi="Times New Roman" w:cs="Times New Roman"/>
          <w:sz w:val="24"/>
          <w:szCs w:val="24"/>
        </w:rPr>
        <w:t xml:space="preserve">s were </w:t>
      </w:r>
      <w:r w:rsidR="004D521E" w:rsidRPr="00E3426B">
        <w:rPr>
          <w:rFonts w:ascii="Times New Roman" w:hAnsi="Times New Roman" w:cs="Times New Roman"/>
          <w:sz w:val="24"/>
          <w:szCs w:val="24"/>
        </w:rPr>
        <w:t xml:space="preserve">regarded as the primary </w:t>
      </w:r>
      <w:r w:rsidRPr="00E3426B">
        <w:rPr>
          <w:rFonts w:ascii="Times New Roman" w:hAnsi="Times New Roman" w:cs="Times New Roman"/>
          <w:sz w:val="24"/>
          <w:szCs w:val="24"/>
        </w:rPr>
        <w:t xml:space="preserve">means of expansion by Big Tobacco, these corporations have now </w:t>
      </w:r>
      <w:r w:rsidR="00D3313A" w:rsidRPr="00E3426B">
        <w:rPr>
          <w:rFonts w:ascii="Times New Roman" w:hAnsi="Times New Roman" w:cs="Times New Roman"/>
          <w:sz w:val="24"/>
          <w:szCs w:val="24"/>
        </w:rPr>
        <w:t>begun to</w:t>
      </w:r>
      <w:r w:rsidRPr="00E3426B">
        <w:rPr>
          <w:rFonts w:ascii="Times New Roman" w:hAnsi="Times New Roman" w:cs="Times New Roman"/>
          <w:sz w:val="24"/>
          <w:szCs w:val="24"/>
        </w:rPr>
        <w:t xml:space="preserve"> diversify their </w:t>
      </w:r>
      <w:r w:rsidR="00D3313A" w:rsidRPr="00E3426B">
        <w:rPr>
          <w:rFonts w:ascii="Times New Roman" w:hAnsi="Times New Roman" w:cs="Times New Roman"/>
          <w:sz w:val="24"/>
          <w:szCs w:val="24"/>
        </w:rPr>
        <w:t>portfolios</w:t>
      </w:r>
      <w:r w:rsidRPr="00E3426B">
        <w:rPr>
          <w:rFonts w:ascii="Times New Roman" w:hAnsi="Times New Roman" w:cs="Times New Roman"/>
          <w:sz w:val="24"/>
          <w:szCs w:val="24"/>
        </w:rPr>
        <w:t xml:space="preserve"> due to increased pressure from the governing bodies to reduc</w:t>
      </w:r>
      <w:r w:rsidR="00B05593" w:rsidRPr="00E3426B">
        <w:rPr>
          <w:rFonts w:ascii="Times New Roman" w:hAnsi="Times New Roman" w:cs="Times New Roman"/>
          <w:sz w:val="24"/>
          <w:szCs w:val="24"/>
        </w:rPr>
        <w:t>e the</w:t>
      </w:r>
      <w:r w:rsidR="00D6766E" w:rsidRPr="00E3426B">
        <w:rPr>
          <w:rFonts w:ascii="Times New Roman" w:hAnsi="Times New Roman" w:cs="Times New Roman"/>
          <w:sz w:val="24"/>
          <w:szCs w:val="24"/>
        </w:rPr>
        <w:t xml:space="preserve"> risks and</w:t>
      </w:r>
      <w:r w:rsidR="00B05593" w:rsidRPr="00E3426B">
        <w:rPr>
          <w:rFonts w:ascii="Times New Roman" w:hAnsi="Times New Roman" w:cs="Times New Roman"/>
          <w:sz w:val="24"/>
          <w:szCs w:val="24"/>
        </w:rPr>
        <w:t xml:space="preserve"> health hazards associated</w:t>
      </w:r>
      <w:r w:rsidRPr="00E3426B">
        <w:rPr>
          <w:rFonts w:ascii="Times New Roman" w:hAnsi="Times New Roman" w:cs="Times New Roman"/>
          <w:sz w:val="24"/>
          <w:szCs w:val="24"/>
        </w:rPr>
        <w:t xml:space="preserve"> with the use of </w:t>
      </w:r>
      <w:r w:rsidR="00FF5147" w:rsidRPr="00E3426B">
        <w:rPr>
          <w:rFonts w:ascii="Times New Roman" w:hAnsi="Times New Roman" w:cs="Times New Roman"/>
          <w:sz w:val="24"/>
          <w:szCs w:val="24"/>
        </w:rPr>
        <w:t xml:space="preserve">tobacco products. </w:t>
      </w:r>
      <w:r w:rsidR="009B3720" w:rsidRPr="00E3426B">
        <w:rPr>
          <w:rFonts w:ascii="Times New Roman" w:hAnsi="Times New Roman" w:cs="Times New Roman"/>
          <w:sz w:val="24"/>
          <w:szCs w:val="24"/>
        </w:rPr>
        <w:t xml:space="preserve">Governmental regulations are becoming increasingly </w:t>
      </w:r>
      <w:r w:rsidR="00533697" w:rsidRPr="00E3426B">
        <w:rPr>
          <w:rFonts w:ascii="Times New Roman" w:hAnsi="Times New Roman" w:cs="Times New Roman"/>
          <w:sz w:val="24"/>
          <w:szCs w:val="24"/>
        </w:rPr>
        <w:t xml:space="preserve">stringent in the use and sale of tobacco, especially in regards to marketing the products to the consumers. As a result, the industry is desperately </w:t>
      </w:r>
      <w:r w:rsidR="004D521E" w:rsidRPr="00E3426B">
        <w:rPr>
          <w:rFonts w:ascii="Times New Roman" w:hAnsi="Times New Roman" w:cs="Times New Roman"/>
          <w:sz w:val="24"/>
          <w:szCs w:val="24"/>
        </w:rPr>
        <w:t>seeking</w:t>
      </w:r>
      <w:r w:rsidR="00860584" w:rsidRPr="00E3426B">
        <w:rPr>
          <w:rFonts w:ascii="Times New Roman" w:hAnsi="Times New Roman" w:cs="Times New Roman"/>
          <w:sz w:val="24"/>
          <w:szCs w:val="24"/>
        </w:rPr>
        <w:t xml:space="preserve"> alternativ</w:t>
      </w:r>
      <w:r w:rsidR="00D3313A" w:rsidRPr="00E3426B">
        <w:rPr>
          <w:rFonts w:ascii="Times New Roman" w:hAnsi="Times New Roman" w:cs="Times New Roman"/>
          <w:sz w:val="24"/>
          <w:szCs w:val="24"/>
        </w:rPr>
        <w:t xml:space="preserve">e products </w:t>
      </w:r>
      <w:r w:rsidR="00DC2172" w:rsidRPr="00E3426B">
        <w:rPr>
          <w:rFonts w:ascii="Times New Roman" w:hAnsi="Times New Roman" w:cs="Times New Roman"/>
          <w:sz w:val="24"/>
          <w:szCs w:val="24"/>
        </w:rPr>
        <w:t xml:space="preserve">such as smokeless tobacco </w:t>
      </w:r>
      <w:r w:rsidR="00D3313A" w:rsidRPr="00E3426B">
        <w:rPr>
          <w:rFonts w:ascii="Times New Roman" w:hAnsi="Times New Roman" w:cs="Times New Roman"/>
          <w:sz w:val="24"/>
          <w:szCs w:val="24"/>
        </w:rPr>
        <w:t xml:space="preserve">and, </w:t>
      </w:r>
      <w:r w:rsidR="00860584" w:rsidRPr="00E3426B">
        <w:rPr>
          <w:rFonts w:ascii="Times New Roman" w:hAnsi="Times New Roman" w:cs="Times New Roman"/>
          <w:sz w:val="24"/>
          <w:szCs w:val="24"/>
        </w:rPr>
        <w:t xml:space="preserve">in the case of this </w:t>
      </w:r>
      <w:r w:rsidR="004D521E" w:rsidRPr="00E3426B">
        <w:rPr>
          <w:rFonts w:ascii="Times New Roman" w:hAnsi="Times New Roman" w:cs="Times New Roman"/>
          <w:sz w:val="24"/>
          <w:szCs w:val="24"/>
        </w:rPr>
        <w:t>paper;</w:t>
      </w:r>
      <w:r w:rsidR="00860584" w:rsidRPr="00E3426B">
        <w:rPr>
          <w:rFonts w:ascii="Times New Roman" w:hAnsi="Times New Roman" w:cs="Times New Roman"/>
          <w:sz w:val="24"/>
          <w:szCs w:val="24"/>
        </w:rPr>
        <w:t xml:space="preserve"> we will examine the marketing potential of e-cigs in a heavily regulated market.</w:t>
      </w:r>
    </w:p>
    <w:p w:rsidR="0018075C" w:rsidRPr="00E3426B" w:rsidRDefault="00051B53" w:rsidP="00E3426B">
      <w:pPr>
        <w:pStyle w:val="Heading3"/>
        <w:jc w:val="both"/>
        <w:rPr>
          <w:rFonts w:ascii="Times New Roman" w:hAnsi="Times New Roman" w:cs="Times New Roman"/>
        </w:rPr>
      </w:pPr>
      <w:bookmarkStart w:id="10" w:name="_Toc392577982"/>
      <w:bookmarkStart w:id="11" w:name="_Toc392600147"/>
      <w:r w:rsidRPr="00E3426B">
        <w:rPr>
          <w:rFonts w:ascii="Times New Roman" w:hAnsi="Times New Roman" w:cs="Times New Roman"/>
        </w:rPr>
        <w:t>Expanding Market</w:t>
      </w:r>
      <w:r w:rsidR="00D15037" w:rsidRPr="00E3426B">
        <w:rPr>
          <w:rFonts w:ascii="Times New Roman" w:hAnsi="Times New Roman" w:cs="Times New Roman"/>
        </w:rPr>
        <w:t>?</w:t>
      </w:r>
      <w:bookmarkEnd w:id="10"/>
      <w:bookmarkEnd w:id="11"/>
    </w:p>
    <w:p w:rsidR="007F0C92" w:rsidRPr="00E3426B" w:rsidRDefault="00862A84"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Besides </w:t>
      </w:r>
      <w:r w:rsidR="006932C3" w:rsidRPr="00E3426B">
        <w:rPr>
          <w:rFonts w:ascii="Times New Roman" w:hAnsi="Times New Roman" w:cs="Times New Roman"/>
          <w:sz w:val="24"/>
          <w:szCs w:val="24"/>
        </w:rPr>
        <w:t>increasing</w:t>
      </w:r>
      <w:r w:rsidRPr="00E3426B">
        <w:rPr>
          <w:rFonts w:ascii="Times New Roman" w:hAnsi="Times New Roman" w:cs="Times New Roman"/>
          <w:sz w:val="24"/>
          <w:szCs w:val="24"/>
        </w:rPr>
        <w:t xml:space="preserve"> </w:t>
      </w:r>
      <w:r w:rsidR="006932C3" w:rsidRPr="00E3426B">
        <w:rPr>
          <w:rFonts w:ascii="Times New Roman" w:hAnsi="Times New Roman" w:cs="Times New Roman"/>
          <w:sz w:val="24"/>
          <w:szCs w:val="24"/>
        </w:rPr>
        <w:t xml:space="preserve">market </w:t>
      </w:r>
      <w:r w:rsidR="00307FAA">
        <w:rPr>
          <w:rFonts w:ascii="Times New Roman" w:hAnsi="Times New Roman" w:cs="Times New Roman"/>
          <w:sz w:val="24"/>
          <w:szCs w:val="24"/>
        </w:rPr>
        <w:t>share by Big T</w:t>
      </w:r>
      <w:r w:rsidRPr="00E3426B">
        <w:rPr>
          <w:rFonts w:ascii="Times New Roman" w:hAnsi="Times New Roman" w:cs="Times New Roman"/>
          <w:sz w:val="24"/>
          <w:szCs w:val="24"/>
        </w:rPr>
        <w:t xml:space="preserve">obacco </w:t>
      </w:r>
      <w:r w:rsidR="006932C3" w:rsidRPr="00E3426B">
        <w:rPr>
          <w:rFonts w:ascii="Times New Roman" w:hAnsi="Times New Roman" w:cs="Times New Roman"/>
          <w:sz w:val="24"/>
          <w:szCs w:val="24"/>
        </w:rPr>
        <w:t>over time</w:t>
      </w:r>
      <w:r w:rsidRPr="00E3426B">
        <w:rPr>
          <w:rFonts w:ascii="Times New Roman" w:hAnsi="Times New Roman" w:cs="Times New Roman"/>
          <w:sz w:val="24"/>
          <w:szCs w:val="24"/>
        </w:rPr>
        <w:t>, there seems to be an ever increasing supply of new smokers</w:t>
      </w:r>
      <w:r w:rsidR="006932C3" w:rsidRPr="00E3426B">
        <w:rPr>
          <w:rFonts w:ascii="Times New Roman" w:hAnsi="Times New Roman" w:cs="Times New Roman"/>
          <w:sz w:val="24"/>
          <w:szCs w:val="24"/>
        </w:rPr>
        <w:t xml:space="preserve">, </w:t>
      </w:r>
      <w:r w:rsidR="005B07AC" w:rsidRPr="00E3426B">
        <w:rPr>
          <w:rFonts w:ascii="Times New Roman" w:hAnsi="Times New Roman" w:cs="Times New Roman"/>
          <w:sz w:val="24"/>
          <w:szCs w:val="24"/>
        </w:rPr>
        <w:t>and one could</w:t>
      </w:r>
      <w:r w:rsidR="00323BEA" w:rsidRPr="00E3426B">
        <w:rPr>
          <w:rFonts w:ascii="Times New Roman" w:hAnsi="Times New Roman" w:cs="Times New Roman"/>
          <w:sz w:val="24"/>
          <w:szCs w:val="24"/>
        </w:rPr>
        <w:t xml:space="preserve"> expect </w:t>
      </w:r>
      <w:r w:rsidR="005B07AC" w:rsidRPr="00E3426B">
        <w:rPr>
          <w:rFonts w:ascii="Times New Roman" w:hAnsi="Times New Roman" w:cs="Times New Roman"/>
          <w:sz w:val="24"/>
          <w:szCs w:val="24"/>
        </w:rPr>
        <w:t>that this brings</w:t>
      </w:r>
      <w:r w:rsidR="006932C3" w:rsidRPr="00E3426B">
        <w:rPr>
          <w:rFonts w:ascii="Times New Roman" w:hAnsi="Times New Roman" w:cs="Times New Roman"/>
          <w:sz w:val="24"/>
          <w:szCs w:val="24"/>
        </w:rPr>
        <w:t xml:space="preserve"> potential for expansion of sales</w:t>
      </w:r>
      <w:r w:rsidRPr="00E3426B">
        <w:rPr>
          <w:rFonts w:ascii="Times New Roman" w:hAnsi="Times New Roman" w:cs="Times New Roman"/>
          <w:sz w:val="24"/>
          <w:szCs w:val="24"/>
        </w:rPr>
        <w:t xml:space="preserve">. </w:t>
      </w:r>
      <w:r w:rsidR="00C914B4" w:rsidRPr="00E3426B">
        <w:rPr>
          <w:rFonts w:ascii="Times New Roman" w:hAnsi="Times New Roman" w:cs="Times New Roman"/>
          <w:sz w:val="24"/>
          <w:szCs w:val="24"/>
        </w:rPr>
        <w:t>Currently nearly 20% of the world’s adult population smokes cigarettes according to The Tobacco Atlas</w:t>
      </w:r>
      <w:r w:rsidR="00603091" w:rsidRPr="00E3426B">
        <w:rPr>
          <w:rFonts w:ascii="Times New Roman" w:hAnsi="Times New Roman" w:cs="Times New Roman"/>
          <w:sz w:val="24"/>
          <w:szCs w:val="24"/>
        </w:rPr>
        <w:t xml:space="preserve">. </w:t>
      </w:r>
      <w:r w:rsidR="003D12D2" w:rsidRPr="00E3426B">
        <w:rPr>
          <w:rFonts w:ascii="Times New Roman" w:hAnsi="Times New Roman" w:cs="Times New Roman"/>
          <w:sz w:val="24"/>
          <w:szCs w:val="24"/>
        </w:rPr>
        <w:t>According to the same source,</w:t>
      </w:r>
      <w:r w:rsidR="00801637" w:rsidRPr="00E3426B">
        <w:rPr>
          <w:rFonts w:ascii="Times New Roman" w:hAnsi="Times New Roman" w:cs="Times New Roman"/>
          <w:sz w:val="24"/>
          <w:szCs w:val="24"/>
        </w:rPr>
        <w:t xml:space="preserve"> the consumption of cigarettes ha</w:t>
      </w:r>
      <w:r w:rsidR="00D3124C" w:rsidRPr="00E3426B">
        <w:rPr>
          <w:rFonts w:ascii="Times New Roman" w:hAnsi="Times New Roman" w:cs="Times New Roman"/>
          <w:sz w:val="24"/>
          <w:szCs w:val="24"/>
        </w:rPr>
        <w:t>s historically</w:t>
      </w:r>
      <w:r w:rsidR="00801637" w:rsidRPr="00E3426B">
        <w:rPr>
          <w:rFonts w:ascii="Times New Roman" w:hAnsi="Times New Roman" w:cs="Times New Roman"/>
          <w:sz w:val="24"/>
          <w:szCs w:val="24"/>
        </w:rPr>
        <w:t xml:space="preserve"> been the highest in developed countries </w:t>
      </w:r>
      <w:r w:rsidR="00A16C3D" w:rsidRPr="00E3426B">
        <w:rPr>
          <w:rFonts w:ascii="Times New Roman" w:hAnsi="Times New Roman" w:cs="Times New Roman"/>
          <w:sz w:val="24"/>
          <w:szCs w:val="24"/>
        </w:rPr>
        <w:t>however</w:t>
      </w:r>
      <w:r w:rsidR="00677201" w:rsidRPr="00E3426B">
        <w:rPr>
          <w:rFonts w:ascii="Times New Roman" w:hAnsi="Times New Roman" w:cs="Times New Roman"/>
          <w:sz w:val="24"/>
          <w:szCs w:val="24"/>
        </w:rPr>
        <w:t>,</w:t>
      </w:r>
      <w:r w:rsidR="00A16C3D" w:rsidRPr="00E3426B">
        <w:rPr>
          <w:rFonts w:ascii="Times New Roman" w:hAnsi="Times New Roman" w:cs="Times New Roman"/>
          <w:sz w:val="24"/>
          <w:szCs w:val="24"/>
        </w:rPr>
        <w:t xml:space="preserve"> due to targeted marketing</w:t>
      </w:r>
      <w:r w:rsidR="002A4DE4" w:rsidRPr="00E3426B">
        <w:rPr>
          <w:rFonts w:ascii="Times New Roman" w:hAnsi="Times New Roman" w:cs="Times New Roman"/>
          <w:sz w:val="24"/>
          <w:szCs w:val="24"/>
        </w:rPr>
        <w:t xml:space="preserve"> by the tobacco industry</w:t>
      </w:r>
      <w:r w:rsidR="00A16C3D" w:rsidRPr="00E3426B">
        <w:rPr>
          <w:rFonts w:ascii="Times New Roman" w:hAnsi="Times New Roman" w:cs="Times New Roman"/>
          <w:sz w:val="24"/>
          <w:szCs w:val="24"/>
        </w:rPr>
        <w:t>, increased social acceptance</w:t>
      </w:r>
      <w:r w:rsidR="009E218C" w:rsidRPr="00E3426B">
        <w:rPr>
          <w:rFonts w:ascii="Times New Roman" w:hAnsi="Times New Roman" w:cs="Times New Roman"/>
          <w:sz w:val="24"/>
          <w:szCs w:val="24"/>
        </w:rPr>
        <w:t xml:space="preserve"> of cigarettes</w:t>
      </w:r>
      <w:r w:rsidR="00A16C3D" w:rsidRPr="00E3426B">
        <w:rPr>
          <w:rFonts w:ascii="Times New Roman" w:hAnsi="Times New Roman" w:cs="Times New Roman"/>
          <w:sz w:val="24"/>
          <w:szCs w:val="24"/>
        </w:rPr>
        <w:t>, increasing income levels</w:t>
      </w:r>
      <w:r w:rsidR="009E218C" w:rsidRPr="00E3426B">
        <w:rPr>
          <w:rFonts w:ascii="Times New Roman" w:hAnsi="Times New Roman" w:cs="Times New Roman"/>
          <w:sz w:val="24"/>
          <w:szCs w:val="24"/>
        </w:rPr>
        <w:t xml:space="preserve"> </w:t>
      </w:r>
      <w:r w:rsidR="00A16C3D" w:rsidRPr="00E3426B">
        <w:rPr>
          <w:rFonts w:ascii="Times New Roman" w:hAnsi="Times New Roman" w:cs="Times New Roman"/>
          <w:sz w:val="24"/>
          <w:szCs w:val="24"/>
        </w:rPr>
        <w:t xml:space="preserve">and growing </w:t>
      </w:r>
      <w:r w:rsidR="00677201" w:rsidRPr="00E3426B">
        <w:rPr>
          <w:rFonts w:ascii="Times New Roman" w:hAnsi="Times New Roman" w:cs="Times New Roman"/>
          <w:sz w:val="24"/>
          <w:szCs w:val="24"/>
        </w:rPr>
        <w:t>populations,</w:t>
      </w:r>
      <w:r w:rsidR="00A16C3D" w:rsidRPr="00E3426B">
        <w:rPr>
          <w:rFonts w:ascii="Times New Roman" w:hAnsi="Times New Roman" w:cs="Times New Roman"/>
          <w:sz w:val="24"/>
          <w:szCs w:val="24"/>
        </w:rPr>
        <w:t xml:space="preserve"> demand </w:t>
      </w:r>
      <w:r w:rsidR="007467D0" w:rsidRPr="00E3426B">
        <w:rPr>
          <w:rFonts w:ascii="Times New Roman" w:hAnsi="Times New Roman" w:cs="Times New Roman"/>
          <w:sz w:val="24"/>
          <w:szCs w:val="24"/>
        </w:rPr>
        <w:t>for cigarettes will shi</w:t>
      </w:r>
      <w:r w:rsidR="00426AEE" w:rsidRPr="00E3426B">
        <w:rPr>
          <w:rFonts w:ascii="Times New Roman" w:hAnsi="Times New Roman" w:cs="Times New Roman"/>
          <w:sz w:val="24"/>
          <w:szCs w:val="24"/>
        </w:rPr>
        <w:t>f</w:t>
      </w:r>
      <w:r w:rsidR="007467D0" w:rsidRPr="00E3426B">
        <w:rPr>
          <w:rFonts w:ascii="Times New Roman" w:hAnsi="Times New Roman" w:cs="Times New Roman"/>
          <w:sz w:val="24"/>
          <w:szCs w:val="24"/>
        </w:rPr>
        <w:t xml:space="preserve">t and is </w:t>
      </w:r>
      <w:r w:rsidR="00A16C3D" w:rsidRPr="00E3426B">
        <w:rPr>
          <w:rFonts w:ascii="Times New Roman" w:hAnsi="Times New Roman" w:cs="Times New Roman"/>
          <w:sz w:val="24"/>
          <w:szCs w:val="24"/>
        </w:rPr>
        <w:t xml:space="preserve">expected to </w:t>
      </w:r>
      <w:r w:rsidR="007467D0" w:rsidRPr="00E3426B">
        <w:rPr>
          <w:rFonts w:ascii="Times New Roman" w:hAnsi="Times New Roman" w:cs="Times New Roman"/>
          <w:sz w:val="24"/>
          <w:szCs w:val="24"/>
        </w:rPr>
        <w:t>originate</w:t>
      </w:r>
      <w:r w:rsidR="00A16C3D" w:rsidRPr="00E3426B">
        <w:rPr>
          <w:rFonts w:ascii="Times New Roman" w:hAnsi="Times New Roman" w:cs="Times New Roman"/>
          <w:sz w:val="24"/>
          <w:szCs w:val="24"/>
        </w:rPr>
        <w:t xml:space="preserve"> </w:t>
      </w:r>
      <w:r w:rsidR="009E218C" w:rsidRPr="00E3426B">
        <w:rPr>
          <w:rFonts w:ascii="Times New Roman" w:hAnsi="Times New Roman" w:cs="Times New Roman"/>
          <w:sz w:val="24"/>
          <w:szCs w:val="24"/>
        </w:rPr>
        <w:t>predominantly from low</w:t>
      </w:r>
      <w:r w:rsidR="00A16C3D" w:rsidRPr="00E3426B">
        <w:rPr>
          <w:rFonts w:ascii="Times New Roman" w:hAnsi="Times New Roman" w:cs="Times New Roman"/>
          <w:sz w:val="24"/>
          <w:szCs w:val="24"/>
        </w:rPr>
        <w:t xml:space="preserve"> and middle income countrie</w:t>
      </w:r>
      <w:r w:rsidR="00677201" w:rsidRPr="00E3426B">
        <w:rPr>
          <w:rFonts w:ascii="Times New Roman" w:hAnsi="Times New Roman" w:cs="Times New Roman"/>
          <w:sz w:val="24"/>
          <w:szCs w:val="24"/>
        </w:rPr>
        <w:t>s</w:t>
      </w:r>
      <w:r w:rsidR="00F0613D" w:rsidRPr="00E3426B">
        <w:rPr>
          <w:rFonts w:ascii="Times New Roman" w:hAnsi="Times New Roman" w:cs="Times New Roman"/>
          <w:sz w:val="24"/>
          <w:szCs w:val="24"/>
        </w:rPr>
        <w:t xml:space="preserve"> in the near future</w:t>
      </w:r>
      <w:r w:rsidR="00677201" w:rsidRPr="00E3426B">
        <w:rPr>
          <w:rFonts w:ascii="Times New Roman" w:hAnsi="Times New Roman" w:cs="Times New Roman"/>
          <w:sz w:val="24"/>
          <w:szCs w:val="24"/>
        </w:rPr>
        <w:t xml:space="preserve">. </w:t>
      </w:r>
      <w:r w:rsidR="008F0187" w:rsidRPr="00E3426B">
        <w:rPr>
          <w:rFonts w:ascii="Times New Roman" w:hAnsi="Times New Roman" w:cs="Times New Roman"/>
          <w:sz w:val="24"/>
          <w:szCs w:val="24"/>
        </w:rPr>
        <w:t>T</w:t>
      </w:r>
      <w:r w:rsidR="00AA63D0" w:rsidRPr="00E3426B">
        <w:rPr>
          <w:rFonts w:ascii="Times New Roman" w:hAnsi="Times New Roman" w:cs="Times New Roman"/>
          <w:sz w:val="24"/>
          <w:szCs w:val="24"/>
        </w:rPr>
        <w:t>his trend is</w:t>
      </w:r>
      <w:r w:rsidR="008F0187" w:rsidRPr="00E3426B">
        <w:rPr>
          <w:rFonts w:ascii="Times New Roman" w:hAnsi="Times New Roman" w:cs="Times New Roman"/>
          <w:sz w:val="24"/>
          <w:szCs w:val="24"/>
        </w:rPr>
        <w:t xml:space="preserve"> </w:t>
      </w:r>
      <w:r w:rsidR="00603091" w:rsidRPr="00E3426B">
        <w:rPr>
          <w:rFonts w:ascii="Times New Roman" w:hAnsi="Times New Roman" w:cs="Times New Roman"/>
          <w:sz w:val="24"/>
          <w:szCs w:val="24"/>
        </w:rPr>
        <w:t>illustrated</w:t>
      </w:r>
      <w:r w:rsidR="008F0187" w:rsidRPr="00E3426B">
        <w:rPr>
          <w:rFonts w:ascii="Times New Roman" w:hAnsi="Times New Roman" w:cs="Times New Roman"/>
          <w:sz w:val="24"/>
          <w:szCs w:val="24"/>
        </w:rPr>
        <w:t xml:space="preserve"> </w:t>
      </w:r>
      <w:r w:rsidR="00504964" w:rsidRPr="00E3426B">
        <w:rPr>
          <w:rFonts w:ascii="Times New Roman" w:hAnsi="Times New Roman" w:cs="Times New Roman"/>
          <w:sz w:val="24"/>
          <w:szCs w:val="24"/>
        </w:rPr>
        <w:t>by</w:t>
      </w:r>
      <w:r w:rsidR="008F0187" w:rsidRPr="00E3426B">
        <w:rPr>
          <w:rFonts w:ascii="Times New Roman" w:hAnsi="Times New Roman" w:cs="Times New Roman"/>
          <w:sz w:val="24"/>
          <w:szCs w:val="24"/>
        </w:rPr>
        <w:t xml:space="preserve"> the manner in which</w:t>
      </w:r>
      <w:r w:rsidR="00B86DC2" w:rsidRPr="00E3426B">
        <w:rPr>
          <w:rFonts w:ascii="Times New Roman" w:hAnsi="Times New Roman" w:cs="Times New Roman"/>
          <w:sz w:val="24"/>
          <w:szCs w:val="24"/>
        </w:rPr>
        <w:t xml:space="preserve"> cigarette consumption in Western Europe has</w:t>
      </w:r>
      <w:r w:rsidR="002B099F" w:rsidRPr="00E3426B">
        <w:rPr>
          <w:rFonts w:ascii="Times New Roman" w:hAnsi="Times New Roman" w:cs="Times New Roman"/>
          <w:sz w:val="24"/>
          <w:szCs w:val="24"/>
        </w:rPr>
        <w:t xml:space="preserve"> fallen by roughly 26% between 1990 and 2009, while the Middle East and Africa saw </w:t>
      </w:r>
      <w:r w:rsidR="00EE191F" w:rsidRPr="00E3426B">
        <w:rPr>
          <w:rFonts w:ascii="Times New Roman" w:hAnsi="Times New Roman" w:cs="Times New Roman"/>
          <w:sz w:val="24"/>
          <w:szCs w:val="24"/>
        </w:rPr>
        <w:t>consumption increase</w:t>
      </w:r>
      <w:r w:rsidR="002B099F" w:rsidRPr="00E3426B">
        <w:rPr>
          <w:rFonts w:ascii="Times New Roman" w:hAnsi="Times New Roman" w:cs="Times New Roman"/>
          <w:sz w:val="24"/>
          <w:szCs w:val="24"/>
        </w:rPr>
        <w:t xml:space="preserve"> by 57% in the same period.</w:t>
      </w:r>
      <w:r w:rsidRPr="00E3426B">
        <w:rPr>
          <w:rFonts w:ascii="Times New Roman" w:hAnsi="Times New Roman" w:cs="Times New Roman"/>
          <w:sz w:val="24"/>
          <w:szCs w:val="24"/>
        </w:rPr>
        <w:t xml:space="preserve"> </w:t>
      </w:r>
      <w:r w:rsidR="00F1696B" w:rsidRPr="00E3426B">
        <w:rPr>
          <w:rFonts w:ascii="Times New Roman" w:hAnsi="Times New Roman" w:cs="Times New Roman"/>
          <w:sz w:val="24"/>
          <w:szCs w:val="24"/>
        </w:rPr>
        <w:t xml:space="preserve">This </w:t>
      </w:r>
      <w:r w:rsidR="00DF58FE" w:rsidRPr="00E3426B">
        <w:rPr>
          <w:rFonts w:ascii="Times New Roman" w:hAnsi="Times New Roman" w:cs="Times New Roman"/>
          <w:sz w:val="24"/>
          <w:szCs w:val="24"/>
        </w:rPr>
        <w:t>change</w:t>
      </w:r>
      <w:r w:rsidR="00F1696B" w:rsidRPr="00E3426B">
        <w:rPr>
          <w:rFonts w:ascii="Times New Roman" w:hAnsi="Times New Roman" w:cs="Times New Roman"/>
          <w:sz w:val="24"/>
          <w:szCs w:val="24"/>
        </w:rPr>
        <w:t xml:space="preserve"> has occurred as people in </w:t>
      </w:r>
      <w:r w:rsidR="00300A51" w:rsidRPr="00E3426B">
        <w:rPr>
          <w:rFonts w:ascii="Times New Roman" w:hAnsi="Times New Roman" w:cs="Times New Roman"/>
          <w:sz w:val="24"/>
          <w:szCs w:val="24"/>
        </w:rPr>
        <w:t>developed</w:t>
      </w:r>
      <w:r w:rsidR="00F1696B" w:rsidRPr="00E3426B">
        <w:rPr>
          <w:rFonts w:ascii="Times New Roman" w:hAnsi="Times New Roman" w:cs="Times New Roman"/>
          <w:sz w:val="24"/>
          <w:szCs w:val="24"/>
        </w:rPr>
        <w:t xml:space="preserve"> countries </w:t>
      </w:r>
      <w:r w:rsidR="00A930F4" w:rsidRPr="00E3426B">
        <w:rPr>
          <w:rFonts w:ascii="Times New Roman" w:hAnsi="Times New Roman" w:cs="Times New Roman"/>
          <w:sz w:val="24"/>
          <w:szCs w:val="24"/>
        </w:rPr>
        <w:t xml:space="preserve">have </w:t>
      </w:r>
      <w:r w:rsidR="007F0C72" w:rsidRPr="00E3426B">
        <w:rPr>
          <w:rFonts w:ascii="Times New Roman" w:hAnsi="Times New Roman" w:cs="Times New Roman"/>
          <w:sz w:val="24"/>
          <w:szCs w:val="24"/>
        </w:rPr>
        <w:t xml:space="preserve">become </w:t>
      </w:r>
      <w:r w:rsidR="00F1696B" w:rsidRPr="00E3426B">
        <w:rPr>
          <w:rFonts w:ascii="Times New Roman" w:hAnsi="Times New Roman" w:cs="Times New Roman"/>
          <w:sz w:val="24"/>
          <w:szCs w:val="24"/>
        </w:rPr>
        <w:t xml:space="preserve">increasingly </w:t>
      </w:r>
      <w:r w:rsidR="00A930F4" w:rsidRPr="00E3426B">
        <w:rPr>
          <w:rFonts w:ascii="Times New Roman" w:hAnsi="Times New Roman" w:cs="Times New Roman"/>
          <w:sz w:val="24"/>
          <w:szCs w:val="24"/>
        </w:rPr>
        <w:t>aware of</w:t>
      </w:r>
      <w:r w:rsidR="00F1696B" w:rsidRPr="00E3426B">
        <w:rPr>
          <w:rFonts w:ascii="Times New Roman" w:hAnsi="Times New Roman" w:cs="Times New Roman"/>
          <w:sz w:val="24"/>
          <w:szCs w:val="24"/>
        </w:rPr>
        <w:t xml:space="preserve"> the dangers</w:t>
      </w:r>
      <w:r w:rsidR="007F0C72" w:rsidRPr="00E3426B">
        <w:rPr>
          <w:rFonts w:ascii="Times New Roman" w:hAnsi="Times New Roman" w:cs="Times New Roman"/>
          <w:sz w:val="24"/>
          <w:szCs w:val="24"/>
        </w:rPr>
        <w:t xml:space="preserve"> and risks associated with </w:t>
      </w:r>
      <w:r w:rsidR="00F1696B" w:rsidRPr="00E3426B">
        <w:rPr>
          <w:rFonts w:ascii="Times New Roman" w:hAnsi="Times New Roman" w:cs="Times New Roman"/>
          <w:sz w:val="24"/>
          <w:szCs w:val="24"/>
        </w:rPr>
        <w:t xml:space="preserve">smoking </w:t>
      </w:r>
      <w:r w:rsidR="007C669F" w:rsidRPr="00E3426B">
        <w:rPr>
          <w:rFonts w:ascii="Times New Roman" w:hAnsi="Times New Roman" w:cs="Times New Roman"/>
          <w:sz w:val="24"/>
          <w:szCs w:val="24"/>
        </w:rPr>
        <w:t xml:space="preserve">tobacco, </w:t>
      </w:r>
      <w:r w:rsidR="00A930F4" w:rsidRPr="00E3426B">
        <w:rPr>
          <w:rFonts w:ascii="Times New Roman" w:hAnsi="Times New Roman" w:cs="Times New Roman"/>
          <w:sz w:val="24"/>
          <w:szCs w:val="24"/>
        </w:rPr>
        <w:t>whilst</w:t>
      </w:r>
      <w:r w:rsidR="00F1696B" w:rsidRPr="00E3426B">
        <w:rPr>
          <w:rFonts w:ascii="Times New Roman" w:hAnsi="Times New Roman" w:cs="Times New Roman"/>
          <w:sz w:val="24"/>
          <w:szCs w:val="24"/>
        </w:rPr>
        <w:t xml:space="preserve"> </w:t>
      </w:r>
      <w:r w:rsidR="00A930F4" w:rsidRPr="00E3426B">
        <w:rPr>
          <w:rFonts w:ascii="Times New Roman" w:hAnsi="Times New Roman" w:cs="Times New Roman"/>
          <w:sz w:val="24"/>
          <w:szCs w:val="24"/>
        </w:rPr>
        <w:t>governing bodies</w:t>
      </w:r>
      <w:r w:rsidR="00F1696B" w:rsidRPr="00E3426B">
        <w:rPr>
          <w:rFonts w:ascii="Times New Roman" w:hAnsi="Times New Roman" w:cs="Times New Roman"/>
          <w:sz w:val="24"/>
          <w:szCs w:val="24"/>
        </w:rPr>
        <w:t xml:space="preserve"> continue to implement tobacco control policy and legislation</w:t>
      </w:r>
      <w:r w:rsidR="00CE59D7" w:rsidRPr="00E3426B">
        <w:rPr>
          <w:rFonts w:ascii="Times New Roman" w:hAnsi="Times New Roman" w:cs="Times New Roman"/>
          <w:sz w:val="24"/>
          <w:szCs w:val="24"/>
        </w:rPr>
        <w:t xml:space="preserve"> to restrain consumption</w:t>
      </w:r>
      <w:r w:rsidR="00F1696B" w:rsidRPr="00E3426B">
        <w:rPr>
          <w:rFonts w:ascii="Times New Roman" w:hAnsi="Times New Roman" w:cs="Times New Roman"/>
          <w:sz w:val="24"/>
          <w:szCs w:val="24"/>
        </w:rPr>
        <w:t>.</w:t>
      </w:r>
      <w:r w:rsidR="00AA152B" w:rsidRPr="00E3426B">
        <w:rPr>
          <w:rFonts w:ascii="Times New Roman" w:hAnsi="Times New Roman" w:cs="Times New Roman"/>
          <w:sz w:val="24"/>
          <w:szCs w:val="24"/>
        </w:rPr>
        <w:t xml:space="preserve"> </w:t>
      </w:r>
      <w:sdt>
        <w:sdtPr>
          <w:rPr>
            <w:rFonts w:ascii="Times New Roman" w:hAnsi="Times New Roman" w:cs="Times New Roman"/>
            <w:sz w:val="24"/>
            <w:szCs w:val="24"/>
          </w:rPr>
          <w:id w:val="128915624"/>
          <w:citation/>
        </w:sdtPr>
        <w:sdtEndPr/>
        <w:sdtContent>
          <w:r w:rsidR="006E4718" w:rsidRPr="00E3426B">
            <w:rPr>
              <w:rFonts w:ascii="Times New Roman" w:hAnsi="Times New Roman" w:cs="Times New Roman"/>
              <w:sz w:val="24"/>
              <w:szCs w:val="24"/>
            </w:rPr>
            <w:fldChar w:fldCharType="begin"/>
          </w:r>
          <w:r w:rsidR="00AA152B" w:rsidRPr="00E3426B">
            <w:rPr>
              <w:rFonts w:ascii="Times New Roman" w:hAnsi="Times New Roman" w:cs="Times New Roman"/>
              <w:sz w:val="24"/>
              <w:szCs w:val="24"/>
            </w:rPr>
            <w:instrText xml:space="preserve"> CITATION Eri121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(Eriksen, Mackey, &amp; Ross, Cigarette Consumption, 2012)</w:t>
          </w:r>
          <w:r w:rsidR="006E4718" w:rsidRPr="00E3426B">
            <w:rPr>
              <w:rFonts w:ascii="Times New Roman" w:hAnsi="Times New Roman" w:cs="Times New Roman"/>
              <w:sz w:val="24"/>
              <w:szCs w:val="24"/>
            </w:rPr>
            <w:fldChar w:fldCharType="end"/>
          </w:r>
        </w:sdtContent>
      </w:sdt>
      <w:r w:rsidR="00AA152B" w:rsidRPr="00E3426B">
        <w:rPr>
          <w:rFonts w:ascii="Times New Roman" w:hAnsi="Times New Roman" w:cs="Times New Roman"/>
          <w:sz w:val="24"/>
          <w:szCs w:val="24"/>
        </w:rPr>
        <w:t>.</w:t>
      </w:r>
    </w:p>
    <w:p w:rsidR="00E65293" w:rsidRPr="00E3426B" w:rsidRDefault="00E6529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While global smoking </w:t>
      </w:r>
      <w:r w:rsidR="00C36E9F" w:rsidRPr="00E3426B">
        <w:rPr>
          <w:rFonts w:ascii="Times New Roman" w:hAnsi="Times New Roman" w:cs="Times New Roman"/>
          <w:sz w:val="24"/>
          <w:szCs w:val="24"/>
        </w:rPr>
        <w:t xml:space="preserve">consumption </w:t>
      </w:r>
      <w:r w:rsidR="000E056B" w:rsidRPr="00E3426B">
        <w:rPr>
          <w:rFonts w:ascii="Times New Roman" w:hAnsi="Times New Roman" w:cs="Times New Roman"/>
          <w:sz w:val="24"/>
          <w:szCs w:val="24"/>
        </w:rPr>
        <w:t xml:space="preserve">is </w:t>
      </w:r>
      <w:r w:rsidR="00C36E9F" w:rsidRPr="00E3426B">
        <w:rPr>
          <w:rFonts w:ascii="Times New Roman" w:hAnsi="Times New Roman" w:cs="Times New Roman"/>
          <w:sz w:val="24"/>
          <w:szCs w:val="24"/>
        </w:rPr>
        <w:t>stagnating</w:t>
      </w:r>
      <w:r w:rsidRPr="00E3426B">
        <w:rPr>
          <w:rFonts w:ascii="Times New Roman" w:hAnsi="Times New Roman" w:cs="Times New Roman"/>
          <w:sz w:val="24"/>
          <w:szCs w:val="24"/>
        </w:rPr>
        <w:t xml:space="preserve"> or decreasing, the total number of smokers worldwide continues to increase s</w:t>
      </w:r>
      <w:r w:rsidR="00622996" w:rsidRPr="00E3426B">
        <w:rPr>
          <w:rFonts w:ascii="Times New Roman" w:hAnsi="Times New Roman" w:cs="Times New Roman"/>
          <w:sz w:val="24"/>
          <w:szCs w:val="24"/>
        </w:rPr>
        <w:t xml:space="preserve">imply due to population growth, according to The Tobacco Atlas. </w:t>
      </w:r>
      <w:r w:rsidRPr="00E3426B">
        <w:rPr>
          <w:rFonts w:ascii="Times New Roman" w:hAnsi="Times New Roman" w:cs="Times New Roman"/>
          <w:sz w:val="24"/>
          <w:szCs w:val="24"/>
        </w:rPr>
        <w:t>While almost 6 trillion cigarettes are consumed annually, the pattern of nicotine consumption may shift in the future as people seek alternative nicotine delivery systems</w:t>
      </w:r>
      <w:r w:rsidR="00C3464F" w:rsidRPr="00E3426B">
        <w:rPr>
          <w:rFonts w:ascii="Times New Roman" w:hAnsi="Times New Roman" w:cs="Times New Roman"/>
          <w:sz w:val="24"/>
          <w:szCs w:val="24"/>
        </w:rPr>
        <w:t xml:space="preserve">, and e-cigarettes are </w:t>
      </w:r>
      <w:r w:rsidR="0055579A" w:rsidRPr="00E3426B">
        <w:rPr>
          <w:rFonts w:ascii="Times New Roman" w:hAnsi="Times New Roman" w:cs="Times New Roman"/>
          <w:sz w:val="24"/>
          <w:szCs w:val="24"/>
        </w:rPr>
        <w:t>such a substitute good.</w:t>
      </w:r>
      <w:r w:rsidRPr="00E3426B">
        <w:rPr>
          <w:rFonts w:ascii="Times New Roman" w:hAnsi="Times New Roman" w:cs="Times New Roman"/>
          <w:sz w:val="24"/>
          <w:szCs w:val="24"/>
        </w:rPr>
        <w:t xml:space="preserve"> </w:t>
      </w:r>
    </w:p>
    <w:p w:rsidR="00051B53" w:rsidRPr="00E3426B" w:rsidRDefault="00E473B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Figure 2 therefore does not tell the full story</w:t>
      </w:r>
      <w:r w:rsidR="00901183" w:rsidRPr="00E3426B">
        <w:rPr>
          <w:rFonts w:ascii="Times New Roman" w:hAnsi="Times New Roman" w:cs="Times New Roman"/>
          <w:sz w:val="24"/>
          <w:szCs w:val="24"/>
        </w:rPr>
        <w:t>,</w:t>
      </w:r>
      <w:r w:rsidR="000B7865" w:rsidRPr="00E3426B">
        <w:rPr>
          <w:rFonts w:ascii="Times New Roman" w:hAnsi="Times New Roman" w:cs="Times New Roman"/>
          <w:sz w:val="24"/>
          <w:szCs w:val="24"/>
        </w:rPr>
        <w:t xml:space="preserve"> is misleading and can perhaps </w:t>
      </w:r>
      <w:r w:rsidR="00901183" w:rsidRPr="00E3426B">
        <w:rPr>
          <w:rFonts w:ascii="Times New Roman" w:hAnsi="Times New Roman" w:cs="Times New Roman"/>
          <w:sz w:val="24"/>
          <w:szCs w:val="24"/>
        </w:rPr>
        <w:t>be misinterpreted to demonstrate a healthy and growing industry</w:t>
      </w:r>
      <w:r w:rsidR="008356C8" w:rsidRPr="00E3426B">
        <w:rPr>
          <w:rFonts w:ascii="Times New Roman" w:hAnsi="Times New Roman" w:cs="Times New Roman"/>
          <w:sz w:val="24"/>
          <w:szCs w:val="24"/>
        </w:rPr>
        <w:t xml:space="preserve">, while </w:t>
      </w:r>
      <w:r w:rsidR="00071919" w:rsidRPr="00E3426B">
        <w:rPr>
          <w:rFonts w:ascii="Times New Roman" w:hAnsi="Times New Roman" w:cs="Times New Roman"/>
          <w:sz w:val="24"/>
          <w:szCs w:val="24"/>
        </w:rPr>
        <w:t xml:space="preserve">in reality </w:t>
      </w:r>
      <w:r w:rsidR="008356C8" w:rsidRPr="00E3426B">
        <w:rPr>
          <w:rFonts w:ascii="Times New Roman" w:hAnsi="Times New Roman" w:cs="Times New Roman"/>
          <w:sz w:val="24"/>
          <w:szCs w:val="24"/>
        </w:rPr>
        <w:t xml:space="preserve">the market is desperately seeking </w:t>
      </w:r>
      <w:r w:rsidR="003D691C" w:rsidRPr="00E3426B">
        <w:rPr>
          <w:rFonts w:ascii="Times New Roman" w:hAnsi="Times New Roman" w:cs="Times New Roman"/>
          <w:sz w:val="24"/>
          <w:szCs w:val="24"/>
        </w:rPr>
        <w:t xml:space="preserve">an </w:t>
      </w:r>
      <w:r w:rsidR="00733679" w:rsidRPr="00E3426B">
        <w:rPr>
          <w:rFonts w:ascii="Times New Roman" w:hAnsi="Times New Roman" w:cs="Times New Roman"/>
          <w:sz w:val="24"/>
          <w:szCs w:val="24"/>
        </w:rPr>
        <w:t>innovation to</w:t>
      </w:r>
      <w:r w:rsidR="008356C8" w:rsidRPr="00E3426B">
        <w:rPr>
          <w:rFonts w:ascii="Times New Roman" w:hAnsi="Times New Roman" w:cs="Times New Roman"/>
          <w:sz w:val="24"/>
          <w:szCs w:val="24"/>
        </w:rPr>
        <w:t xml:space="preserve"> </w:t>
      </w:r>
      <w:r w:rsidR="00E92850" w:rsidRPr="00E3426B">
        <w:rPr>
          <w:rFonts w:ascii="Times New Roman" w:hAnsi="Times New Roman" w:cs="Times New Roman"/>
          <w:sz w:val="24"/>
          <w:szCs w:val="24"/>
        </w:rPr>
        <w:t>counter stagnating consumption</w:t>
      </w:r>
      <w:r w:rsidR="008356C8" w:rsidRPr="00E3426B">
        <w:rPr>
          <w:rFonts w:ascii="Times New Roman" w:hAnsi="Times New Roman" w:cs="Times New Roman"/>
          <w:sz w:val="24"/>
          <w:szCs w:val="24"/>
        </w:rPr>
        <w:t>.</w:t>
      </w:r>
    </w:p>
    <w:p w:rsidR="001838F5" w:rsidRPr="00E3426B" w:rsidRDefault="00676EA0" w:rsidP="00E3426B">
      <w:pPr>
        <w:keepNext/>
        <w:spacing w:line="360" w:lineRule="auto"/>
        <w:jc w:val="both"/>
        <w:rPr>
          <w:rFonts w:ascii="Times New Roman" w:hAnsi="Times New Roman" w:cs="Times New Roman"/>
        </w:rPr>
      </w:pPr>
      <w:r w:rsidRPr="00E3426B">
        <w:rPr>
          <w:rFonts w:ascii="Times New Roman" w:hAnsi="Times New Roman" w:cs="Times New Roman"/>
          <w:noProof/>
        </w:rPr>
        <w:drawing>
          <wp:inline distT="0" distB="0" distL="0" distR="0">
            <wp:extent cx="6092042" cy="3336966"/>
            <wp:effectExtent l="0" t="0" r="23495" b="1587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76EA0" w:rsidRPr="00E3426B" w:rsidRDefault="001838F5" w:rsidP="00E3426B">
      <w:pPr>
        <w:pStyle w:val="Caption"/>
        <w:jc w:val="both"/>
        <w:rPr>
          <w:rFonts w:ascii="Times New Roman" w:hAnsi="Times New Roman" w:cs="Times New Roman"/>
          <w:sz w:val="24"/>
          <w:szCs w:val="24"/>
        </w:rPr>
      </w:pPr>
      <w:r w:rsidRPr="00E3426B">
        <w:rPr>
          <w:rStyle w:val="Heading5Char"/>
          <w:rFonts w:ascii="Times New Roman" w:hAnsi="Times New Roman" w:cs="Times New Roman"/>
        </w:rPr>
        <w:t xml:space="preserve">Figure </w:t>
      </w:r>
      <w:r w:rsidR="006E4718" w:rsidRPr="00E3426B">
        <w:rPr>
          <w:rStyle w:val="Heading5Char"/>
          <w:rFonts w:ascii="Times New Roman" w:hAnsi="Times New Roman" w:cs="Times New Roman"/>
        </w:rPr>
        <w:fldChar w:fldCharType="begin"/>
      </w:r>
      <w:r w:rsidRPr="00E3426B">
        <w:rPr>
          <w:rStyle w:val="Heading5Char"/>
          <w:rFonts w:ascii="Times New Roman" w:hAnsi="Times New Roman" w:cs="Times New Roman"/>
        </w:rPr>
        <w:instrText xml:space="preserve"> SEQ Figure \* ARABIC </w:instrText>
      </w:r>
      <w:r w:rsidR="006E4718" w:rsidRPr="00E3426B">
        <w:rPr>
          <w:rStyle w:val="Heading5Char"/>
          <w:rFonts w:ascii="Times New Roman" w:hAnsi="Times New Roman" w:cs="Times New Roman"/>
        </w:rPr>
        <w:fldChar w:fldCharType="separate"/>
      </w:r>
      <w:r w:rsidR="00002D14">
        <w:rPr>
          <w:rStyle w:val="Heading5Char"/>
          <w:rFonts w:ascii="Times New Roman" w:hAnsi="Times New Roman" w:cs="Times New Roman"/>
          <w:noProof/>
        </w:rPr>
        <w:t>2</w:t>
      </w:r>
      <w:r w:rsidR="006E4718" w:rsidRPr="00E3426B">
        <w:rPr>
          <w:rStyle w:val="Heading5Char"/>
          <w:rFonts w:ascii="Times New Roman" w:hAnsi="Times New Roman" w:cs="Times New Roman"/>
        </w:rPr>
        <w:fldChar w:fldCharType="end"/>
      </w:r>
      <w:r w:rsidRPr="00E3426B">
        <w:rPr>
          <w:rFonts w:ascii="Times New Roman" w:hAnsi="Times New Roman" w:cs="Times New Roman"/>
        </w:rPr>
        <w:t>: Numbers obtained from:</w:t>
      </w:r>
      <w:sdt>
        <w:sdtPr>
          <w:rPr>
            <w:rFonts w:ascii="Times New Roman" w:hAnsi="Times New Roman" w:cs="Times New Roman"/>
          </w:rPr>
          <w:id w:val="-788427625"/>
          <w:citation/>
        </w:sdtPr>
        <w:sdtEndPr/>
        <w:sdtContent>
          <w:r w:rsidR="006E4718" w:rsidRPr="00E3426B">
            <w:rPr>
              <w:rFonts w:ascii="Times New Roman" w:hAnsi="Times New Roman" w:cs="Times New Roman"/>
            </w:rPr>
            <w:fldChar w:fldCharType="begin"/>
          </w:r>
          <w:r w:rsidRPr="00E3426B">
            <w:rPr>
              <w:rFonts w:ascii="Times New Roman" w:hAnsi="Times New Roman" w:cs="Times New Roman"/>
            </w:rPr>
            <w:instrText xml:space="preserve">CITATION Eri12 \l 1033 </w:instrText>
          </w:r>
          <w:r w:rsidR="006E4718" w:rsidRPr="00E3426B">
            <w:rPr>
              <w:rFonts w:ascii="Times New Roman" w:hAnsi="Times New Roman" w:cs="Times New Roman"/>
            </w:rPr>
            <w:fldChar w:fldCharType="separate"/>
          </w:r>
          <w:r w:rsidR="000244CD">
            <w:rPr>
              <w:rFonts w:ascii="Times New Roman" w:hAnsi="Times New Roman" w:cs="Times New Roman"/>
              <w:noProof/>
            </w:rPr>
            <w:t xml:space="preserve"> </w:t>
          </w:r>
          <w:r w:rsidR="000244CD" w:rsidRPr="000244CD">
            <w:rPr>
              <w:rFonts w:ascii="Times New Roman" w:hAnsi="Times New Roman" w:cs="Times New Roman"/>
              <w:noProof/>
            </w:rPr>
            <w:t>(Eriksen, Mackey, &amp; Ross, Global Cigarette Consumption, 2012)</w:t>
          </w:r>
          <w:r w:rsidR="006E4718" w:rsidRPr="00E3426B">
            <w:rPr>
              <w:rFonts w:ascii="Times New Roman" w:hAnsi="Times New Roman" w:cs="Times New Roman"/>
            </w:rPr>
            <w:fldChar w:fldCharType="end"/>
          </w:r>
        </w:sdtContent>
      </w:sdt>
    </w:p>
    <w:p w:rsidR="006B1D33" w:rsidRPr="00E3426B" w:rsidRDefault="002976D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Although these numbers illustrate a relatively steady linear increase in cigarette sales, as was previously </w:t>
      </w:r>
      <w:r w:rsidR="00C8295A" w:rsidRPr="00E3426B">
        <w:rPr>
          <w:rFonts w:ascii="Times New Roman" w:hAnsi="Times New Roman" w:cs="Times New Roman"/>
          <w:sz w:val="24"/>
          <w:szCs w:val="24"/>
        </w:rPr>
        <w:t>stated</w:t>
      </w:r>
      <w:r w:rsidRPr="00E3426B">
        <w:rPr>
          <w:rFonts w:ascii="Times New Roman" w:hAnsi="Times New Roman" w:cs="Times New Roman"/>
          <w:sz w:val="24"/>
          <w:szCs w:val="24"/>
        </w:rPr>
        <w:t>,</w:t>
      </w:r>
      <w:r w:rsidR="00EC3DF4" w:rsidRPr="00E3426B">
        <w:rPr>
          <w:rFonts w:ascii="Times New Roman" w:hAnsi="Times New Roman" w:cs="Times New Roman"/>
          <w:sz w:val="24"/>
          <w:szCs w:val="24"/>
        </w:rPr>
        <w:t xml:space="preserve"> these </w:t>
      </w:r>
      <w:r w:rsidR="006D2701" w:rsidRPr="00E3426B">
        <w:rPr>
          <w:rFonts w:ascii="Times New Roman" w:hAnsi="Times New Roman" w:cs="Times New Roman"/>
          <w:sz w:val="24"/>
          <w:szCs w:val="24"/>
        </w:rPr>
        <w:t>figures</w:t>
      </w:r>
      <w:r w:rsidR="00EC3DF4" w:rsidRPr="00E3426B">
        <w:rPr>
          <w:rFonts w:ascii="Times New Roman" w:hAnsi="Times New Roman" w:cs="Times New Roman"/>
          <w:sz w:val="24"/>
          <w:szCs w:val="24"/>
        </w:rPr>
        <w:t xml:space="preserve"> may be</w:t>
      </w:r>
      <w:r w:rsidR="008D3092" w:rsidRPr="00E3426B">
        <w:rPr>
          <w:rFonts w:ascii="Times New Roman" w:hAnsi="Times New Roman" w:cs="Times New Roman"/>
          <w:sz w:val="24"/>
          <w:szCs w:val="24"/>
        </w:rPr>
        <w:t xml:space="preserve"> misleading </w:t>
      </w:r>
      <w:r w:rsidR="00BE352C" w:rsidRPr="00E3426B">
        <w:rPr>
          <w:rFonts w:ascii="Times New Roman" w:hAnsi="Times New Roman" w:cs="Times New Roman"/>
          <w:sz w:val="24"/>
          <w:szCs w:val="24"/>
        </w:rPr>
        <w:t>and inflated</w:t>
      </w:r>
      <w:r w:rsidR="00BF200F" w:rsidRPr="00E3426B">
        <w:rPr>
          <w:rFonts w:ascii="Times New Roman" w:hAnsi="Times New Roman" w:cs="Times New Roman"/>
          <w:sz w:val="24"/>
          <w:szCs w:val="24"/>
        </w:rPr>
        <w:t xml:space="preserve"> by the increasing economic activity of developing countries </w:t>
      </w:r>
      <w:r w:rsidR="00BE352C" w:rsidRPr="00E3426B">
        <w:rPr>
          <w:rFonts w:ascii="Times New Roman" w:hAnsi="Times New Roman" w:cs="Times New Roman"/>
          <w:sz w:val="24"/>
          <w:szCs w:val="24"/>
        </w:rPr>
        <w:t>which are compensating for falling demand in developed markets</w:t>
      </w:r>
      <w:r w:rsidR="00BF200F" w:rsidRPr="00E3426B">
        <w:rPr>
          <w:rFonts w:ascii="Times New Roman" w:hAnsi="Times New Roman" w:cs="Times New Roman"/>
          <w:sz w:val="24"/>
          <w:szCs w:val="24"/>
        </w:rPr>
        <w:t>.</w:t>
      </w:r>
      <w:r w:rsidR="00EC3DF4" w:rsidRPr="00E3426B">
        <w:rPr>
          <w:rFonts w:ascii="Times New Roman" w:hAnsi="Times New Roman" w:cs="Times New Roman"/>
          <w:sz w:val="24"/>
          <w:szCs w:val="24"/>
        </w:rPr>
        <w:t xml:space="preserve"> </w:t>
      </w:r>
    </w:p>
    <w:p w:rsidR="002B5AF1" w:rsidRPr="00E3426B" w:rsidRDefault="004E4AB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 the case of the Netherlands, </w:t>
      </w:r>
      <w:r w:rsidR="00584563" w:rsidRPr="00E3426B">
        <w:rPr>
          <w:rFonts w:ascii="Times New Roman" w:hAnsi="Times New Roman" w:cs="Times New Roman"/>
          <w:sz w:val="24"/>
          <w:szCs w:val="24"/>
        </w:rPr>
        <w:t xml:space="preserve">individual unit sales of </w:t>
      </w:r>
      <w:r w:rsidR="00C8295A" w:rsidRPr="00E3426B">
        <w:rPr>
          <w:rFonts w:ascii="Times New Roman" w:hAnsi="Times New Roman" w:cs="Times New Roman"/>
          <w:sz w:val="24"/>
          <w:szCs w:val="24"/>
        </w:rPr>
        <w:t xml:space="preserve">tobacco are declining over time, as seen in </w:t>
      </w:r>
      <w:r w:rsidR="00140ADB" w:rsidRPr="00E3426B">
        <w:rPr>
          <w:rFonts w:ascii="Times New Roman" w:hAnsi="Times New Roman" w:cs="Times New Roman"/>
          <w:sz w:val="24"/>
          <w:szCs w:val="24"/>
        </w:rPr>
        <w:t>figure 3.</w:t>
      </w:r>
    </w:p>
    <w:p w:rsidR="004C0F02" w:rsidRPr="00E3426B" w:rsidRDefault="006D6B9F" w:rsidP="00E3426B">
      <w:pPr>
        <w:keepNext/>
        <w:spacing w:line="360" w:lineRule="auto"/>
        <w:jc w:val="both"/>
        <w:rPr>
          <w:rFonts w:ascii="Times New Roman" w:hAnsi="Times New Roman" w:cs="Times New Roman"/>
        </w:rPr>
      </w:pPr>
      <w:r w:rsidRPr="00E3426B">
        <w:rPr>
          <w:rFonts w:ascii="Times New Roman" w:hAnsi="Times New Roman" w:cs="Times New Roman"/>
          <w:noProof/>
        </w:rPr>
        <w:lastRenderedPageBreak/>
        <w:drawing>
          <wp:inline distT="0" distB="0" distL="0" distR="0">
            <wp:extent cx="6336836" cy="3712191"/>
            <wp:effectExtent l="0" t="0" r="26035" b="222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C0F02" w:rsidRPr="00E3426B" w:rsidRDefault="004C0F02" w:rsidP="00E3426B">
      <w:pPr>
        <w:pStyle w:val="Caption"/>
        <w:jc w:val="both"/>
        <w:rPr>
          <w:rFonts w:ascii="Times New Roman" w:hAnsi="Times New Roman" w:cs="Times New Roman"/>
          <w:noProof/>
          <w:lang w:val="nl-NL"/>
        </w:rPr>
      </w:pPr>
      <w:r w:rsidRPr="00E3426B">
        <w:rPr>
          <w:rStyle w:val="Heading5Char"/>
          <w:rFonts w:ascii="Times New Roman" w:hAnsi="Times New Roman" w:cs="Times New Roman"/>
          <w:lang w:val="nl-NL"/>
        </w:rPr>
        <w:t xml:space="preserve">Figure </w:t>
      </w:r>
      <w:r w:rsidR="006E4718" w:rsidRPr="00E3426B">
        <w:rPr>
          <w:rStyle w:val="Heading5Char"/>
          <w:rFonts w:ascii="Times New Roman" w:hAnsi="Times New Roman" w:cs="Times New Roman"/>
        </w:rPr>
        <w:fldChar w:fldCharType="begin"/>
      </w:r>
      <w:r w:rsidRPr="00E3426B">
        <w:rPr>
          <w:rStyle w:val="Heading5Char"/>
          <w:rFonts w:ascii="Times New Roman" w:hAnsi="Times New Roman" w:cs="Times New Roman"/>
          <w:lang w:val="nl-NL"/>
        </w:rPr>
        <w:instrText xml:space="preserve"> SEQ Figure \* ARABIC </w:instrText>
      </w:r>
      <w:r w:rsidR="006E4718" w:rsidRPr="00E3426B">
        <w:rPr>
          <w:rStyle w:val="Heading5Char"/>
          <w:rFonts w:ascii="Times New Roman" w:hAnsi="Times New Roman" w:cs="Times New Roman"/>
        </w:rPr>
        <w:fldChar w:fldCharType="separate"/>
      </w:r>
      <w:r w:rsidR="00002D14">
        <w:rPr>
          <w:rStyle w:val="Heading5Char"/>
          <w:rFonts w:ascii="Times New Roman" w:hAnsi="Times New Roman" w:cs="Times New Roman"/>
          <w:noProof/>
          <w:lang w:val="nl-NL"/>
        </w:rPr>
        <w:t>3</w:t>
      </w:r>
      <w:r w:rsidR="006E4718" w:rsidRPr="00E3426B">
        <w:rPr>
          <w:rStyle w:val="Heading5Char"/>
          <w:rFonts w:ascii="Times New Roman" w:hAnsi="Times New Roman" w:cs="Times New Roman"/>
        </w:rPr>
        <w:fldChar w:fldCharType="end"/>
      </w:r>
      <w:r w:rsidRPr="00E3426B">
        <w:rPr>
          <w:rStyle w:val="Heading5Char"/>
          <w:rFonts w:ascii="Times New Roman" w:hAnsi="Times New Roman" w:cs="Times New Roman"/>
          <w:lang w:val="nl-NL"/>
        </w:rPr>
        <w:t>:</w:t>
      </w:r>
      <w:r w:rsidRPr="00E3426B">
        <w:rPr>
          <w:rFonts w:ascii="Times New Roman" w:hAnsi="Times New Roman" w:cs="Times New Roman"/>
          <w:lang w:val="nl-NL"/>
        </w:rPr>
        <w:t xml:space="preserve"> Numbers compliled from CBS Nederland: </w:t>
      </w:r>
      <w:sdt>
        <w:sdtPr>
          <w:rPr>
            <w:rFonts w:ascii="Times New Roman" w:hAnsi="Times New Roman" w:cs="Times New Roman"/>
          </w:rPr>
          <w:id w:val="-2133015735"/>
          <w:citation/>
        </w:sdtPr>
        <w:sdtEndPr/>
        <w:sdtContent>
          <w:r w:rsidR="006E4718" w:rsidRPr="00E3426B">
            <w:rPr>
              <w:rFonts w:ascii="Times New Roman" w:hAnsi="Times New Roman" w:cs="Times New Roman"/>
            </w:rPr>
            <w:fldChar w:fldCharType="begin"/>
          </w:r>
          <w:r w:rsidRPr="00E3426B">
            <w:rPr>
              <w:rFonts w:ascii="Times New Roman" w:hAnsi="Times New Roman" w:cs="Times New Roman"/>
              <w:lang w:val="nl-NL"/>
            </w:rPr>
            <w:instrText xml:space="preserve"> CITATION Cen10 \l 1033 </w:instrText>
          </w:r>
          <w:r w:rsidR="006E4718" w:rsidRPr="00E3426B">
            <w:rPr>
              <w:rFonts w:ascii="Times New Roman" w:hAnsi="Times New Roman" w:cs="Times New Roman"/>
            </w:rPr>
            <w:fldChar w:fldCharType="separate"/>
          </w:r>
          <w:r w:rsidR="000244CD" w:rsidRPr="000244CD">
            <w:rPr>
              <w:rFonts w:ascii="Times New Roman" w:hAnsi="Times New Roman" w:cs="Times New Roman"/>
              <w:noProof/>
              <w:lang w:val="nl-NL"/>
            </w:rPr>
            <w:t>(Centraal Bureau voor de Statistiek, 2010)</w:t>
          </w:r>
          <w:r w:rsidR="006E4718" w:rsidRPr="00E3426B">
            <w:rPr>
              <w:rFonts w:ascii="Times New Roman" w:hAnsi="Times New Roman" w:cs="Times New Roman"/>
            </w:rPr>
            <w:fldChar w:fldCharType="end"/>
          </w:r>
        </w:sdtContent>
      </w:sdt>
      <w:r w:rsidRPr="00E3426B">
        <w:rPr>
          <w:rFonts w:ascii="Times New Roman" w:hAnsi="Times New Roman" w:cs="Times New Roman"/>
          <w:lang w:val="nl-NL"/>
        </w:rPr>
        <w:t xml:space="preserve"> and </w:t>
      </w:r>
      <w:sdt>
        <w:sdtPr>
          <w:rPr>
            <w:rFonts w:ascii="Times New Roman" w:hAnsi="Times New Roman" w:cs="Times New Roman"/>
            <w:lang w:val="nl-NL"/>
          </w:rPr>
          <w:id w:val="1040556475"/>
          <w:citation/>
        </w:sdtPr>
        <w:sdtEndPr/>
        <w:sdtContent>
          <w:r w:rsidR="006E4718" w:rsidRPr="00E3426B">
            <w:rPr>
              <w:rFonts w:ascii="Times New Roman" w:hAnsi="Times New Roman" w:cs="Times New Roman"/>
              <w:lang w:val="nl-NL"/>
            </w:rPr>
            <w:fldChar w:fldCharType="begin"/>
          </w:r>
          <w:r w:rsidRPr="00E3426B">
            <w:rPr>
              <w:rFonts w:ascii="Times New Roman" w:hAnsi="Times New Roman" w:cs="Times New Roman"/>
              <w:lang w:val="nl-NL"/>
            </w:rPr>
            <w:instrText xml:space="preserve"> CITATION Cen14 \l 1033 </w:instrText>
          </w:r>
          <w:r w:rsidR="006E4718" w:rsidRPr="00E3426B">
            <w:rPr>
              <w:rFonts w:ascii="Times New Roman" w:hAnsi="Times New Roman" w:cs="Times New Roman"/>
              <w:lang w:val="nl-NL"/>
            </w:rPr>
            <w:fldChar w:fldCharType="separate"/>
          </w:r>
          <w:r w:rsidR="000244CD" w:rsidRPr="000244CD">
            <w:rPr>
              <w:rFonts w:ascii="Times New Roman" w:hAnsi="Times New Roman" w:cs="Times New Roman"/>
              <w:noProof/>
              <w:lang w:val="nl-NL"/>
            </w:rPr>
            <w:t>(Centraal Bureau voor de Statistiek, 2014)</w:t>
          </w:r>
          <w:r w:rsidR="006E4718" w:rsidRPr="00E3426B">
            <w:rPr>
              <w:rFonts w:ascii="Times New Roman" w:hAnsi="Times New Roman" w:cs="Times New Roman"/>
              <w:lang w:val="nl-NL"/>
            </w:rPr>
            <w:fldChar w:fldCharType="end"/>
          </w:r>
        </w:sdtContent>
      </w:sdt>
    </w:p>
    <w:tbl>
      <w:tblPr>
        <w:tblStyle w:val="MediumShading2-Accent2"/>
        <w:tblW w:w="0" w:type="auto"/>
        <w:tblLayout w:type="fixed"/>
        <w:tblLook w:val="04A0" w:firstRow="1" w:lastRow="0" w:firstColumn="1" w:lastColumn="0" w:noHBand="0" w:noVBand="1"/>
      </w:tblPr>
      <w:tblGrid>
        <w:gridCol w:w="817"/>
        <w:gridCol w:w="1593"/>
        <w:gridCol w:w="1598"/>
        <w:gridCol w:w="1727"/>
        <w:gridCol w:w="2114"/>
        <w:gridCol w:w="1727"/>
      </w:tblGrid>
      <w:tr w:rsidR="006B3506" w:rsidRPr="00E3426B" w:rsidTr="00D03BAC">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817" w:type="dxa"/>
            <w:tcBorders>
              <w:top w:val="single" w:sz="18" w:space="0" w:color="548DD4" w:themeColor="text2" w:themeTint="99"/>
              <w:left w:val="single" w:sz="18" w:space="0" w:color="548DD4" w:themeColor="text2" w:themeTint="99"/>
            </w:tcBorders>
            <w:noWrap/>
            <w:hideMark/>
          </w:tcPr>
          <w:p w:rsidR="006B3506" w:rsidRPr="00E3426B" w:rsidRDefault="004C0F02" w:rsidP="00D03BAC">
            <w:pPr>
              <w:rPr>
                <w:rFonts w:ascii="Times New Roman" w:eastAsia="Times New Roman" w:hAnsi="Times New Roman" w:cs="Times New Roman"/>
                <w:sz w:val="16"/>
                <w:szCs w:val="16"/>
              </w:rPr>
            </w:pPr>
            <w:r w:rsidRPr="00E3426B">
              <w:rPr>
                <w:rFonts w:ascii="Times New Roman" w:hAnsi="Times New Roman" w:cs="Times New Roman"/>
                <w:lang w:val="nl-NL"/>
              </w:rPr>
              <w:t xml:space="preserve"> </w:t>
            </w:r>
            <w:r w:rsidR="006B3506" w:rsidRPr="00E3426B">
              <w:rPr>
                <w:rFonts w:ascii="Times New Roman" w:eastAsia="Times New Roman" w:hAnsi="Times New Roman" w:cs="Times New Roman"/>
                <w:sz w:val="16"/>
                <w:szCs w:val="16"/>
              </w:rPr>
              <w:t>Years</w:t>
            </w:r>
          </w:p>
        </w:tc>
        <w:tc>
          <w:tcPr>
            <w:tcW w:w="1593" w:type="dxa"/>
            <w:tcBorders>
              <w:top w:val="single" w:sz="18" w:space="0" w:color="548DD4" w:themeColor="text2" w:themeTint="99"/>
            </w:tcBorders>
            <w:noWrap/>
            <w:hideMark/>
          </w:tcPr>
          <w:p w:rsidR="006B3506" w:rsidRPr="00E3426B" w:rsidRDefault="006B3506" w:rsidP="00D03B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Cigarettes Sold (individual units)</w:t>
            </w:r>
          </w:p>
        </w:tc>
        <w:tc>
          <w:tcPr>
            <w:tcW w:w="1598" w:type="dxa"/>
            <w:tcBorders>
              <w:top w:val="single" w:sz="18" w:space="0" w:color="548DD4" w:themeColor="text2" w:themeTint="99"/>
            </w:tcBorders>
            <w:noWrap/>
            <w:hideMark/>
          </w:tcPr>
          <w:p w:rsidR="006B3506" w:rsidRPr="00E3426B" w:rsidRDefault="006B3506" w:rsidP="00D03B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CPI Cigarettes (2006 = 100)</w:t>
            </w:r>
          </w:p>
        </w:tc>
        <w:tc>
          <w:tcPr>
            <w:tcW w:w="1727" w:type="dxa"/>
            <w:tcBorders>
              <w:top w:val="single" w:sz="18" w:space="0" w:color="548DD4" w:themeColor="text2" w:themeTint="99"/>
            </w:tcBorders>
            <w:noWrap/>
            <w:hideMark/>
          </w:tcPr>
          <w:p w:rsidR="006B3506" w:rsidRPr="00E3426B" w:rsidRDefault="006B3506" w:rsidP="00D03B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 Change over previous year</w:t>
            </w:r>
          </w:p>
        </w:tc>
        <w:tc>
          <w:tcPr>
            <w:tcW w:w="2114" w:type="dxa"/>
            <w:tcBorders>
              <w:top w:val="single" w:sz="18" w:space="0" w:color="548DD4" w:themeColor="text2" w:themeTint="99"/>
            </w:tcBorders>
            <w:noWrap/>
            <w:hideMark/>
          </w:tcPr>
          <w:p w:rsidR="006B3506" w:rsidRPr="00E3426B" w:rsidRDefault="006B3506" w:rsidP="00D03B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CPI cigarettes derivative (2006 = 100)</w:t>
            </w:r>
          </w:p>
        </w:tc>
        <w:tc>
          <w:tcPr>
            <w:tcW w:w="1727" w:type="dxa"/>
            <w:tcBorders>
              <w:top w:val="single" w:sz="18" w:space="0" w:color="548DD4" w:themeColor="text2" w:themeTint="99"/>
              <w:right w:val="single" w:sz="18" w:space="0" w:color="548DD4" w:themeColor="text2" w:themeTint="99"/>
            </w:tcBorders>
            <w:noWrap/>
            <w:hideMark/>
          </w:tcPr>
          <w:p w:rsidR="006B3506" w:rsidRPr="00E3426B" w:rsidRDefault="006B3506" w:rsidP="00D03B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 Change over previous year</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1996</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993</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57.3</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79.03</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1997</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1063</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60.24</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5.13%</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80.7</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2.11%</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1998</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1062</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63.91</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6.09%</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83.33</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3.26%</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1999</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1046</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66.93</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4.73%</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85.13</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2.16%</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2000</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1047</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69.67</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4.09%</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86.77</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1.93%</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2001</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1016</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74.58</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7.05%</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87.89</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1.29%</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2002</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1044</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78.03</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4.63%</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89.92</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2.31%</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2003</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1050</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80.76</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3.50%</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91.53</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1.79%</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2004</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912</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94.33</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16.80%</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97.88</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6.94%</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2005</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830</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99.09</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5.05%</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101.3</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3.49%</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2006</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864</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100</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0.92%</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100</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-1.28%</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2007</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927</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101.64</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1.64%</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99.2</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-0.80%</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2008</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906</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106.9</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5.18%</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102.57</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3.40%</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2009</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810</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121.09</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13.27%</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106.15</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3.49%</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2010</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125.97</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4.03%</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108.4</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2.12%</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2011</w:t>
            </w:r>
          </w:p>
        </w:tc>
        <w:tc>
          <w:tcPr>
            <w:tcW w:w="1593"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w:t>
            </w:r>
          </w:p>
        </w:tc>
        <w:tc>
          <w:tcPr>
            <w:tcW w:w="1598"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132.28</w:t>
            </w:r>
          </w:p>
        </w:tc>
        <w:tc>
          <w:tcPr>
            <w:tcW w:w="1727"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5.01%</w:t>
            </w:r>
          </w:p>
        </w:tc>
        <w:tc>
          <w:tcPr>
            <w:tcW w:w="2114" w:type="dxa"/>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108.14</w:t>
            </w:r>
          </w:p>
        </w:tc>
        <w:tc>
          <w:tcPr>
            <w:tcW w:w="1727" w:type="dxa"/>
            <w:tcBorders>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-0.24%</w:t>
            </w:r>
          </w:p>
        </w:tc>
      </w:tr>
      <w:tr w:rsidR="006B3506" w:rsidRPr="00E3426B" w:rsidTr="00D03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2012</w:t>
            </w:r>
          </w:p>
        </w:tc>
        <w:tc>
          <w:tcPr>
            <w:tcW w:w="1593"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w:t>
            </w:r>
          </w:p>
        </w:tc>
        <w:tc>
          <w:tcPr>
            <w:tcW w:w="1598"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140.45</w:t>
            </w:r>
          </w:p>
        </w:tc>
        <w:tc>
          <w:tcPr>
            <w:tcW w:w="1727"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6.18%</w:t>
            </w:r>
          </w:p>
        </w:tc>
        <w:tc>
          <w:tcPr>
            <w:tcW w:w="2114" w:type="dxa"/>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111.41</w:t>
            </w:r>
          </w:p>
        </w:tc>
        <w:tc>
          <w:tcPr>
            <w:tcW w:w="1727" w:type="dxa"/>
            <w:tcBorders>
              <w:right w:val="single" w:sz="18" w:space="0" w:color="548DD4" w:themeColor="text2" w:themeTint="99"/>
            </w:tcBorders>
            <w:noWrap/>
            <w:hideMark/>
          </w:tcPr>
          <w:p w:rsidR="006B3506" w:rsidRPr="00E3426B" w:rsidRDefault="006B3506" w:rsidP="00D03B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3.02%</w:t>
            </w:r>
          </w:p>
        </w:tc>
      </w:tr>
      <w:tr w:rsidR="006B3506" w:rsidRPr="00E3426B" w:rsidTr="00D03BAC">
        <w:trPr>
          <w:trHeight w:val="300"/>
        </w:trPr>
        <w:tc>
          <w:tcPr>
            <w:cnfStyle w:val="001000000000" w:firstRow="0" w:lastRow="0" w:firstColumn="1" w:lastColumn="0" w:oddVBand="0" w:evenVBand="0" w:oddHBand="0" w:evenHBand="0" w:firstRowFirstColumn="0" w:firstRowLastColumn="0" w:lastRowFirstColumn="0" w:lastRowLastColumn="0"/>
            <w:tcW w:w="817" w:type="dxa"/>
            <w:tcBorders>
              <w:left w:val="single" w:sz="18" w:space="0" w:color="548DD4" w:themeColor="text2" w:themeTint="99"/>
              <w:bottom w:val="single" w:sz="18" w:space="0" w:color="548DD4" w:themeColor="text2" w:themeTint="99"/>
            </w:tcBorders>
            <w:noWrap/>
            <w:hideMark/>
          </w:tcPr>
          <w:p w:rsidR="006B3506" w:rsidRPr="00E3426B" w:rsidRDefault="006B3506" w:rsidP="00D03BAC">
            <w:pPr>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2013</w:t>
            </w:r>
          </w:p>
        </w:tc>
        <w:tc>
          <w:tcPr>
            <w:tcW w:w="1593" w:type="dxa"/>
            <w:tcBorders>
              <w:bottom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w:t>
            </w:r>
          </w:p>
        </w:tc>
        <w:tc>
          <w:tcPr>
            <w:tcW w:w="1598" w:type="dxa"/>
            <w:tcBorders>
              <w:bottom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156.05</w:t>
            </w:r>
          </w:p>
        </w:tc>
        <w:tc>
          <w:tcPr>
            <w:tcW w:w="1727" w:type="dxa"/>
            <w:tcBorders>
              <w:bottom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11.11%</w:t>
            </w:r>
          </w:p>
        </w:tc>
        <w:tc>
          <w:tcPr>
            <w:tcW w:w="2114" w:type="dxa"/>
            <w:tcBorders>
              <w:bottom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115.07</w:t>
            </w:r>
          </w:p>
        </w:tc>
        <w:tc>
          <w:tcPr>
            <w:tcW w:w="1727" w:type="dxa"/>
            <w:tcBorders>
              <w:bottom w:val="single" w:sz="18" w:space="0" w:color="548DD4" w:themeColor="text2" w:themeTint="99"/>
              <w:right w:val="single" w:sz="18" w:space="0" w:color="548DD4" w:themeColor="text2" w:themeTint="99"/>
            </w:tcBorders>
            <w:noWrap/>
            <w:hideMark/>
          </w:tcPr>
          <w:p w:rsidR="006B3506" w:rsidRPr="00E3426B" w:rsidRDefault="006B3506" w:rsidP="00D03B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E3426B">
              <w:rPr>
                <w:rFonts w:ascii="Times New Roman" w:eastAsia="Times New Roman" w:hAnsi="Times New Roman" w:cs="Times New Roman"/>
                <w:sz w:val="16"/>
                <w:szCs w:val="16"/>
              </w:rPr>
              <w:t>3.29%</w:t>
            </w:r>
          </w:p>
        </w:tc>
      </w:tr>
    </w:tbl>
    <w:p w:rsidR="00B54468" w:rsidRPr="00E3426B" w:rsidRDefault="000E75B8"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Figure 3 demonstrates the falling demand for cigarettes in the Netherlands</w:t>
      </w:r>
      <w:r w:rsidR="00262AA7" w:rsidRPr="00E3426B">
        <w:rPr>
          <w:rFonts w:ascii="Times New Roman" w:hAnsi="Times New Roman" w:cs="Times New Roman"/>
          <w:sz w:val="24"/>
          <w:szCs w:val="24"/>
        </w:rPr>
        <w:t xml:space="preserve"> over time, and this is expected to continue in the coming years due to increased </w:t>
      </w:r>
      <w:r w:rsidR="00DC77BC" w:rsidRPr="00E3426B">
        <w:rPr>
          <w:rFonts w:ascii="Times New Roman" w:hAnsi="Times New Roman" w:cs="Times New Roman"/>
          <w:sz w:val="24"/>
          <w:szCs w:val="24"/>
        </w:rPr>
        <w:t xml:space="preserve">awareness of its adverse effects through education and awareness </w:t>
      </w:r>
      <w:r w:rsidR="009178C9" w:rsidRPr="00E3426B">
        <w:rPr>
          <w:rFonts w:ascii="Times New Roman" w:hAnsi="Times New Roman" w:cs="Times New Roman"/>
          <w:sz w:val="24"/>
          <w:szCs w:val="24"/>
        </w:rPr>
        <w:t>programs,</w:t>
      </w:r>
      <w:r w:rsidR="00AB65BA" w:rsidRPr="00E3426B">
        <w:rPr>
          <w:rFonts w:ascii="Times New Roman" w:hAnsi="Times New Roman" w:cs="Times New Roman"/>
          <w:sz w:val="24"/>
          <w:szCs w:val="24"/>
        </w:rPr>
        <w:t xml:space="preserve"> </w:t>
      </w:r>
      <w:r w:rsidR="00DC77BC" w:rsidRPr="00E3426B">
        <w:rPr>
          <w:rFonts w:ascii="Times New Roman" w:hAnsi="Times New Roman" w:cs="Times New Roman"/>
          <w:sz w:val="24"/>
          <w:szCs w:val="24"/>
        </w:rPr>
        <w:t xml:space="preserve">increased </w:t>
      </w:r>
      <w:r w:rsidR="00AB65BA" w:rsidRPr="00E3426B">
        <w:rPr>
          <w:rFonts w:ascii="Times New Roman" w:hAnsi="Times New Roman" w:cs="Times New Roman"/>
          <w:sz w:val="24"/>
          <w:szCs w:val="24"/>
        </w:rPr>
        <w:t xml:space="preserve">access to </w:t>
      </w:r>
      <w:r w:rsidR="00DC77BC" w:rsidRPr="00E3426B">
        <w:rPr>
          <w:rFonts w:ascii="Times New Roman" w:hAnsi="Times New Roman" w:cs="Times New Roman"/>
          <w:sz w:val="24"/>
          <w:szCs w:val="24"/>
        </w:rPr>
        <w:t>alternatives</w:t>
      </w:r>
      <w:r w:rsidR="00AB65BA" w:rsidRPr="00E3426B">
        <w:rPr>
          <w:rFonts w:ascii="Times New Roman" w:hAnsi="Times New Roman" w:cs="Times New Roman"/>
          <w:sz w:val="24"/>
          <w:szCs w:val="24"/>
        </w:rPr>
        <w:t xml:space="preserve"> and most importantly, increased taxes on tobacco products.</w:t>
      </w:r>
    </w:p>
    <w:p w:rsidR="00FA46AB" w:rsidRPr="00E3426B" w:rsidRDefault="007F5E8B" w:rsidP="00E3426B">
      <w:pPr>
        <w:spacing w:line="360" w:lineRule="auto"/>
        <w:jc w:val="both"/>
        <w:rPr>
          <w:rFonts w:ascii="Times New Roman" w:hAnsi="Times New Roman" w:cs="Times New Roman"/>
          <w:sz w:val="24"/>
          <w:szCs w:val="24"/>
        </w:rPr>
      </w:pPr>
      <w:r w:rsidRPr="00E3426B">
        <w:rPr>
          <w:rFonts w:ascii="Times New Roman" w:hAnsi="Times New Roman" w:cs="Times New Roman"/>
          <w:noProof/>
          <w:sz w:val="24"/>
          <w:szCs w:val="24"/>
        </w:rPr>
        <w:drawing>
          <wp:anchor distT="0" distB="0" distL="114300" distR="114300" simplePos="0" relativeHeight="251680768" behindDoc="1" locked="0" layoutInCell="1" allowOverlap="1">
            <wp:simplePos x="0" y="0"/>
            <wp:positionH relativeFrom="column">
              <wp:posOffset>-768350</wp:posOffset>
            </wp:positionH>
            <wp:positionV relativeFrom="paragraph">
              <wp:posOffset>1033780</wp:posOffset>
            </wp:positionV>
            <wp:extent cx="7528560" cy="2703830"/>
            <wp:effectExtent l="0" t="0" r="0" b="1270"/>
            <wp:wrapTight wrapText="bothSides">
              <wp:wrapPolygon edited="0">
                <wp:start x="0" y="0"/>
                <wp:lineTo x="0" y="21458"/>
                <wp:lineTo x="21534" y="21458"/>
                <wp:lineTo x="2153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garette sales and average price per pack.g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28560" cy="2703830"/>
                    </a:xfrm>
                    <a:prstGeom prst="rect">
                      <a:avLst/>
                    </a:prstGeom>
                  </pic:spPr>
                </pic:pic>
              </a:graphicData>
            </a:graphic>
          </wp:anchor>
        </w:drawing>
      </w:r>
      <w:r w:rsidR="00CC3382" w:rsidRPr="00E3426B">
        <w:rPr>
          <w:rFonts w:ascii="Times New Roman" w:hAnsi="Times New Roman" w:cs="Times New Roman"/>
          <w:sz w:val="24"/>
          <w:szCs w:val="24"/>
        </w:rPr>
        <w:t xml:space="preserve">The Netherlands is not an </w:t>
      </w:r>
      <w:r w:rsidR="005867CE" w:rsidRPr="00E3426B">
        <w:rPr>
          <w:rFonts w:ascii="Times New Roman" w:hAnsi="Times New Roman" w:cs="Times New Roman"/>
          <w:sz w:val="24"/>
          <w:szCs w:val="24"/>
        </w:rPr>
        <w:t>exception. M</w:t>
      </w:r>
      <w:r w:rsidR="00CC3382" w:rsidRPr="00E3426B">
        <w:rPr>
          <w:rFonts w:ascii="Times New Roman" w:hAnsi="Times New Roman" w:cs="Times New Roman"/>
          <w:sz w:val="24"/>
          <w:szCs w:val="24"/>
        </w:rPr>
        <w:t>any d</w:t>
      </w:r>
      <w:r w:rsidR="00B54468" w:rsidRPr="00E3426B">
        <w:rPr>
          <w:rFonts w:ascii="Times New Roman" w:hAnsi="Times New Roman" w:cs="Times New Roman"/>
          <w:sz w:val="24"/>
          <w:szCs w:val="24"/>
        </w:rPr>
        <w:t xml:space="preserve">eveloped countries are experiencing severe </w:t>
      </w:r>
      <w:r w:rsidR="001C46A5" w:rsidRPr="00E3426B">
        <w:rPr>
          <w:rFonts w:ascii="Times New Roman" w:hAnsi="Times New Roman" w:cs="Times New Roman"/>
          <w:sz w:val="24"/>
          <w:szCs w:val="24"/>
        </w:rPr>
        <w:t>stagnating</w:t>
      </w:r>
      <w:r w:rsidR="00B54468" w:rsidRPr="00E3426B">
        <w:rPr>
          <w:rFonts w:ascii="Times New Roman" w:hAnsi="Times New Roman" w:cs="Times New Roman"/>
          <w:sz w:val="24"/>
          <w:szCs w:val="24"/>
        </w:rPr>
        <w:t xml:space="preserve"> or otherwise diminishing tobacco sales</w:t>
      </w:r>
      <w:r w:rsidR="00CC3382" w:rsidRPr="00E3426B">
        <w:rPr>
          <w:rFonts w:ascii="Times New Roman" w:hAnsi="Times New Roman" w:cs="Times New Roman"/>
          <w:sz w:val="24"/>
          <w:szCs w:val="24"/>
        </w:rPr>
        <w:t>.</w:t>
      </w:r>
      <w:r w:rsidR="00DD1539" w:rsidRPr="00E3426B">
        <w:rPr>
          <w:rFonts w:ascii="Times New Roman" w:hAnsi="Times New Roman" w:cs="Times New Roman"/>
          <w:sz w:val="24"/>
          <w:szCs w:val="24"/>
        </w:rPr>
        <w:t xml:space="preserve"> In the United St</w:t>
      </w:r>
      <w:r w:rsidR="00FA46AB" w:rsidRPr="00E3426B">
        <w:rPr>
          <w:rFonts w:ascii="Times New Roman" w:hAnsi="Times New Roman" w:cs="Times New Roman"/>
          <w:sz w:val="24"/>
          <w:szCs w:val="24"/>
        </w:rPr>
        <w:t xml:space="preserve">ates, sales of cigarettes have </w:t>
      </w:r>
      <w:r w:rsidR="00DD1539" w:rsidRPr="00E3426B">
        <w:rPr>
          <w:rFonts w:ascii="Times New Roman" w:hAnsi="Times New Roman" w:cs="Times New Roman"/>
          <w:sz w:val="24"/>
          <w:szCs w:val="24"/>
        </w:rPr>
        <w:t>fallen dramatically over the past 30 years, and this trend is expected to continue</w:t>
      </w:r>
      <w:r w:rsidR="00D6048C" w:rsidRPr="00E3426B">
        <w:rPr>
          <w:rFonts w:ascii="Times New Roman" w:hAnsi="Times New Roman" w:cs="Times New Roman"/>
          <w:sz w:val="24"/>
          <w:szCs w:val="24"/>
        </w:rPr>
        <w:t xml:space="preserve"> with increased taxes on the horizon.</w:t>
      </w:r>
      <w:r w:rsidR="00AA47E4" w:rsidRPr="00E3426B">
        <w:rPr>
          <w:rFonts w:ascii="Times New Roman" w:hAnsi="Times New Roman" w:cs="Times New Roman"/>
          <w:sz w:val="24"/>
          <w:szCs w:val="24"/>
        </w:rPr>
        <w:t xml:space="preserve"> </w:t>
      </w:r>
    </w:p>
    <w:p w:rsidR="003D2FA6" w:rsidRPr="00E3426B" w:rsidRDefault="00307FAA" w:rsidP="00E3426B">
      <w:pPr>
        <w:spacing w:line="360" w:lineRule="auto"/>
        <w:jc w:val="both"/>
        <w:rPr>
          <w:rFonts w:ascii="Times New Roman" w:hAnsi="Times New Roman" w:cs="Times New Roman"/>
          <w:sz w:val="24"/>
          <w:szCs w:val="24"/>
        </w:rPr>
      </w:pPr>
      <w:r>
        <w:rPr>
          <w:rFonts w:ascii="Times New Roman" w:hAnsi="Times New Roman" w:cs="Times New Roman"/>
          <w:noProof/>
        </w:rPr>
        <w:pict>
          <v:shape id="Text Box 7" o:spid="_x0000_s1027" type="#_x0000_t202" style="position:absolute;left:0;text-align:left;margin-left:-3.8pt;margin-top:-4.15pt;width:484.3pt;height:24.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33 0 -33 20945 21600 20945 21600 0 -3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" stroked="f">
            <v:textbox style="mso-next-textbox:#Text Box 7" inset="0,0,0,0">
              <w:txbxContent>
                <w:p w:rsidR="008A0E68" w:rsidRPr="009933DE" w:rsidRDefault="008A0E68" w:rsidP="007F5E8B">
                  <w:pPr>
                    <w:pStyle w:val="Caption"/>
                    <w:rPr>
                      <w:rFonts w:ascii="Times New Roman" w:hAnsi="Times New Roman" w:cs="Times New Roman"/>
                      <w:noProof/>
                      <w:sz w:val="24"/>
                      <w:szCs w:val="24"/>
                    </w:rPr>
                  </w:pPr>
                  <w:bookmarkStart w:id="12" w:name="_Toc389771128"/>
                  <w:r w:rsidRPr="00632C5E">
                    <w:rPr>
                      <w:rStyle w:val="Heading5Char"/>
                    </w:rPr>
                    <w:t xml:space="preserve">Figure </w:t>
                  </w:r>
                  <w:r w:rsidR="006E4718" w:rsidRPr="00632C5E">
                    <w:rPr>
                      <w:rStyle w:val="Heading5Char"/>
                    </w:rPr>
                    <w:fldChar w:fldCharType="begin"/>
                  </w:r>
                  <w:r w:rsidRPr="00632C5E">
                    <w:rPr>
                      <w:rStyle w:val="Heading5Char"/>
                    </w:rPr>
                    <w:instrText xml:space="preserve"> SEQ Figure \* ARABIC </w:instrText>
                  </w:r>
                  <w:r w:rsidR="006E4718" w:rsidRPr="00632C5E">
                    <w:rPr>
                      <w:rStyle w:val="Heading5Char"/>
                    </w:rPr>
                    <w:fldChar w:fldCharType="separate"/>
                  </w:r>
                  <w:r w:rsidR="00002D14">
                    <w:rPr>
                      <w:rStyle w:val="Heading5Char"/>
                      <w:noProof/>
                    </w:rPr>
                    <w:t>4</w:t>
                  </w:r>
                  <w:r w:rsidR="006E4718" w:rsidRPr="00632C5E">
                    <w:rPr>
                      <w:rStyle w:val="Heading5Char"/>
                    </w:rPr>
                    <w:fldChar w:fldCharType="end"/>
                  </w:r>
                  <w:r w:rsidRPr="00632C5E">
                    <w:rPr>
                      <w:rStyle w:val="Heading5Char"/>
                    </w:rPr>
                    <w:t>:</w:t>
                  </w:r>
                  <w:bookmarkEnd w:id="12"/>
                  <w:r>
                    <w:t xml:space="preserve"> </w:t>
                  </w:r>
                  <w:r w:rsidRPr="007F5E8B">
                    <w:t>Cigarette sales and average price per pack, United States, 1970</w:t>
                  </w:r>
                  <w:r>
                    <w:t>—</w:t>
                  </w:r>
                  <w:r w:rsidRPr="007F5E8B">
                    <w:t>2008</w:t>
                  </w:r>
                  <w:r>
                    <w:t xml:space="preserve">. Graph obtained from: </w:t>
                  </w:r>
                  <w:sdt>
                    <w:sdtPr>
                      <w:id w:val="-1984386610"/>
                      <w:citation/>
                    </w:sdtPr>
                    <w:sdtEndPr/>
                    <w:sdtContent>
                      <w:r w:rsidR="006E4718">
                        <w:fldChar w:fldCharType="begin"/>
                      </w:r>
                      <w:r>
                        <w:instrText xml:space="preserve"> CITATION Cha09 \l 1033 </w:instrText>
                      </w:r>
                      <w:r w:rsidR="006E4718">
                        <w:fldChar w:fldCharType="separate"/>
                      </w:r>
                      <w:r w:rsidR="000244CD">
                        <w:rPr>
                          <w:noProof/>
                        </w:rPr>
                        <w:t>(Chaloupka, 2009)</w:t>
                      </w:r>
                      <w:r w:rsidR="006E4718">
                        <w:fldChar w:fldCharType="end"/>
                      </w:r>
                    </w:sdtContent>
                  </w:sdt>
                </w:p>
              </w:txbxContent>
            </v:textbox>
            <w10:wrap type="tight"/>
          </v:shape>
        </w:pict>
      </w:r>
      <w:r w:rsidR="009F36C0" w:rsidRPr="00E3426B">
        <w:rPr>
          <w:rFonts w:ascii="Times New Roman" w:hAnsi="Times New Roman" w:cs="Times New Roman"/>
          <w:sz w:val="24"/>
          <w:szCs w:val="24"/>
        </w:rPr>
        <w:t>Figures 3 and 4 effectively portray</w:t>
      </w:r>
      <w:r w:rsidR="009420C2" w:rsidRPr="00E3426B">
        <w:rPr>
          <w:rFonts w:ascii="Times New Roman" w:hAnsi="Times New Roman" w:cs="Times New Roman"/>
          <w:sz w:val="24"/>
          <w:szCs w:val="24"/>
        </w:rPr>
        <w:t xml:space="preserve"> the </w:t>
      </w:r>
      <w:r w:rsidR="00675F4B" w:rsidRPr="00E3426B">
        <w:rPr>
          <w:rFonts w:ascii="Times New Roman" w:hAnsi="Times New Roman" w:cs="Times New Roman"/>
          <w:sz w:val="24"/>
          <w:szCs w:val="24"/>
        </w:rPr>
        <w:t xml:space="preserve">effects of </w:t>
      </w:r>
      <w:r w:rsidR="00096E06" w:rsidRPr="00E3426B">
        <w:rPr>
          <w:rFonts w:ascii="Times New Roman" w:hAnsi="Times New Roman" w:cs="Times New Roman"/>
          <w:sz w:val="24"/>
          <w:szCs w:val="24"/>
        </w:rPr>
        <w:t>changes in price on the demand of cigarettes</w:t>
      </w:r>
      <w:r w:rsidR="003834F4" w:rsidRPr="00E3426B">
        <w:rPr>
          <w:rFonts w:ascii="Times New Roman" w:hAnsi="Times New Roman" w:cs="Times New Roman"/>
          <w:sz w:val="24"/>
          <w:szCs w:val="24"/>
        </w:rPr>
        <w:t>, and n</w:t>
      </w:r>
      <w:r w:rsidR="00667A8F" w:rsidRPr="00E3426B">
        <w:rPr>
          <w:rFonts w:ascii="Times New Roman" w:hAnsi="Times New Roman" w:cs="Times New Roman"/>
          <w:sz w:val="24"/>
          <w:szCs w:val="24"/>
        </w:rPr>
        <w:t xml:space="preserve">egative correlation seems to exist between </w:t>
      </w:r>
      <w:r w:rsidR="00E83007" w:rsidRPr="00E3426B">
        <w:rPr>
          <w:rFonts w:ascii="Times New Roman" w:hAnsi="Times New Roman" w:cs="Times New Roman"/>
          <w:sz w:val="24"/>
          <w:szCs w:val="24"/>
        </w:rPr>
        <w:t>prices</w:t>
      </w:r>
      <w:r w:rsidR="00667A8F" w:rsidRPr="00E3426B">
        <w:rPr>
          <w:rFonts w:ascii="Times New Roman" w:hAnsi="Times New Roman" w:cs="Times New Roman"/>
          <w:sz w:val="24"/>
          <w:szCs w:val="24"/>
        </w:rPr>
        <w:t xml:space="preserve"> and sales</w:t>
      </w:r>
      <w:r w:rsidR="00E83007" w:rsidRPr="00E3426B">
        <w:rPr>
          <w:rFonts w:ascii="Times New Roman" w:hAnsi="Times New Roman" w:cs="Times New Roman"/>
          <w:sz w:val="24"/>
          <w:szCs w:val="24"/>
        </w:rPr>
        <w:t>. A</w:t>
      </w:r>
      <w:r w:rsidR="004345F3" w:rsidRPr="00E3426B">
        <w:rPr>
          <w:rFonts w:ascii="Times New Roman" w:hAnsi="Times New Roman" w:cs="Times New Roman"/>
          <w:sz w:val="24"/>
          <w:szCs w:val="24"/>
        </w:rPr>
        <w:t xml:space="preserve">s a result the graphs vaguely mirror a traditional supply and demand curve, where </w:t>
      </w:r>
      <w:r w:rsidR="00F475FD" w:rsidRPr="00E3426B">
        <w:rPr>
          <w:rFonts w:ascii="Times New Roman" w:hAnsi="Times New Roman" w:cs="Times New Roman"/>
          <w:sz w:val="24"/>
          <w:szCs w:val="24"/>
        </w:rPr>
        <w:t>a price point higher than the equilibrium level</w:t>
      </w:r>
      <w:r w:rsidR="004345F3" w:rsidRPr="00E3426B">
        <w:rPr>
          <w:rFonts w:ascii="Times New Roman" w:hAnsi="Times New Roman" w:cs="Times New Roman"/>
          <w:sz w:val="24"/>
          <w:szCs w:val="24"/>
        </w:rPr>
        <w:t xml:space="preserve"> lead</w:t>
      </w:r>
      <w:r w:rsidR="00F475FD" w:rsidRPr="00E3426B">
        <w:rPr>
          <w:rFonts w:ascii="Times New Roman" w:hAnsi="Times New Roman" w:cs="Times New Roman"/>
          <w:sz w:val="24"/>
          <w:szCs w:val="24"/>
        </w:rPr>
        <w:t>s</w:t>
      </w:r>
      <w:r w:rsidR="004345F3" w:rsidRPr="00E3426B">
        <w:rPr>
          <w:rFonts w:ascii="Times New Roman" w:hAnsi="Times New Roman" w:cs="Times New Roman"/>
          <w:sz w:val="24"/>
          <w:szCs w:val="24"/>
        </w:rPr>
        <w:t xml:space="preserve"> to excess supply.</w:t>
      </w:r>
    </w:p>
    <w:p w:rsidR="003D2FA6" w:rsidRPr="00E3426B" w:rsidRDefault="001358C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If we consider the stages of the product life cycle, t</w:t>
      </w:r>
      <w:r w:rsidR="003D2FA6" w:rsidRPr="00E3426B">
        <w:rPr>
          <w:rFonts w:ascii="Times New Roman" w:hAnsi="Times New Roman" w:cs="Times New Roman"/>
          <w:sz w:val="24"/>
          <w:szCs w:val="24"/>
        </w:rPr>
        <w:t>he industry is literally in a state of decline</w:t>
      </w:r>
      <w:r w:rsidRPr="00E3426B">
        <w:rPr>
          <w:rFonts w:ascii="Times New Roman" w:hAnsi="Times New Roman" w:cs="Times New Roman"/>
          <w:sz w:val="24"/>
          <w:szCs w:val="24"/>
        </w:rPr>
        <w:t xml:space="preserve">, </w:t>
      </w:r>
      <w:r w:rsidR="003D2FA6" w:rsidRPr="00E3426B">
        <w:rPr>
          <w:rFonts w:ascii="Times New Roman" w:hAnsi="Times New Roman" w:cs="Times New Roman"/>
          <w:sz w:val="24"/>
          <w:szCs w:val="24"/>
        </w:rPr>
        <w:t>and in order to remain relevant in a highly consolidated market, Big Tobacco must look at other means of expansion, possibly in the form of innovati</w:t>
      </w:r>
      <w:r w:rsidR="001418A5" w:rsidRPr="00E3426B">
        <w:rPr>
          <w:rFonts w:ascii="Times New Roman" w:hAnsi="Times New Roman" w:cs="Times New Roman"/>
          <w:sz w:val="24"/>
          <w:szCs w:val="24"/>
        </w:rPr>
        <w:t>ve new products such as e-</w:t>
      </w:r>
      <w:r w:rsidR="00DA52DC" w:rsidRPr="00E3426B">
        <w:rPr>
          <w:rFonts w:ascii="Times New Roman" w:hAnsi="Times New Roman" w:cs="Times New Roman"/>
          <w:sz w:val="24"/>
          <w:szCs w:val="24"/>
        </w:rPr>
        <w:t xml:space="preserve">cigarettes; a product which is yet to be burdened by the taxes and regulations as </w:t>
      </w:r>
      <w:r w:rsidR="00D31515" w:rsidRPr="00E3426B">
        <w:rPr>
          <w:rFonts w:ascii="Times New Roman" w:hAnsi="Times New Roman" w:cs="Times New Roman"/>
          <w:sz w:val="24"/>
          <w:szCs w:val="24"/>
        </w:rPr>
        <w:t xml:space="preserve">those </w:t>
      </w:r>
      <w:r w:rsidR="00DA52DC" w:rsidRPr="00E3426B">
        <w:rPr>
          <w:rFonts w:ascii="Times New Roman" w:hAnsi="Times New Roman" w:cs="Times New Roman"/>
          <w:sz w:val="24"/>
          <w:szCs w:val="24"/>
        </w:rPr>
        <w:t>imposed on traditional cigarettes.</w:t>
      </w:r>
    </w:p>
    <w:p w:rsidR="007F5E8B" w:rsidRPr="00E3426B" w:rsidRDefault="007F5E8B" w:rsidP="00E3426B">
      <w:pPr>
        <w:spacing w:line="360" w:lineRule="auto"/>
        <w:jc w:val="both"/>
        <w:rPr>
          <w:rFonts w:ascii="Times New Roman" w:hAnsi="Times New Roman" w:cs="Times New Roman"/>
          <w:sz w:val="24"/>
          <w:szCs w:val="24"/>
        </w:rPr>
      </w:pPr>
    </w:p>
    <w:p w:rsidR="00851CFE" w:rsidRPr="00E3426B" w:rsidRDefault="00851CFE" w:rsidP="00E3426B">
      <w:pPr>
        <w:pStyle w:val="Heading3"/>
        <w:jc w:val="both"/>
        <w:rPr>
          <w:rFonts w:ascii="Times New Roman" w:hAnsi="Times New Roman" w:cs="Times New Roman"/>
        </w:rPr>
      </w:pPr>
      <w:bookmarkStart w:id="13" w:name="_Toc392577983"/>
      <w:bookmarkStart w:id="14" w:name="_Toc392600148"/>
      <w:r w:rsidRPr="00E3426B">
        <w:rPr>
          <w:rFonts w:ascii="Times New Roman" w:hAnsi="Times New Roman" w:cs="Times New Roman"/>
        </w:rPr>
        <w:lastRenderedPageBreak/>
        <w:t>The Effect of Price</w:t>
      </w:r>
      <w:bookmarkEnd w:id="13"/>
      <w:bookmarkEnd w:id="14"/>
    </w:p>
    <w:p w:rsidR="006251A1" w:rsidRPr="00E3426B" w:rsidRDefault="006251A1"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2012, research showed that price was an impo</w:t>
      </w:r>
      <w:r w:rsidR="00EA7E4B" w:rsidRPr="00E3426B">
        <w:rPr>
          <w:rFonts w:ascii="Times New Roman" w:hAnsi="Times New Roman" w:cs="Times New Roman"/>
          <w:sz w:val="24"/>
          <w:szCs w:val="24"/>
        </w:rPr>
        <w:t xml:space="preserve">rtant factor for most European </w:t>
      </w:r>
      <w:r w:rsidR="003616FA" w:rsidRPr="00E3426B">
        <w:rPr>
          <w:rFonts w:ascii="Times New Roman" w:hAnsi="Times New Roman" w:cs="Times New Roman"/>
          <w:sz w:val="24"/>
          <w:szCs w:val="24"/>
        </w:rPr>
        <w:t xml:space="preserve">cigarette </w:t>
      </w:r>
      <w:r w:rsidR="00EA7E4B" w:rsidRPr="00E3426B">
        <w:rPr>
          <w:rFonts w:ascii="Times New Roman" w:hAnsi="Times New Roman" w:cs="Times New Roman"/>
          <w:sz w:val="24"/>
          <w:szCs w:val="24"/>
        </w:rPr>
        <w:t>smokers,</w:t>
      </w:r>
      <w:r w:rsidRPr="00E3426B">
        <w:rPr>
          <w:rFonts w:ascii="Times New Roman" w:hAnsi="Times New Roman" w:cs="Times New Roman"/>
          <w:sz w:val="24"/>
          <w:szCs w:val="24"/>
        </w:rPr>
        <w:t xml:space="preserve"> as 62% of smokers and ex-smokers considered price to be an important factor in their choice of brand of cigarettes. Considerably less respondents in the Netherlands (32%) paid attention to price when choosing a cigarette brand </w:t>
      </w:r>
      <w:sdt>
        <w:sdtPr>
          <w:rPr>
            <w:rFonts w:ascii="Times New Roman" w:hAnsi="Times New Roman" w:cs="Times New Roman"/>
            <w:sz w:val="24"/>
            <w:szCs w:val="24"/>
          </w:rPr>
          <w:id w:val="1557671673"/>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 xml:space="preserve">. I speculate this may be due to the clustered prices of cigarettes in the Netherlands due to the high excise taxes; prices tend to be high and group </w:t>
      </w:r>
      <w:r w:rsidR="0008305A" w:rsidRPr="00E3426B">
        <w:rPr>
          <w:rFonts w:ascii="Times New Roman" w:hAnsi="Times New Roman" w:cs="Times New Roman"/>
          <w:sz w:val="24"/>
          <w:szCs w:val="24"/>
        </w:rPr>
        <w:t>together around</w:t>
      </w:r>
      <w:r w:rsidRPr="00E3426B">
        <w:rPr>
          <w:rFonts w:ascii="Times New Roman" w:hAnsi="Times New Roman" w:cs="Times New Roman"/>
          <w:sz w:val="24"/>
          <w:szCs w:val="24"/>
        </w:rPr>
        <w:t xml:space="preserve"> certain levels, regardless of brand.</w:t>
      </w:r>
    </w:p>
    <w:p w:rsidR="006251A1" w:rsidRPr="00E3426B" w:rsidRDefault="006251A1"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Furthermore, the younger the </w:t>
      </w:r>
      <w:r w:rsidR="009F35DE" w:rsidRPr="00E3426B">
        <w:rPr>
          <w:rFonts w:ascii="Times New Roman" w:hAnsi="Times New Roman" w:cs="Times New Roman"/>
          <w:sz w:val="24"/>
          <w:szCs w:val="24"/>
        </w:rPr>
        <w:t>smoker</w:t>
      </w:r>
      <w:r w:rsidRPr="00E3426B">
        <w:rPr>
          <w:rFonts w:ascii="Times New Roman" w:hAnsi="Times New Roman" w:cs="Times New Roman"/>
          <w:sz w:val="24"/>
          <w:szCs w:val="24"/>
        </w:rPr>
        <w:t xml:space="preserve">, the more attention they pay to the price of cigarettes. Younger people are more price-sensitive as 74% of survey respondents aged 15-24 in Europe found price to be an important factor, the most of any age group </w:t>
      </w:r>
      <w:sdt>
        <w:sdtPr>
          <w:rPr>
            <w:rFonts w:ascii="Times New Roman" w:hAnsi="Times New Roman" w:cs="Times New Roman"/>
            <w:sz w:val="24"/>
            <w:szCs w:val="24"/>
          </w:rPr>
          <w:id w:val="536934755"/>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 High price sensitivity of smokers and specifically young smokers is appealing to manufacturers of alternative nicotine delivery products such as e-cigarette manufacturers who can provide a substitute good for a lower price.</w:t>
      </w:r>
    </w:p>
    <w:p w:rsidR="009B4B31" w:rsidRPr="00E3426B" w:rsidRDefault="00DD093E" w:rsidP="00E3426B">
      <w:pPr>
        <w:keepNext/>
        <w:spacing w:line="360" w:lineRule="auto"/>
        <w:jc w:val="both"/>
        <w:rPr>
          <w:rFonts w:ascii="Times New Roman" w:hAnsi="Times New Roman" w:cs="Times New Roman"/>
        </w:rPr>
      </w:pPr>
      <w:r w:rsidRPr="00E3426B">
        <w:rPr>
          <w:rFonts w:ascii="Times New Roman" w:hAnsi="Times New Roman" w:cs="Times New Roman"/>
          <w:sz w:val="24"/>
          <w:szCs w:val="24"/>
        </w:rPr>
        <w:t xml:space="preserve">In the last 5 years alone, the </w:t>
      </w:r>
      <w:r w:rsidR="0054587C" w:rsidRPr="00E3426B">
        <w:rPr>
          <w:rFonts w:ascii="Times New Roman" w:hAnsi="Times New Roman" w:cs="Times New Roman"/>
          <w:sz w:val="24"/>
          <w:szCs w:val="24"/>
        </w:rPr>
        <w:t xml:space="preserve">price of cigarettes </w:t>
      </w:r>
      <w:r w:rsidR="00416C50" w:rsidRPr="00E3426B">
        <w:rPr>
          <w:rFonts w:ascii="Times New Roman" w:hAnsi="Times New Roman" w:cs="Times New Roman"/>
          <w:sz w:val="24"/>
          <w:szCs w:val="24"/>
        </w:rPr>
        <w:t xml:space="preserve">in the Netherlands </w:t>
      </w:r>
      <w:r w:rsidR="0054587C" w:rsidRPr="00E3426B">
        <w:rPr>
          <w:rFonts w:ascii="Times New Roman" w:hAnsi="Times New Roman" w:cs="Times New Roman"/>
          <w:sz w:val="24"/>
          <w:szCs w:val="24"/>
        </w:rPr>
        <w:t>has</w:t>
      </w:r>
      <w:r w:rsidRPr="00E3426B">
        <w:rPr>
          <w:rFonts w:ascii="Times New Roman" w:hAnsi="Times New Roman" w:cs="Times New Roman"/>
          <w:sz w:val="24"/>
          <w:szCs w:val="24"/>
        </w:rPr>
        <w:t xml:space="preserve"> increased by 38%</w:t>
      </w:r>
      <w:r w:rsidR="00B933B5" w:rsidRPr="00E3426B">
        <w:rPr>
          <w:rFonts w:ascii="Times New Roman" w:hAnsi="Times New Roman" w:cs="Times New Roman"/>
          <w:sz w:val="24"/>
          <w:szCs w:val="24"/>
        </w:rPr>
        <w:t xml:space="preserve"> </w:t>
      </w:r>
      <w:r w:rsidR="00ED7EC9" w:rsidRPr="00E3426B">
        <w:rPr>
          <w:rFonts w:ascii="Times New Roman" w:hAnsi="Times New Roman" w:cs="Times New Roman"/>
          <w:sz w:val="24"/>
          <w:szCs w:val="24"/>
        </w:rPr>
        <w:t>and has doubled in 10 years, primarily due to increases in</w:t>
      </w:r>
      <w:r w:rsidR="00D01709" w:rsidRPr="00E3426B">
        <w:rPr>
          <w:rFonts w:ascii="Times New Roman" w:hAnsi="Times New Roman" w:cs="Times New Roman"/>
          <w:sz w:val="24"/>
          <w:szCs w:val="24"/>
        </w:rPr>
        <w:t xml:space="preserve"> </w:t>
      </w:r>
      <w:proofErr w:type="spellStart"/>
      <w:r w:rsidR="00D01709" w:rsidRPr="00E3426B">
        <w:rPr>
          <w:rFonts w:ascii="Times New Roman" w:hAnsi="Times New Roman" w:cs="Times New Roman"/>
          <w:sz w:val="24"/>
          <w:szCs w:val="24"/>
        </w:rPr>
        <w:t>accijns</w:t>
      </w:r>
      <w:proofErr w:type="spellEnd"/>
      <w:r w:rsidR="00D01709" w:rsidRPr="00E3426B">
        <w:rPr>
          <w:rFonts w:ascii="Times New Roman" w:hAnsi="Times New Roman" w:cs="Times New Roman"/>
          <w:sz w:val="24"/>
          <w:szCs w:val="24"/>
        </w:rPr>
        <w:t xml:space="preserve"> (excise </w:t>
      </w:r>
      <w:r w:rsidR="00ED7EC9" w:rsidRPr="00E3426B">
        <w:rPr>
          <w:rFonts w:ascii="Times New Roman" w:hAnsi="Times New Roman" w:cs="Times New Roman"/>
          <w:sz w:val="24"/>
          <w:szCs w:val="24"/>
        </w:rPr>
        <w:t>taxes</w:t>
      </w:r>
      <w:r w:rsidR="00D01709" w:rsidRPr="00E3426B">
        <w:rPr>
          <w:rFonts w:ascii="Times New Roman" w:hAnsi="Times New Roman" w:cs="Times New Roman"/>
          <w:sz w:val="24"/>
          <w:szCs w:val="24"/>
        </w:rPr>
        <w:t>)</w:t>
      </w:r>
      <w:r w:rsidR="00ED7EC9" w:rsidRPr="00E3426B">
        <w:rPr>
          <w:rFonts w:ascii="Times New Roman" w:hAnsi="Times New Roman" w:cs="Times New Roman"/>
          <w:sz w:val="24"/>
          <w:szCs w:val="24"/>
        </w:rPr>
        <w:t xml:space="preserve"> levied on such goods. </w:t>
      </w:r>
      <w:sdt>
        <w:sdtPr>
          <w:rPr>
            <w:rFonts w:ascii="Times New Roman" w:hAnsi="Times New Roman" w:cs="Times New Roman"/>
            <w:sz w:val="24"/>
            <w:szCs w:val="24"/>
          </w:rPr>
          <w:id w:val="-383260739"/>
          <w:citation/>
        </w:sdtPr>
        <w:sdtEndPr/>
        <w:sdtContent>
          <w:r w:rsidR="006E4718" w:rsidRPr="00E3426B">
            <w:rPr>
              <w:rFonts w:ascii="Times New Roman" w:hAnsi="Times New Roman" w:cs="Times New Roman"/>
              <w:sz w:val="24"/>
              <w:szCs w:val="24"/>
            </w:rPr>
            <w:fldChar w:fldCharType="begin"/>
          </w:r>
          <w:r w:rsidR="005107DE" w:rsidRPr="00E3426B">
            <w:rPr>
              <w:rFonts w:ascii="Times New Roman" w:hAnsi="Times New Roman" w:cs="Times New Roman"/>
              <w:sz w:val="24"/>
              <w:szCs w:val="24"/>
            </w:rPr>
            <w:instrText xml:space="preserve">CITATION Cee13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(Vlis, 2013)</w:t>
          </w:r>
          <w:r w:rsidR="006E4718" w:rsidRPr="00E3426B">
            <w:rPr>
              <w:rFonts w:ascii="Times New Roman" w:hAnsi="Times New Roman" w:cs="Times New Roman"/>
              <w:sz w:val="24"/>
              <w:szCs w:val="24"/>
            </w:rPr>
            <w:fldChar w:fldCharType="end"/>
          </w:r>
        </w:sdtContent>
      </w:sdt>
      <w:r w:rsidR="00BE0A38" w:rsidRPr="00E3426B">
        <w:rPr>
          <w:rFonts w:ascii="Times New Roman" w:hAnsi="Times New Roman" w:cs="Times New Roman"/>
          <w:sz w:val="24"/>
          <w:szCs w:val="24"/>
        </w:rPr>
        <w:t>. In 2013</w:t>
      </w:r>
      <w:r w:rsidR="004C05EF" w:rsidRPr="00E3426B">
        <w:rPr>
          <w:rFonts w:ascii="Times New Roman" w:hAnsi="Times New Roman" w:cs="Times New Roman"/>
          <w:sz w:val="24"/>
          <w:szCs w:val="24"/>
        </w:rPr>
        <w:t xml:space="preserve">, </w:t>
      </w:r>
      <w:r w:rsidR="003119B7" w:rsidRPr="00E3426B">
        <w:rPr>
          <w:rFonts w:ascii="Times New Roman" w:hAnsi="Times New Roman" w:cs="Times New Roman"/>
          <w:sz w:val="24"/>
          <w:szCs w:val="24"/>
        </w:rPr>
        <w:t xml:space="preserve">the price of a </w:t>
      </w:r>
      <w:r w:rsidR="00E65CED" w:rsidRPr="00E3426B">
        <w:rPr>
          <w:rFonts w:ascii="Times New Roman" w:hAnsi="Times New Roman" w:cs="Times New Roman"/>
          <w:sz w:val="24"/>
          <w:szCs w:val="24"/>
        </w:rPr>
        <w:t>pack</w:t>
      </w:r>
      <w:r w:rsidR="004C05EF" w:rsidRPr="00E3426B">
        <w:rPr>
          <w:rFonts w:ascii="Times New Roman" w:hAnsi="Times New Roman" w:cs="Times New Roman"/>
          <w:sz w:val="24"/>
          <w:szCs w:val="24"/>
        </w:rPr>
        <w:t xml:space="preserve"> of cigarettes </w:t>
      </w:r>
      <w:r w:rsidR="00BD14FE" w:rsidRPr="00E3426B">
        <w:rPr>
          <w:rFonts w:ascii="Times New Roman" w:hAnsi="Times New Roman" w:cs="Times New Roman"/>
          <w:sz w:val="24"/>
          <w:szCs w:val="24"/>
        </w:rPr>
        <w:t>was</w:t>
      </w:r>
      <w:r w:rsidR="009F30A6" w:rsidRPr="00E3426B">
        <w:rPr>
          <w:rFonts w:ascii="Times New Roman" w:hAnsi="Times New Roman" w:cs="Times New Roman"/>
          <w:sz w:val="24"/>
          <w:szCs w:val="24"/>
        </w:rPr>
        <w:t xml:space="preserve"> </w:t>
      </w:r>
      <w:r w:rsidR="003119B7" w:rsidRPr="00E3426B">
        <w:rPr>
          <w:rFonts w:ascii="Times New Roman" w:hAnsi="Times New Roman" w:cs="Times New Roman"/>
          <w:sz w:val="24"/>
          <w:szCs w:val="24"/>
        </w:rPr>
        <w:t>comprised of the following</w:t>
      </w:r>
      <w:r w:rsidR="004C05EF" w:rsidRPr="00E3426B">
        <w:rPr>
          <w:rFonts w:ascii="Times New Roman" w:hAnsi="Times New Roman" w:cs="Times New Roman"/>
          <w:sz w:val="24"/>
          <w:szCs w:val="24"/>
        </w:rPr>
        <w:t>.</w:t>
      </w:r>
      <w:r w:rsidR="0047786C" w:rsidRPr="00E3426B">
        <w:rPr>
          <w:rFonts w:ascii="Times New Roman" w:hAnsi="Times New Roman" w:cs="Times New Roman"/>
          <w:noProof/>
        </w:rPr>
        <w:drawing>
          <wp:inline distT="0" distB="0" distL="0" distR="0">
            <wp:extent cx="5715000" cy="3280410"/>
            <wp:effectExtent l="0" t="0" r="19050" b="1524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B4B31" w:rsidRPr="00E3426B" w:rsidRDefault="009B4B31" w:rsidP="00E3426B">
      <w:pPr>
        <w:pStyle w:val="Caption"/>
        <w:jc w:val="both"/>
        <w:rPr>
          <w:rFonts w:ascii="Times New Roman" w:hAnsi="Times New Roman" w:cs="Times New Roman"/>
        </w:rPr>
      </w:pPr>
      <w:r w:rsidRPr="00E3426B">
        <w:rPr>
          <w:rStyle w:val="Heading5Char"/>
          <w:rFonts w:ascii="Times New Roman" w:hAnsi="Times New Roman" w:cs="Times New Roman"/>
        </w:rPr>
        <w:t xml:space="preserve">Figure </w:t>
      </w:r>
      <w:r w:rsidR="006E4718" w:rsidRPr="00E3426B">
        <w:rPr>
          <w:rStyle w:val="Heading5Char"/>
          <w:rFonts w:ascii="Times New Roman" w:hAnsi="Times New Roman" w:cs="Times New Roman"/>
        </w:rPr>
        <w:fldChar w:fldCharType="begin"/>
      </w:r>
      <w:r w:rsidRPr="00E3426B">
        <w:rPr>
          <w:rStyle w:val="Heading5Char"/>
          <w:rFonts w:ascii="Times New Roman" w:hAnsi="Times New Roman" w:cs="Times New Roman"/>
        </w:rPr>
        <w:instrText xml:space="preserve"> SEQ Figure \* ARABIC </w:instrText>
      </w:r>
      <w:r w:rsidR="006E4718" w:rsidRPr="00E3426B">
        <w:rPr>
          <w:rStyle w:val="Heading5Char"/>
          <w:rFonts w:ascii="Times New Roman" w:hAnsi="Times New Roman" w:cs="Times New Roman"/>
        </w:rPr>
        <w:fldChar w:fldCharType="separate"/>
      </w:r>
      <w:r w:rsidR="00002D14">
        <w:rPr>
          <w:rStyle w:val="Heading5Char"/>
          <w:rFonts w:ascii="Times New Roman" w:hAnsi="Times New Roman" w:cs="Times New Roman"/>
          <w:noProof/>
        </w:rPr>
        <w:t>5</w:t>
      </w:r>
      <w:r w:rsidR="006E4718" w:rsidRPr="00E3426B">
        <w:rPr>
          <w:rStyle w:val="Heading5Char"/>
          <w:rFonts w:ascii="Times New Roman" w:hAnsi="Times New Roman" w:cs="Times New Roman"/>
        </w:rPr>
        <w:fldChar w:fldCharType="end"/>
      </w:r>
      <w:r w:rsidRPr="00E3426B">
        <w:rPr>
          <w:rStyle w:val="Heading4Char"/>
          <w:rFonts w:ascii="Times New Roman" w:hAnsi="Times New Roman" w:cs="Times New Roman"/>
        </w:rPr>
        <w:t>:</w:t>
      </w:r>
      <w:r w:rsidRPr="00E3426B">
        <w:rPr>
          <w:rFonts w:ascii="Times New Roman" w:hAnsi="Times New Roman" w:cs="Times New Roman"/>
        </w:rPr>
        <w:t xml:space="preserve"> Numbers obtained from: </w:t>
      </w:r>
      <w:sdt>
        <w:sdtPr>
          <w:rPr>
            <w:rFonts w:ascii="Times New Roman" w:hAnsi="Times New Roman" w:cs="Times New Roman"/>
          </w:rPr>
          <w:id w:val="93363570"/>
          <w:citation/>
        </w:sdtPr>
        <w:sdtEndPr/>
        <w:sdtContent>
          <w:r w:rsidR="006E4718" w:rsidRPr="00E3426B">
            <w:rPr>
              <w:rFonts w:ascii="Times New Roman" w:hAnsi="Times New Roman" w:cs="Times New Roman"/>
            </w:rPr>
            <w:fldChar w:fldCharType="begin"/>
          </w:r>
          <w:r w:rsidRPr="00E3426B">
            <w:rPr>
              <w:rFonts w:ascii="Times New Roman" w:hAnsi="Times New Roman" w:cs="Times New Roman"/>
            </w:rPr>
            <w:instrText xml:space="preserve"> CITATION Cee13 \l 1033 </w:instrText>
          </w:r>
          <w:r w:rsidR="006E4718" w:rsidRPr="00E3426B">
            <w:rPr>
              <w:rFonts w:ascii="Times New Roman" w:hAnsi="Times New Roman" w:cs="Times New Roman"/>
            </w:rPr>
            <w:fldChar w:fldCharType="separate"/>
          </w:r>
          <w:r w:rsidR="000244CD" w:rsidRPr="000244CD">
            <w:rPr>
              <w:rFonts w:ascii="Times New Roman" w:hAnsi="Times New Roman" w:cs="Times New Roman"/>
              <w:noProof/>
            </w:rPr>
            <w:t>(Vlis, 2013)</w:t>
          </w:r>
          <w:r w:rsidR="006E4718" w:rsidRPr="00E3426B">
            <w:rPr>
              <w:rFonts w:ascii="Times New Roman" w:hAnsi="Times New Roman" w:cs="Times New Roman"/>
            </w:rPr>
            <w:fldChar w:fldCharType="end"/>
          </w:r>
        </w:sdtContent>
      </w:sdt>
    </w:p>
    <w:p w:rsidR="002C0C59" w:rsidRPr="00E3426B" w:rsidRDefault="002C0C5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These supplementary taxes have been demonstrated to significantly affect demand for tobacco and are only expected to be further increased in developed countries such as the Netherlands.</w:t>
      </w:r>
    </w:p>
    <w:p w:rsidR="006251A1" w:rsidRPr="00E3426B" w:rsidRDefault="00A25006" w:rsidP="00E3426B">
      <w:pPr>
        <w:pStyle w:val="Heading3"/>
        <w:jc w:val="both"/>
        <w:rPr>
          <w:rStyle w:val="Heading3Char"/>
          <w:rFonts w:ascii="Times New Roman" w:hAnsi="Times New Roman" w:cs="Times New Roman"/>
          <w:b/>
          <w:bCs/>
        </w:rPr>
      </w:pPr>
      <w:bookmarkStart w:id="15" w:name="_Toc392577984"/>
      <w:bookmarkStart w:id="16" w:name="_Toc392600149"/>
      <w:r w:rsidRPr="00E3426B">
        <w:rPr>
          <w:rStyle w:val="Heading3Char"/>
          <w:rFonts w:ascii="Times New Roman" w:hAnsi="Times New Roman" w:cs="Times New Roman"/>
          <w:b/>
          <w:bCs/>
        </w:rPr>
        <w:t>Excise Taxes</w:t>
      </w:r>
      <w:bookmarkEnd w:id="15"/>
      <w:bookmarkEnd w:id="16"/>
    </w:p>
    <w:p w:rsidR="002C0C59" w:rsidRPr="00E3426B" w:rsidRDefault="00B82F10" w:rsidP="00E3426B">
      <w:pPr>
        <w:spacing w:line="360" w:lineRule="auto"/>
        <w:jc w:val="both"/>
        <w:rPr>
          <w:rFonts w:ascii="Times New Roman" w:hAnsi="Times New Roman" w:cs="Times New Roman"/>
          <w:sz w:val="24"/>
          <w:szCs w:val="24"/>
        </w:rPr>
      </w:pPr>
      <w:proofErr w:type="spellStart"/>
      <w:r w:rsidRPr="00E3426B">
        <w:rPr>
          <w:rFonts w:ascii="Times New Roman" w:hAnsi="Times New Roman" w:cs="Times New Roman"/>
          <w:sz w:val="24"/>
          <w:szCs w:val="24"/>
        </w:rPr>
        <w:t>Accijns</w:t>
      </w:r>
      <w:proofErr w:type="spellEnd"/>
      <w:r w:rsidRPr="00E3426B">
        <w:rPr>
          <w:rFonts w:ascii="Times New Roman" w:hAnsi="Times New Roman" w:cs="Times New Roman"/>
          <w:sz w:val="24"/>
          <w:szCs w:val="24"/>
        </w:rPr>
        <w:t xml:space="preserve"> in the Netherlands, or excise taxes, is a tax which is only levied on certain products</w:t>
      </w:r>
      <w:r w:rsidR="001B03F7" w:rsidRPr="00E3426B">
        <w:rPr>
          <w:rFonts w:ascii="Times New Roman" w:hAnsi="Times New Roman" w:cs="Times New Roman"/>
          <w:sz w:val="24"/>
          <w:szCs w:val="24"/>
        </w:rPr>
        <w:t xml:space="preserve"> and is a supplementary tax over VAT</w:t>
      </w:r>
      <w:r w:rsidRPr="00E3426B">
        <w:rPr>
          <w:rFonts w:ascii="Times New Roman" w:hAnsi="Times New Roman" w:cs="Times New Roman"/>
          <w:sz w:val="24"/>
          <w:szCs w:val="24"/>
        </w:rPr>
        <w:t xml:space="preserve">. </w:t>
      </w:r>
      <w:r w:rsidR="005E3574" w:rsidRPr="00E3426B">
        <w:rPr>
          <w:rFonts w:ascii="Times New Roman" w:hAnsi="Times New Roman" w:cs="Times New Roman"/>
          <w:sz w:val="24"/>
          <w:szCs w:val="24"/>
        </w:rPr>
        <w:t>Today</w:t>
      </w:r>
      <w:r w:rsidRPr="00E3426B">
        <w:rPr>
          <w:rFonts w:ascii="Times New Roman" w:hAnsi="Times New Roman" w:cs="Times New Roman"/>
          <w:sz w:val="24"/>
          <w:szCs w:val="24"/>
        </w:rPr>
        <w:t xml:space="preserve"> it is</w:t>
      </w:r>
      <w:r w:rsidR="00DD243A" w:rsidRPr="00E3426B">
        <w:rPr>
          <w:rFonts w:ascii="Times New Roman" w:hAnsi="Times New Roman" w:cs="Times New Roman"/>
          <w:sz w:val="24"/>
          <w:szCs w:val="24"/>
        </w:rPr>
        <w:t xml:space="preserve"> exclusively </w:t>
      </w:r>
      <w:r w:rsidRPr="00E3426B">
        <w:rPr>
          <w:rFonts w:ascii="Times New Roman" w:hAnsi="Times New Roman" w:cs="Times New Roman"/>
          <w:sz w:val="24"/>
          <w:szCs w:val="24"/>
        </w:rPr>
        <w:t xml:space="preserve">used as a tax on products which are considered to be </w:t>
      </w:r>
      <w:r w:rsidR="00710A05" w:rsidRPr="00E3426B">
        <w:rPr>
          <w:rFonts w:ascii="Times New Roman" w:hAnsi="Times New Roman" w:cs="Times New Roman"/>
          <w:sz w:val="24"/>
          <w:szCs w:val="24"/>
        </w:rPr>
        <w:t>detrimental</w:t>
      </w:r>
      <w:r w:rsidRPr="00E3426B">
        <w:rPr>
          <w:rFonts w:ascii="Times New Roman" w:hAnsi="Times New Roman" w:cs="Times New Roman"/>
          <w:sz w:val="24"/>
          <w:szCs w:val="24"/>
        </w:rPr>
        <w:t xml:space="preserve"> to either a person’s health or the </w:t>
      </w:r>
      <w:r w:rsidR="001B03F7" w:rsidRPr="00E3426B">
        <w:rPr>
          <w:rFonts w:ascii="Times New Roman" w:hAnsi="Times New Roman" w:cs="Times New Roman"/>
          <w:sz w:val="24"/>
          <w:szCs w:val="24"/>
        </w:rPr>
        <w:t>environment</w:t>
      </w:r>
      <w:r w:rsidR="00E67677" w:rsidRPr="00E3426B">
        <w:rPr>
          <w:rFonts w:ascii="Times New Roman" w:hAnsi="Times New Roman" w:cs="Times New Roman"/>
          <w:sz w:val="24"/>
          <w:szCs w:val="24"/>
        </w:rPr>
        <w:t xml:space="preserve">. Levying such an </w:t>
      </w:r>
      <w:r w:rsidR="00B96E4E" w:rsidRPr="00E3426B">
        <w:rPr>
          <w:rFonts w:ascii="Times New Roman" w:hAnsi="Times New Roman" w:cs="Times New Roman"/>
          <w:sz w:val="24"/>
          <w:szCs w:val="24"/>
        </w:rPr>
        <w:t>excise tax</w:t>
      </w:r>
      <w:r w:rsidR="001B03F7" w:rsidRPr="00E3426B">
        <w:rPr>
          <w:rFonts w:ascii="Times New Roman" w:hAnsi="Times New Roman" w:cs="Times New Roman"/>
          <w:sz w:val="24"/>
          <w:szCs w:val="24"/>
        </w:rPr>
        <w:t xml:space="preserve"> increase</w:t>
      </w:r>
      <w:r w:rsidR="00E67677" w:rsidRPr="00E3426B">
        <w:rPr>
          <w:rFonts w:ascii="Times New Roman" w:hAnsi="Times New Roman" w:cs="Times New Roman"/>
          <w:sz w:val="24"/>
          <w:szCs w:val="24"/>
        </w:rPr>
        <w:t>s</w:t>
      </w:r>
      <w:r w:rsidR="00FE7403" w:rsidRPr="00E3426B">
        <w:rPr>
          <w:rFonts w:ascii="Times New Roman" w:hAnsi="Times New Roman" w:cs="Times New Roman"/>
          <w:sz w:val="24"/>
          <w:szCs w:val="24"/>
        </w:rPr>
        <w:t xml:space="preserve"> the price for</w:t>
      </w:r>
      <w:r w:rsidR="001B03F7" w:rsidRPr="00E3426B">
        <w:rPr>
          <w:rFonts w:ascii="Times New Roman" w:hAnsi="Times New Roman" w:cs="Times New Roman"/>
          <w:sz w:val="24"/>
          <w:szCs w:val="24"/>
        </w:rPr>
        <w:t xml:space="preserve"> goods </w:t>
      </w:r>
      <w:r w:rsidRPr="00E3426B">
        <w:rPr>
          <w:rFonts w:ascii="Times New Roman" w:hAnsi="Times New Roman" w:cs="Times New Roman"/>
          <w:sz w:val="24"/>
          <w:szCs w:val="24"/>
        </w:rPr>
        <w:t xml:space="preserve">such as alcohol, </w:t>
      </w:r>
      <w:r w:rsidR="00DD243A" w:rsidRPr="00E3426B">
        <w:rPr>
          <w:rFonts w:ascii="Times New Roman" w:hAnsi="Times New Roman" w:cs="Times New Roman"/>
          <w:sz w:val="24"/>
          <w:szCs w:val="24"/>
        </w:rPr>
        <w:t>petrol</w:t>
      </w:r>
      <w:r w:rsidRPr="00E3426B">
        <w:rPr>
          <w:rFonts w:ascii="Times New Roman" w:hAnsi="Times New Roman" w:cs="Times New Roman"/>
          <w:sz w:val="24"/>
          <w:szCs w:val="24"/>
        </w:rPr>
        <w:t xml:space="preserve"> and tobacco</w:t>
      </w:r>
      <w:r w:rsidR="001B03F7" w:rsidRPr="00E3426B">
        <w:rPr>
          <w:rFonts w:ascii="Times New Roman" w:hAnsi="Times New Roman" w:cs="Times New Roman"/>
          <w:sz w:val="24"/>
          <w:szCs w:val="24"/>
        </w:rPr>
        <w:t xml:space="preserve"> </w:t>
      </w:r>
      <w:r w:rsidR="00E67677" w:rsidRPr="00E3426B">
        <w:rPr>
          <w:rFonts w:ascii="Times New Roman" w:hAnsi="Times New Roman" w:cs="Times New Roman"/>
          <w:sz w:val="24"/>
          <w:szCs w:val="24"/>
        </w:rPr>
        <w:t>and helps</w:t>
      </w:r>
      <w:r w:rsidR="001B03F7" w:rsidRPr="00E3426B">
        <w:rPr>
          <w:rFonts w:ascii="Times New Roman" w:hAnsi="Times New Roman" w:cs="Times New Roman"/>
          <w:sz w:val="24"/>
          <w:szCs w:val="24"/>
        </w:rPr>
        <w:t xml:space="preserve"> suppress demand</w:t>
      </w:r>
      <w:sdt>
        <w:sdtPr>
          <w:rPr>
            <w:rFonts w:ascii="Times New Roman" w:hAnsi="Times New Roman" w:cs="Times New Roman"/>
            <w:sz w:val="24"/>
            <w:szCs w:val="24"/>
          </w:rPr>
          <w:id w:val="-1662156844"/>
          <w:citation/>
        </w:sdtPr>
        <w:sdtEndPr/>
        <w:sdtContent>
          <w:r w:rsidR="006E4718" w:rsidRPr="00E3426B">
            <w:rPr>
              <w:rFonts w:ascii="Times New Roman" w:hAnsi="Times New Roman" w:cs="Times New Roman"/>
              <w:sz w:val="24"/>
              <w:szCs w:val="24"/>
            </w:rPr>
            <w:fldChar w:fldCharType="begin"/>
          </w:r>
          <w:r w:rsidR="00D81BBD" w:rsidRPr="00E3426B">
            <w:rPr>
              <w:rFonts w:ascii="Times New Roman" w:hAnsi="Times New Roman" w:cs="Times New Roman"/>
              <w:sz w:val="24"/>
              <w:szCs w:val="24"/>
            </w:rPr>
            <w:instrText xml:space="preserve"> CITATION Min14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(Ministerie van Financiën)</w:t>
          </w:r>
          <w:r w:rsidR="006E4718" w:rsidRPr="00E3426B">
            <w:rPr>
              <w:rFonts w:ascii="Times New Roman" w:hAnsi="Times New Roman" w:cs="Times New Roman"/>
              <w:sz w:val="24"/>
              <w:szCs w:val="24"/>
            </w:rPr>
            <w:fldChar w:fldCharType="end"/>
          </w:r>
        </w:sdtContent>
      </w:sdt>
      <w:r w:rsidR="001B03F7" w:rsidRPr="00E3426B">
        <w:rPr>
          <w:rFonts w:ascii="Times New Roman" w:hAnsi="Times New Roman" w:cs="Times New Roman"/>
          <w:sz w:val="24"/>
          <w:szCs w:val="24"/>
        </w:rPr>
        <w:t>.</w:t>
      </w:r>
      <w:r w:rsidR="003D3239" w:rsidRPr="00E3426B">
        <w:rPr>
          <w:rFonts w:ascii="Times New Roman" w:hAnsi="Times New Roman" w:cs="Times New Roman"/>
          <w:sz w:val="24"/>
          <w:szCs w:val="24"/>
        </w:rPr>
        <w:t xml:space="preserve"> Excise taxes are a substantial point of </w:t>
      </w:r>
      <w:r w:rsidR="006C6B71" w:rsidRPr="00E3426B">
        <w:rPr>
          <w:rFonts w:ascii="Times New Roman" w:hAnsi="Times New Roman" w:cs="Times New Roman"/>
          <w:sz w:val="24"/>
          <w:szCs w:val="24"/>
        </w:rPr>
        <w:t xml:space="preserve">concern for the </w:t>
      </w:r>
      <w:r w:rsidR="00E905E9" w:rsidRPr="00E3426B">
        <w:rPr>
          <w:rFonts w:ascii="Times New Roman" w:hAnsi="Times New Roman" w:cs="Times New Roman"/>
          <w:sz w:val="24"/>
          <w:szCs w:val="24"/>
        </w:rPr>
        <w:t xml:space="preserve">tobacco </w:t>
      </w:r>
      <w:r w:rsidR="00383CDD" w:rsidRPr="00E3426B">
        <w:rPr>
          <w:rFonts w:ascii="Times New Roman" w:hAnsi="Times New Roman" w:cs="Times New Roman"/>
          <w:sz w:val="24"/>
          <w:szCs w:val="24"/>
        </w:rPr>
        <w:t>industry, for in</w:t>
      </w:r>
      <w:r w:rsidR="006C6B71" w:rsidRPr="00E3426B">
        <w:rPr>
          <w:rFonts w:ascii="Times New Roman" w:hAnsi="Times New Roman" w:cs="Times New Roman"/>
          <w:sz w:val="24"/>
          <w:szCs w:val="24"/>
        </w:rPr>
        <w:t xml:space="preserve"> 2013 </w:t>
      </w:r>
      <w:r w:rsidR="00E937F2" w:rsidRPr="00E3426B">
        <w:rPr>
          <w:rFonts w:ascii="Times New Roman" w:hAnsi="Times New Roman" w:cs="Times New Roman"/>
          <w:sz w:val="24"/>
          <w:szCs w:val="24"/>
        </w:rPr>
        <w:t>these additional taxes</w:t>
      </w:r>
      <w:r w:rsidR="006C6B71" w:rsidRPr="00E3426B">
        <w:rPr>
          <w:rFonts w:ascii="Times New Roman" w:hAnsi="Times New Roman" w:cs="Times New Roman"/>
          <w:sz w:val="24"/>
          <w:szCs w:val="24"/>
        </w:rPr>
        <w:t xml:space="preserve"> accounted for 56% of the price of a </w:t>
      </w:r>
      <w:r w:rsidR="00383D2C" w:rsidRPr="00E3426B">
        <w:rPr>
          <w:rFonts w:ascii="Times New Roman" w:hAnsi="Times New Roman" w:cs="Times New Roman"/>
          <w:sz w:val="24"/>
          <w:szCs w:val="24"/>
        </w:rPr>
        <w:t>pack of cigarettes in the Netherlands</w:t>
      </w:r>
      <w:r w:rsidR="00AF5403" w:rsidRPr="00E3426B">
        <w:rPr>
          <w:rFonts w:ascii="Times New Roman" w:hAnsi="Times New Roman" w:cs="Times New Roman"/>
          <w:sz w:val="24"/>
          <w:szCs w:val="24"/>
        </w:rPr>
        <w:t>.</w:t>
      </w:r>
    </w:p>
    <w:p w:rsidR="004569CC" w:rsidRPr="00E3426B" w:rsidRDefault="009C445D"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Excise taxes have been shown to significantly affect smoking behavior</w:t>
      </w:r>
      <w:r w:rsidR="00992128" w:rsidRPr="00E3426B">
        <w:rPr>
          <w:rFonts w:ascii="Times New Roman" w:hAnsi="Times New Roman" w:cs="Times New Roman"/>
          <w:sz w:val="24"/>
          <w:szCs w:val="24"/>
        </w:rPr>
        <w:t>, as i</w:t>
      </w:r>
      <w:r w:rsidRPr="00E3426B">
        <w:rPr>
          <w:rFonts w:ascii="Times New Roman" w:hAnsi="Times New Roman" w:cs="Times New Roman"/>
          <w:sz w:val="24"/>
          <w:szCs w:val="24"/>
        </w:rPr>
        <w:t xml:space="preserve">ncreases in excise taxes, </w:t>
      </w:r>
      <w:r w:rsidR="00971C29" w:rsidRPr="00E3426B">
        <w:rPr>
          <w:rFonts w:ascii="Times New Roman" w:hAnsi="Times New Roman" w:cs="Times New Roman"/>
          <w:sz w:val="24"/>
          <w:szCs w:val="24"/>
        </w:rPr>
        <w:t>shifted</w:t>
      </w:r>
      <w:r w:rsidRPr="00E3426B">
        <w:rPr>
          <w:rFonts w:ascii="Times New Roman" w:hAnsi="Times New Roman" w:cs="Times New Roman"/>
          <w:sz w:val="24"/>
          <w:szCs w:val="24"/>
        </w:rPr>
        <w:t xml:space="preserve"> to consumers in the </w:t>
      </w:r>
      <w:r w:rsidR="000C07E8" w:rsidRPr="00E3426B">
        <w:rPr>
          <w:rFonts w:ascii="Times New Roman" w:hAnsi="Times New Roman" w:cs="Times New Roman"/>
          <w:sz w:val="24"/>
          <w:szCs w:val="24"/>
        </w:rPr>
        <w:t>form of higher cigarette prices,</w:t>
      </w:r>
      <w:r w:rsidRPr="00E3426B">
        <w:rPr>
          <w:rFonts w:ascii="Times New Roman" w:hAnsi="Times New Roman" w:cs="Times New Roman"/>
          <w:sz w:val="24"/>
          <w:szCs w:val="24"/>
        </w:rPr>
        <w:t xml:space="preserve"> provide an economic disincentive to smoke cigarettes. </w:t>
      </w:r>
      <w:r w:rsidR="00C55E7B" w:rsidRPr="00E3426B">
        <w:rPr>
          <w:rFonts w:ascii="Times New Roman" w:hAnsi="Times New Roman" w:cs="Times New Roman"/>
          <w:sz w:val="24"/>
          <w:szCs w:val="24"/>
        </w:rPr>
        <w:t>In general,</w:t>
      </w:r>
      <w:r w:rsidR="006C4E32" w:rsidRPr="00E3426B">
        <w:rPr>
          <w:rFonts w:ascii="Times New Roman" w:hAnsi="Times New Roman" w:cs="Times New Roman"/>
          <w:sz w:val="24"/>
          <w:szCs w:val="24"/>
        </w:rPr>
        <w:t xml:space="preserve"> </w:t>
      </w:r>
      <w:r w:rsidR="00D64AEA" w:rsidRPr="00E3426B">
        <w:rPr>
          <w:rFonts w:ascii="Times New Roman" w:hAnsi="Times New Roman" w:cs="Times New Roman"/>
          <w:sz w:val="24"/>
          <w:szCs w:val="24"/>
        </w:rPr>
        <w:t xml:space="preserve">excise taxes influence smoking </w:t>
      </w:r>
      <w:r w:rsidR="00CC07D2" w:rsidRPr="00E3426B">
        <w:rPr>
          <w:rFonts w:ascii="Times New Roman" w:hAnsi="Times New Roman" w:cs="Times New Roman"/>
          <w:sz w:val="24"/>
          <w:szCs w:val="24"/>
        </w:rPr>
        <w:t>behavior;</w:t>
      </w:r>
      <w:r w:rsidR="00D64AEA" w:rsidRPr="00E3426B">
        <w:rPr>
          <w:rFonts w:ascii="Times New Roman" w:hAnsi="Times New Roman" w:cs="Times New Roman"/>
          <w:sz w:val="24"/>
          <w:szCs w:val="24"/>
        </w:rPr>
        <w:t xml:space="preserve"> </w:t>
      </w:r>
      <w:r w:rsidR="00C55E7B" w:rsidRPr="00E3426B">
        <w:rPr>
          <w:rFonts w:ascii="Times New Roman" w:hAnsi="Times New Roman" w:cs="Times New Roman"/>
          <w:sz w:val="24"/>
          <w:szCs w:val="24"/>
        </w:rPr>
        <w:t>however</w:t>
      </w:r>
      <w:r w:rsidR="000C07E8" w:rsidRPr="00E3426B">
        <w:rPr>
          <w:rFonts w:ascii="Times New Roman" w:hAnsi="Times New Roman" w:cs="Times New Roman"/>
          <w:sz w:val="24"/>
          <w:szCs w:val="24"/>
        </w:rPr>
        <w:t>,</w:t>
      </w:r>
      <w:r w:rsidR="00C55E7B" w:rsidRPr="00E3426B">
        <w:rPr>
          <w:rFonts w:ascii="Times New Roman" w:hAnsi="Times New Roman" w:cs="Times New Roman"/>
          <w:sz w:val="24"/>
          <w:szCs w:val="24"/>
        </w:rPr>
        <w:t xml:space="preserve"> </w:t>
      </w:r>
      <w:r w:rsidR="002929BA" w:rsidRPr="00E3426B">
        <w:rPr>
          <w:rFonts w:ascii="Times New Roman" w:hAnsi="Times New Roman" w:cs="Times New Roman"/>
          <w:sz w:val="24"/>
          <w:szCs w:val="24"/>
        </w:rPr>
        <w:t>research indicates that</w:t>
      </w:r>
      <w:r w:rsidR="00971C29" w:rsidRPr="00E3426B">
        <w:rPr>
          <w:rFonts w:ascii="Times New Roman" w:hAnsi="Times New Roman" w:cs="Times New Roman"/>
          <w:sz w:val="24"/>
          <w:szCs w:val="24"/>
        </w:rPr>
        <w:t xml:space="preserve"> various</w:t>
      </w:r>
      <w:r w:rsidR="002929BA" w:rsidRPr="00E3426B">
        <w:rPr>
          <w:rFonts w:ascii="Times New Roman" w:hAnsi="Times New Roman" w:cs="Times New Roman"/>
          <w:sz w:val="24"/>
          <w:szCs w:val="24"/>
        </w:rPr>
        <w:t xml:space="preserve"> </w:t>
      </w:r>
      <w:r w:rsidR="00D64AEA" w:rsidRPr="00E3426B">
        <w:rPr>
          <w:rFonts w:ascii="Times New Roman" w:hAnsi="Times New Roman" w:cs="Times New Roman"/>
          <w:sz w:val="24"/>
          <w:szCs w:val="24"/>
        </w:rPr>
        <w:t>subpopulations react different</w:t>
      </w:r>
      <w:r w:rsidR="006C4E32" w:rsidRPr="00E3426B">
        <w:rPr>
          <w:rFonts w:ascii="Times New Roman" w:hAnsi="Times New Roman" w:cs="Times New Roman"/>
          <w:sz w:val="24"/>
          <w:szCs w:val="24"/>
        </w:rPr>
        <w:t>ly to increases in price</w:t>
      </w:r>
      <w:r w:rsidR="00173E9F" w:rsidRPr="00E3426B">
        <w:rPr>
          <w:rFonts w:ascii="Times New Roman" w:hAnsi="Times New Roman" w:cs="Times New Roman"/>
          <w:sz w:val="24"/>
          <w:szCs w:val="24"/>
        </w:rPr>
        <w:t>, as this policy is found to be very effective amongst some, but not all</w:t>
      </w:r>
      <w:r w:rsidR="00CC07D2" w:rsidRPr="00E3426B">
        <w:rPr>
          <w:rFonts w:ascii="Times New Roman" w:hAnsi="Times New Roman" w:cs="Times New Roman"/>
          <w:sz w:val="24"/>
          <w:szCs w:val="24"/>
        </w:rPr>
        <w:t xml:space="preserve"> in curbing tobacco consumption</w:t>
      </w:r>
      <w:r w:rsidR="005B2D70" w:rsidRPr="00E3426B">
        <w:rPr>
          <w:rFonts w:ascii="Times New Roman" w:hAnsi="Times New Roman" w:cs="Times New Roman"/>
          <w:sz w:val="24"/>
          <w:szCs w:val="24"/>
        </w:rPr>
        <w:t>. Research results compiled by The International Journal of Environmental Research and Public Health</w:t>
      </w:r>
      <w:r w:rsidR="005D75EF" w:rsidRPr="00E3426B">
        <w:rPr>
          <w:rFonts w:ascii="Times New Roman" w:hAnsi="Times New Roman" w:cs="Times New Roman"/>
          <w:sz w:val="24"/>
          <w:szCs w:val="24"/>
        </w:rPr>
        <w:t xml:space="preserve"> on the effects of changing excise taxes on high risk subpopulations </w:t>
      </w:r>
      <w:r w:rsidR="000135FE" w:rsidRPr="00E3426B">
        <w:rPr>
          <w:rFonts w:ascii="Times New Roman" w:hAnsi="Times New Roman" w:cs="Times New Roman"/>
          <w:sz w:val="24"/>
          <w:szCs w:val="24"/>
        </w:rPr>
        <w:t xml:space="preserve">in the United States </w:t>
      </w:r>
      <w:r w:rsidR="005D75EF" w:rsidRPr="00E3426B">
        <w:rPr>
          <w:rFonts w:ascii="Times New Roman" w:hAnsi="Times New Roman" w:cs="Times New Roman"/>
          <w:sz w:val="24"/>
          <w:szCs w:val="24"/>
        </w:rPr>
        <w:t>show</w:t>
      </w:r>
      <w:r w:rsidR="000135FE" w:rsidRPr="00E3426B">
        <w:rPr>
          <w:rFonts w:ascii="Times New Roman" w:hAnsi="Times New Roman" w:cs="Times New Roman"/>
          <w:sz w:val="24"/>
          <w:szCs w:val="24"/>
        </w:rPr>
        <w:t>s</w:t>
      </w:r>
      <w:r w:rsidR="005D75EF" w:rsidRPr="00E3426B">
        <w:rPr>
          <w:rFonts w:ascii="Times New Roman" w:hAnsi="Times New Roman" w:cs="Times New Roman"/>
          <w:sz w:val="24"/>
          <w:szCs w:val="24"/>
        </w:rPr>
        <w:t xml:space="preserve"> that</w:t>
      </w:r>
      <w:r w:rsidR="005D09FD" w:rsidRPr="00E3426B">
        <w:rPr>
          <w:rFonts w:ascii="Times New Roman" w:hAnsi="Times New Roman" w:cs="Times New Roman"/>
          <w:sz w:val="24"/>
          <w:szCs w:val="24"/>
        </w:rPr>
        <w:t xml:space="preserve"> </w:t>
      </w:r>
      <w:r w:rsidR="000135FE" w:rsidRPr="00E3426B">
        <w:rPr>
          <w:rFonts w:ascii="Times New Roman" w:hAnsi="Times New Roman" w:cs="Times New Roman"/>
          <w:sz w:val="24"/>
          <w:szCs w:val="24"/>
        </w:rPr>
        <w:t>this</w:t>
      </w:r>
      <w:r w:rsidR="005D09FD" w:rsidRPr="00E3426B">
        <w:rPr>
          <w:rFonts w:ascii="Times New Roman" w:hAnsi="Times New Roman" w:cs="Times New Roman"/>
          <w:sz w:val="24"/>
          <w:szCs w:val="24"/>
        </w:rPr>
        <w:t xml:space="preserve"> is a highly effective policy for reducing smoking amongst youths, young adults and persons of low economic socioeconomic status. Raising prices was found to generally be extremely effective in discouraging youths to smoke</w:t>
      </w:r>
      <w:r w:rsidR="000135FE" w:rsidRPr="00E3426B">
        <w:rPr>
          <w:rFonts w:ascii="Times New Roman" w:hAnsi="Times New Roman" w:cs="Times New Roman"/>
          <w:sz w:val="24"/>
          <w:szCs w:val="24"/>
        </w:rPr>
        <w:t xml:space="preserve">, while young adults were also influenced but </w:t>
      </w:r>
      <w:r w:rsidR="000478F0" w:rsidRPr="00E3426B">
        <w:rPr>
          <w:rFonts w:ascii="Times New Roman" w:hAnsi="Times New Roman" w:cs="Times New Roman"/>
          <w:sz w:val="24"/>
          <w:szCs w:val="24"/>
        </w:rPr>
        <w:t xml:space="preserve">were </w:t>
      </w:r>
      <w:r w:rsidR="000135FE" w:rsidRPr="00E3426B">
        <w:rPr>
          <w:rFonts w:ascii="Times New Roman" w:hAnsi="Times New Roman" w:cs="Times New Roman"/>
          <w:sz w:val="24"/>
          <w:szCs w:val="24"/>
        </w:rPr>
        <w:t>less</w:t>
      </w:r>
      <w:r w:rsidR="00450963" w:rsidRPr="00E3426B">
        <w:rPr>
          <w:rFonts w:ascii="Times New Roman" w:hAnsi="Times New Roman" w:cs="Times New Roman"/>
          <w:sz w:val="24"/>
          <w:szCs w:val="24"/>
        </w:rPr>
        <w:t xml:space="preserve"> sensitive to increases in taxes</w:t>
      </w:r>
      <w:sdt>
        <w:sdtPr>
          <w:rPr>
            <w:rFonts w:ascii="Times New Roman" w:hAnsi="Times New Roman" w:cs="Times New Roman"/>
            <w:sz w:val="24"/>
            <w:szCs w:val="24"/>
          </w:rPr>
          <w:id w:val="2132279243"/>
          <w:citation/>
        </w:sdtPr>
        <w:sdtEndPr/>
        <w:sdtContent>
          <w:r w:rsidR="006E4718" w:rsidRPr="00E3426B">
            <w:rPr>
              <w:rFonts w:ascii="Times New Roman" w:hAnsi="Times New Roman" w:cs="Times New Roman"/>
              <w:sz w:val="24"/>
              <w:szCs w:val="24"/>
            </w:rPr>
            <w:fldChar w:fldCharType="begin"/>
          </w:r>
          <w:r w:rsidR="00A553E5" w:rsidRPr="00E3426B">
            <w:rPr>
              <w:rFonts w:ascii="Times New Roman" w:hAnsi="Times New Roman" w:cs="Times New Roman"/>
              <w:sz w:val="24"/>
              <w:szCs w:val="24"/>
            </w:rPr>
            <w:instrText xml:space="preserve"> CITATION Bad11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(Bader, Boisclair, &amp; Ferrence, 2011)</w:t>
          </w:r>
          <w:r w:rsidR="006E4718" w:rsidRPr="00E3426B">
            <w:rPr>
              <w:rFonts w:ascii="Times New Roman" w:hAnsi="Times New Roman" w:cs="Times New Roman"/>
              <w:sz w:val="24"/>
              <w:szCs w:val="24"/>
            </w:rPr>
            <w:fldChar w:fldCharType="end"/>
          </w:r>
        </w:sdtContent>
      </w:sdt>
      <w:r w:rsidR="00450963" w:rsidRPr="00E3426B">
        <w:rPr>
          <w:rFonts w:ascii="Times New Roman" w:hAnsi="Times New Roman" w:cs="Times New Roman"/>
          <w:sz w:val="24"/>
          <w:szCs w:val="24"/>
        </w:rPr>
        <w:t>.</w:t>
      </w:r>
    </w:p>
    <w:p w:rsidR="00837087" w:rsidRPr="00E3426B" w:rsidRDefault="00FD7D75"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 Europe, </w:t>
      </w:r>
      <w:r w:rsidR="008D0763" w:rsidRPr="00E3426B">
        <w:rPr>
          <w:rFonts w:ascii="Times New Roman" w:hAnsi="Times New Roman" w:cs="Times New Roman"/>
          <w:sz w:val="24"/>
          <w:szCs w:val="24"/>
        </w:rPr>
        <w:t xml:space="preserve">the majority of citizens </w:t>
      </w:r>
      <w:r w:rsidR="00917DC0" w:rsidRPr="00E3426B">
        <w:rPr>
          <w:rFonts w:ascii="Times New Roman" w:hAnsi="Times New Roman" w:cs="Times New Roman"/>
          <w:sz w:val="24"/>
          <w:szCs w:val="24"/>
        </w:rPr>
        <w:t>were</w:t>
      </w:r>
      <w:r w:rsidR="008D0763" w:rsidRPr="00E3426B">
        <w:rPr>
          <w:rFonts w:ascii="Times New Roman" w:hAnsi="Times New Roman" w:cs="Times New Roman"/>
          <w:sz w:val="24"/>
          <w:szCs w:val="24"/>
        </w:rPr>
        <w:t xml:space="preserve"> in favor of</w:t>
      </w:r>
      <w:r w:rsidR="00113C5D" w:rsidRPr="00E3426B">
        <w:rPr>
          <w:rFonts w:ascii="Times New Roman" w:hAnsi="Times New Roman" w:cs="Times New Roman"/>
          <w:sz w:val="24"/>
          <w:szCs w:val="24"/>
        </w:rPr>
        <w:t xml:space="preserve"> </w:t>
      </w:r>
      <w:r w:rsidR="00617E3F" w:rsidRPr="00E3426B">
        <w:rPr>
          <w:rFonts w:ascii="Times New Roman" w:hAnsi="Times New Roman" w:cs="Times New Roman"/>
          <w:sz w:val="24"/>
          <w:szCs w:val="24"/>
        </w:rPr>
        <w:t>all proposed</w:t>
      </w:r>
      <w:r w:rsidR="008D0763" w:rsidRPr="00E3426B">
        <w:rPr>
          <w:rFonts w:ascii="Times New Roman" w:hAnsi="Times New Roman" w:cs="Times New Roman"/>
          <w:sz w:val="24"/>
          <w:szCs w:val="24"/>
        </w:rPr>
        <w:t xml:space="preserve"> increased</w:t>
      </w:r>
      <w:r w:rsidR="007665FA" w:rsidRPr="00E3426B">
        <w:rPr>
          <w:rFonts w:ascii="Times New Roman" w:hAnsi="Times New Roman" w:cs="Times New Roman"/>
          <w:sz w:val="24"/>
          <w:szCs w:val="24"/>
        </w:rPr>
        <w:t xml:space="preserve"> regulations in regard</w:t>
      </w:r>
      <w:r w:rsidR="00917DC0" w:rsidRPr="00E3426B">
        <w:rPr>
          <w:rFonts w:ascii="Times New Roman" w:hAnsi="Times New Roman" w:cs="Times New Roman"/>
          <w:sz w:val="24"/>
          <w:szCs w:val="24"/>
        </w:rPr>
        <w:t>s</w:t>
      </w:r>
      <w:r w:rsidR="007665FA" w:rsidRPr="00E3426B">
        <w:rPr>
          <w:rFonts w:ascii="Times New Roman" w:hAnsi="Times New Roman" w:cs="Times New Roman"/>
          <w:sz w:val="24"/>
          <w:szCs w:val="24"/>
        </w:rPr>
        <w:t xml:space="preserve"> to the sale </w:t>
      </w:r>
      <w:r w:rsidR="000C07E8" w:rsidRPr="00E3426B">
        <w:rPr>
          <w:rFonts w:ascii="Times New Roman" w:hAnsi="Times New Roman" w:cs="Times New Roman"/>
          <w:sz w:val="24"/>
          <w:szCs w:val="24"/>
        </w:rPr>
        <w:t xml:space="preserve">and distribution </w:t>
      </w:r>
      <w:r w:rsidR="007665FA" w:rsidRPr="00E3426B">
        <w:rPr>
          <w:rFonts w:ascii="Times New Roman" w:hAnsi="Times New Roman" w:cs="Times New Roman"/>
          <w:sz w:val="24"/>
          <w:szCs w:val="24"/>
        </w:rPr>
        <w:t>of tobacco products</w:t>
      </w:r>
      <w:r w:rsidR="000B1790" w:rsidRPr="00E3426B">
        <w:rPr>
          <w:rFonts w:ascii="Times New Roman" w:hAnsi="Times New Roman" w:cs="Times New Roman"/>
          <w:sz w:val="24"/>
          <w:szCs w:val="24"/>
        </w:rPr>
        <w:t xml:space="preserve"> </w:t>
      </w:r>
      <w:r w:rsidR="00617E3F" w:rsidRPr="00E3426B">
        <w:rPr>
          <w:rFonts w:ascii="Times New Roman" w:hAnsi="Times New Roman" w:cs="Times New Roman"/>
          <w:sz w:val="24"/>
          <w:szCs w:val="24"/>
        </w:rPr>
        <w:t xml:space="preserve">as described in </w:t>
      </w:r>
      <w:r w:rsidR="000B1790" w:rsidRPr="00E3426B">
        <w:rPr>
          <w:rFonts w:ascii="Times New Roman" w:hAnsi="Times New Roman" w:cs="Times New Roman"/>
          <w:sz w:val="24"/>
          <w:szCs w:val="24"/>
        </w:rPr>
        <w:t xml:space="preserve">the </w:t>
      </w:r>
      <w:r w:rsidR="00B16225" w:rsidRPr="00E3426B">
        <w:rPr>
          <w:rFonts w:ascii="Times New Roman" w:hAnsi="Times New Roman" w:cs="Times New Roman"/>
          <w:sz w:val="24"/>
          <w:szCs w:val="24"/>
        </w:rPr>
        <w:t xml:space="preserve">report </w:t>
      </w:r>
      <w:r w:rsidR="005F1A50" w:rsidRPr="00E3426B">
        <w:rPr>
          <w:rFonts w:ascii="Times New Roman" w:hAnsi="Times New Roman" w:cs="Times New Roman"/>
          <w:sz w:val="24"/>
          <w:szCs w:val="24"/>
        </w:rPr>
        <w:t>“</w:t>
      </w:r>
      <w:r w:rsidR="00F36094" w:rsidRPr="00E3426B">
        <w:rPr>
          <w:rFonts w:ascii="Times New Roman" w:hAnsi="Times New Roman" w:cs="Times New Roman"/>
          <w:sz w:val="24"/>
          <w:szCs w:val="24"/>
        </w:rPr>
        <w:t>Attitudes of Europeans Towards Tobacco</w:t>
      </w:r>
      <w:r w:rsidR="005F1A50" w:rsidRPr="00E3426B">
        <w:rPr>
          <w:rFonts w:ascii="Times New Roman" w:hAnsi="Times New Roman" w:cs="Times New Roman"/>
          <w:sz w:val="24"/>
          <w:szCs w:val="24"/>
        </w:rPr>
        <w:t>”</w:t>
      </w:r>
      <w:r w:rsidR="00F36094" w:rsidRPr="00E3426B">
        <w:rPr>
          <w:rFonts w:ascii="Times New Roman" w:hAnsi="Times New Roman" w:cs="Times New Roman"/>
          <w:sz w:val="24"/>
          <w:szCs w:val="24"/>
        </w:rPr>
        <w:t xml:space="preserve"> in</w:t>
      </w:r>
      <w:r w:rsidR="00E318C5" w:rsidRPr="00E3426B">
        <w:rPr>
          <w:rFonts w:ascii="Times New Roman" w:hAnsi="Times New Roman" w:cs="Times New Roman"/>
          <w:sz w:val="24"/>
          <w:szCs w:val="24"/>
        </w:rPr>
        <w:t xml:space="preserve"> 2012</w:t>
      </w:r>
      <w:r w:rsidR="00F36094" w:rsidRPr="00E3426B">
        <w:rPr>
          <w:rFonts w:ascii="Times New Roman" w:hAnsi="Times New Roman" w:cs="Times New Roman"/>
          <w:sz w:val="24"/>
          <w:szCs w:val="24"/>
        </w:rPr>
        <w:t xml:space="preserve"> </w:t>
      </w:r>
      <w:sdt>
        <w:sdtPr>
          <w:rPr>
            <w:rFonts w:ascii="Times New Roman" w:hAnsi="Times New Roman" w:cs="Times New Roman"/>
            <w:sz w:val="24"/>
            <w:szCs w:val="24"/>
          </w:rPr>
          <w:id w:val="301817682"/>
          <w:citation/>
        </w:sdtPr>
        <w:sdtEndPr/>
        <w:sdtContent>
          <w:r w:rsidR="006E4718" w:rsidRPr="00E3426B">
            <w:rPr>
              <w:rFonts w:ascii="Times New Roman" w:hAnsi="Times New Roman" w:cs="Times New Roman"/>
              <w:sz w:val="24"/>
              <w:szCs w:val="24"/>
            </w:rPr>
            <w:fldChar w:fldCharType="begin"/>
          </w:r>
          <w:r w:rsidR="00F36094"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00F36094" w:rsidRPr="00E3426B">
        <w:rPr>
          <w:rFonts w:ascii="Times New Roman" w:hAnsi="Times New Roman" w:cs="Times New Roman"/>
          <w:sz w:val="24"/>
          <w:szCs w:val="24"/>
        </w:rPr>
        <w:t>.</w:t>
      </w:r>
    </w:p>
    <w:p w:rsidR="00837087" w:rsidRPr="00E3426B" w:rsidRDefault="00837087" w:rsidP="00E3426B">
      <w:pPr>
        <w:pStyle w:val="ListParagraph"/>
        <w:numPr>
          <w:ilvl w:val="0"/>
          <w:numId w:val="15"/>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76% of </w:t>
      </w:r>
      <w:r w:rsidR="00F92C63" w:rsidRPr="00E3426B">
        <w:rPr>
          <w:rFonts w:ascii="Times New Roman" w:hAnsi="Times New Roman" w:cs="Times New Roman"/>
          <w:sz w:val="24"/>
          <w:szCs w:val="24"/>
        </w:rPr>
        <w:t xml:space="preserve">all </w:t>
      </w:r>
      <w:r w:rsidRPr="00E3426B">
        <w:rPr>
          <w:rFonts w:ascii="Times New Roman" w:hAnsi="Times New Roman" w:cs="Times New Roman"/>
          <w:sz w:val="24"/>
          <w:szCs w:val="24"/>
        </w:rPr>
        <w:t>respondents support</w:t>
      </w:r>
      <w:r w:rsidR="00B378C2" w:rsidRPr="00E3426B">
        <w:rPr>
          <w:rFonts w:ascii="Times New Roman" w:hAnsi="Times New Roman" w:cs="Times New Roman"/>
          <w:sz w:val="24"/>
          <w:szCs w:val="24"/>
        </w:rPr>
        <w:t>ed</w:t>
      </w:r>
      <w:r w:rsidRPr="00E3426B">
        <w:rPr>
          <w:rFonts w:ascii="Times New Roman" w:hAnsi="Times New Roman" w:cs="Times New Roman"/>
          <w:sz w:val="24"/>
          <w:szCs w:val="24"/>
        </w:rPr>
        <w:t xml:space="preserve"> </w:t>
      </w:r>
      <w:r w:rsidR="00E318C5" w:rsidRPr="00E3426B">
        <w:rPr>
          <w:rFonts w:ascii="Times New Roman" w:hAnsi="Times New Roman" w:cs="Times New Roman"/>
          <w:sz w:val="24"/>
          <w:szCs w:val="24"/>
        </w:rPr>
        <w:t>adding visual diagrams or picture health warnings on all tobacco related products</w:t>
      </w:r>
    </w:p>
    <w:p w:rsidR="00E318C5" w:rsidRPr="00E3426B" w:rsidRDefault="00E318C5" w:rsidP="00E3426B">
      <w:pPr>
        <w:pStyle w:val="ListParagraph"/>
        <w:numPr>
          <w:ilvl w:val="0"/>
          <w:numId w:val="15"/>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73%</w:t>
      </w:r>
      <w:r w:rsidR="00FF6991" w:rsidRPr="00E3426B">
        <w:rPr>
          <w:rFonts w:ascii="Times New Roman" w:hAnsi="Times New Roman" w:cs="Times New Roman"/>
          <w:sz w:val="24"/>
          <w:szCs w:val="24"/>
        </w:rPr>
        <w:t xml:space="preserve"> support</w:t>
      </w:r>
      <w:r w:rsidR="00B378C2" w:rsidRPr="00E3426B">
        <w:rPr>
          <w:rFonts w:ascii="Times New Roman" w:hAnsi="Times New Roman" w:cs="Times New Roman"/>
          <w:sz w:val="24"/>
          <w:szCs w:val="24"/>
        </w:rPr>
        <w:t>ed</w:t>
      </w:r>
      <w:r w:rsidR="00FF6991" w:rsidRPr="00E3426B">
        <w:rPr>
          <w:rFonts w:ascii="Times New Roman" w:hAnsi="Times New Roman" w:cs="Times New Roman"/>
          <w:sz w:val="24"/>
          <w:szCs w:val="24"/>
        </w:rPr>
        <w:t xml:space="preserve"> the introduction of security features on cigarette packages </w:t>
      </w:r>
      <w:r w:rsidR="008D5953" w:rsidRPr="00E3426B">
        <w:rPr>
          <w:rFonts w:ascii="Times New Roman" w:hAnsi="Times New Roman" w:cs="Times New Roman"/>
          <w:sz w:val="24"/>
          <w:szCs w:val="24"/>
        </w:rPr>
        <w:t>to limit counterfeit and smuggled cigarettes</w:t>
      </w:r>
    </w:p>
    <w:p w:rsidR="00493BFB" w:rsidRPr="00E3426B" w:rsidRDefault="00493BFB" w:rsidP="00E3426B">
      <w:pPr>
        <w:pStyle w:val="ListParagraph"/>
        <w:numPr>
          <w:ilvl w:val="0"/>
          <w:numId w:val="15"/>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64% </w:t>
      </w:r>
      <w:r w:rsidR="00CE3CFA" w:rsidRPr="00E3426B">
        <w:rPr>
          <w:rFonts w:ascii="Times New Roman" w:hAnsi="Times New Roman" w:cs="Times New Roman"/>
          <w:sz w:val="24"/>
          <w:szCs w:val="24"/>
        </w:rPr>
        <w:t>support</w:t>
      </w:r>
      <w:r w:rsidR="00B378C2" w:rsidRPr="00E3426B">
        <w:rPr>
          <w:rFonts w:ascii="Times New Roman" w:hAnsi="Times New Roman" w:cs="Times New Roman"/>
          <w:sz w:val="24"/>
          <w:szCs w:val="24"/>
        </w:rPr>
        <w:t>ed</w:t>
      </w:r>
      <w:r w:rsidR="00CE3CFA" w:rsidRPr="00E3426B">
        <w:rPr>
          <w:rFonts w:ascii="Times New Roman" w:hAnsi="Times New Roman" w:cs="Times New Roman"/>
          <w:sz w:val="24"/>
          <w:szCs w:val="24"/>
        </w:rPr>
        <w:t xml:space="preserve"> </w:t>
      </w:r>
      <w:r w:rsidR="00E91592" w:rsidRPr="00E3426B">
        <w:rPr>
          <w:rFonts w:ascii="Times New Roman" w:hAnsi="Times New Roman" w:cs="Times New Roman"/>
          <w:sz w:val="24"/>
          <w:szCs w:val="24"/>
        </w:rPr>
        <w:t>the banning of advertisements at the point of sale</w:t>
      </w:r>
    </w:p>
    <w:p w:rsidR="00E91592" w:rsidRPr="00E3426B" w:rsidRDefault="00FD2E0C" w:rsidP="00E3426B">
      <w:pPr>
        <w:pStyle w:val="ListParagraph"/>
        <w:numPr>
          <w:ilvl w:val="0"/>
          <w:numId w:val="15"/>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63% support</w:t>
      </w:r>
      <w:r w:rsidR="00B378C2" w:rsidRPr="00E3426B">
        <w:rPr>
          <w:rFonts w:ascii="Times New Roman" w:hAnsi="Times New Roman" w:cs="Times New Roman"/>
          <w:sz w:val="24"/>
          <w:szCs w:val="24"/>
        </w:rPr>
        <w:t>ed</w:t>
      </w:r>
      <w:r w:rsidRPr="00E3426B">
        <w:rPr>
          <w:rFonts w:ascii="Times New Roman" w:hAnsi="Times New Roman" w:cs="Times New Roman"/>
          <w:sz w:val="24"/>
          <w:szCs w:val="24"/>
        </w:rPr>
        <w:t xml:space="preserve"> the banning of flavors</w:t>
      </w:r>
    </w:p>
    <w:p w:rsidR="00FD2E0C" w:rsidRPr="00E3426B" w:rsidRDefault="00FD2E0C" w:rsidP="00E3426B">
      <w:pPr>
        <w:pStyle w:val="ListParagraph"/>
        <w:numPr>
          <w:ilvl w:val="0"/>
          <w:numId w:val="15"/>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62% support</w:t>
      </w:r>
      <w:r w:rsidR="00B378C2" w:rsidRPr="00E3426B">
        <w:rPr>
          <w:rFonts w:ascii="Times New Roman" w:hAnsi="Times New Roman" w:cs="Times New Roman"/>
          <w:sz w:val="24"/>
          <w:szCs w:val="24"/>
        </w:rPr>
        <w:t>ed</w:t>
      </w:r>
      <w:r w:rsidRPr="00E3426B">
        <w:rPr>
          <w:rFonts w:ascii="Times New Roman" w:hAnsi="Times New Roman" w:cs="Times New Roman"/>
          <w:sz w:val="24"/>
          <w:szCs w:val="24"/>
        </w:rPr>
        <w:t xml:space="preserve"> the banning the sales of tobacco products through the internet</w:t>
      </w:r>
    </w:p>
    <w:p w:rsidR="00FD2E0C" w:rsidRDefault="00EC2060" w:rsidP="00E3426B">
      <w:pPr>
        <w:pStyle w:val="ListParagraph"/>
        <w:numPr>
          <w:ilvl w:val="0"/>
          <w:numId w:val="15"/>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53% support</w:t>
      </w:r>
      <w:r w:rsidR="00F92C63" w:rsidRPr="00E3426B">
        <w:rPr>
          <w:rFonts w:ascii="Times New Roman" w:hAnsi="Times New Roman" w:cs="Times New Roman"/>
          <w:sz w:val="24"/>
          <w:szCs w:val="24"/>
        </w:rPr>
        <w:t>ed</w:t>
      </w:r>
      <w:r w:rsidRPr="00E3426B">
        <w:rPr>
          <w:rFonts w:ascii="Times New Roman" w:hAnsi="Times New Roman" w:cs="Times New Roman"/>
          <w:sz w:val="24"/>
          <w:szCs w:val="24"/>
        </w:rPr>
        <w:t xml:space="preserve"> increasing the price of tobacco via taxes</w:t>
      </w:r>
    </w:p>
    <w:p w:rsidR="002E391D" w:rsidRPr="00E3426B" w:rsidRDefault="006B1D33" w:rsidP="00E3426B">
      <w:pPr>
        <w:spacing w:line="360" w:lineRule="auto"/>
        <w:jc w:val="both"/>
        <w:rPr>
          <w:rFonts w:ascii="Times New Roman" w:hAnsi="Times New Roman" w:cs="Times New Roman"/>
          <w:sz w:val="24"/>
          <w:szCs w:val="24"/>
        </w:rPr>
      </w:pPr>
      <w:r>
        <w:rPr>
          <w:rFonts w:ascii="Times New Roman" w:hAnsi="Times New Roman" w:cs="Times New Roman"/>
          <w:sz w:val="24"/>
          <w:szCs w:val="24"/>
        </w:rPr>
        <w:br/>
      </w:r>
      <w:r w:rsidR="00113C5D" w:rsidRPr="00E3426B">
        <w:rPr>
          <w:rFonts w:ascii="Times New Roman" w:hAnsi="Times New Roman" w:cs="Times New Roman"/>
          <w:sz w:val="24"/>
          <w:szCs w:val="24"/>
        </w:rPr>
        <w:t>Non-smokers regularly demonstrate</w:t>
      </w:r>
      <w:r w:rsidR="00BF29D6" w:rsidRPr="00E3426B">
        <w:rPr>
          <w:rFonts w:ascii="Times New Roman" w:hAnsi="Times New Roman" w:cs="Times New Roman"/>
          <w:sz w:val="24"/>
          <w:szCs w:val="24"/>
        </w:rPr>
        <w:t>d</w:t>
      </w:r>
      <w:r w:rsidR="00113C5D" w:rsidRPr="00E3426B">
        <w:rPr>
          <w:rFonts w:ascii="Times New Roman" w:hAnsi="Times New Roman" w:cs="Times New Roman"/>
          <w:sz w:val="24"/>
          <w:szCs w:val="24"/>
        </w:rPr>
        <w:t xml:space="preserve"> higher levels of support for all proposed measures than smokers</w:t>
      </w:r>
      <w:r w:rsidR="008E4517" w:rsidRPr="00E3426B">
        <w:rPr>
          <w:rFonts w:ascii="Times New Roman" w:hAnsi="Times New Roman" w:cs="Times New Roman"/>
          <w:sz w:val="24"/>
          <w:szCs w:val="24"/>
        </w:rPr>
        <w:t xml:space="preserve"> and t</w:t>
      </w:r>
      <w:r w:rsidR="00A045D0" w:rsidRPr="00E3426B">
        <w:rPr>
          <w:rFonts w:ascii="Times New Roman" w:hAnsi="Times New Roman" w:cs="Times New Roman"/>
          <w:sz w:val="24"/>
          <w:szCs w:val="24"/>
        </w:rPr>
        <w:t xml:space="preserve">he result </w:t>
      </w:r>
      <w:r w:rsidR="00BF29D6" w:rsidRPr="00E3426B">
        <w:rPr>
          <w:rFonts w:ascii="Times New Roman" w:hAnsi="Times New Roman" w:cs="Times New Roman"/>
          <w:sz w:val="24"/>
          <w:szCs w:val="24"/>
        </w:rPr>
        <w:t>was a</w:t>
      </w:r>
      <w:r w:rsidR="008C7FFA" w:rsidRPr="00E3426B">
        <w:rPr>
          <w:rFonts w:ascii="Times New Roman" w:hAnsi="Times New Roman" w:cs="Times New Roman"/>
          <w:sz w:val="24"/>
          <w:szCs w:val="24"/>
        </w:rPr>
        <w:t xml:space="preserve"> great disparity between </w:t>
      </w:r>
      <w:r w:rsidR="008E4517" w:rsidRPr="00E3426B">
        <w:rPr>
          <w:rFonts w:ascii="Times New Roman" w:hAnsi="Times New Roman" w:cs="Times New Roman"/>
          <w:sz w:val="24"/>
          <w:szCs w:val="24"/>
        </w:rPr>
        <w:t xml:space="preserve">measures supported by smokers and non-smokers. </w:t>
      </w:r>
      <w:r w:rsidR="00D14363" w:rsidRPr="00E3426B">
        <w:rPr>
          <w:rFonts w:ascii="Times New Roman" w:hAnsi="Times New Roman" w:cs="Times New Roman"/>
          <w:sz w:val="24"/>
          <w:szCs w:val="24"/>
        </w:rPr>
        <w:t>The</w:t>
      </w:r>
      <w:r w:rsidR="008E4517" w:rsidRPr="00E3426B">
        <w:rPr>
          <w:rFonts w:ascii="Times New Roman" w:hAnsi="Times New Roman" w:cs="Times New Roman"/>
          <w:sz w:val="24"/>
          <w:szCs w:val="24"/>
        </w:rPr>
        <w:t xml:space="preserve"> greatest disparity </w:t>
      </w:r>
      <w:r w:rsidR="00D14363" w:rsidRPr="00E3426B">
        <w:rPr>
          <w:rFonts w:ascii="Times New Roman" w:hAnsi="Times New Roman" w:cs="Times New Roman"/>
          <w:sz w:val="24"/>
          <w:szCs w:val="24"/>
        </w:rPr>
        <w:t xml:space="preserve">amongst support exists with the </w:t>
      </w:r>
      <w:r w:rsidR="006B5026" w:rsidRPr="00E3426B">
        <w:rPr>
          <w:rFonts w:ascii="Times New Roman" w:hAnsi="Times New Roman" w:cs="Times New Roman"/>
          <w:sz w:val="24"/>
          <w:szCs w:val="24"/>
        </w:rPr>
        <w:t>motion</w:t>
      </w:r>
      <w:r w:rsidR="008E4517" w:rsidRPr="00E3426B">
        <w:rPr>
          <w:rFonts w:ascii="Times New Roman" w:hAnsi="Times New Roman" w:cs="Times New Roman"/>
          <w:sz w:val="24"/>
          <w:szCs w:val="24"/>
        </w:rPr>
        <w:t xml:space="preserve"> to increase the price of tobacco</w:t>
      </w:r>
      <w:r w:rsidR="00532342" w:rsidRPr="00E3426B">
        <w:rPr>
          <w:rFonts w:ascii="Times New Roman" w:hAnsi="Times New Roman" w:cs="Times New Roman"/>
          <w:sz w:val="24"/>
          <w:szCs w:val="24"/>
        </w:rPr>
        <w:t xml:space="preserve"> </w:t>
      </w:r>
      <w:r w:rsidR="006B65A5" w:rsidRPr="00E3426B">
        <w:rPr>
          <w:rFonts w:ascii="Times New Roman" w:hAnsi="Times New Roman" w:cs="Times New Roman"/>
          <w:sz w:val="24"/>
          <w:szCs w:val="24"/>
        </w:rPr>
        <w:t>for which</w:t>
      </w:r>
      <w:r w:rsidR="00C44DBA" w:rsidRPr="00E3426B">
        <w:rPr>
          <w:rFonts w:ascii="Times New Roman" w:hAnsi="Times New Roman" w:cs="Times New Roman"/>
          <w:sz w:val="24"/>
          <w:szCs w:val="24"/>
        </w:rPr>
        <w:t xml:space="preserve"> </w:t>
      </w:r>
      <w:r w:rsidR="00CB32E8" w:rsidRPr="00E3426B">
        <w:rPr>
          <w:rFonts w:ascii="Times New Roman" w:hAnsi="Times New Roman" w:cs="Times New Roman"/>
          <w:sz w:val="24"/>
          <w:szCs w:val="24"/>
        </w:rPr>
        <w:t xml:space="preserve">only 17% of </w:t>
      </w:r>
      <w:r w:rsidR="00C44DBA" w:rsidRPr="00E3426B">
        <w:rPr>
          <w:rFonts w:ascii="Times New Roman" w:hAnsi="Times New Roman" w:cs="Times New Roman"/>
          <w:sz w:val="24"/>
          <w:szCs w:val="24"/>
        </w:rPr>
        <w:t xml:space="preserve">smokers </w:t>
      </w:r>
      <w:r w:rsidR="003A6C67" w:rsidRPr="00E3426B">
        <w:rPr>
          <w:rFonts w:ascii="Times New Roman" w:hAnsi="Times New Roman" w:cs="Times New Roman"/>
          <w:sz w:val="24"/>
          <w:szCs w:val="24"/>
        </w:rPr>
        <w:t>and 67</w:t>
      </w:r>
      <w:r w:rsidR="00CB32E8" w:rsidRPr="00E3426B">
        <w:rPr>
          <w:rFonts w:ascii="Times New Roman" w:hAnsi="Times New Roman" w:cs="Times New Roman"/>
          <w:sz w:val="24"/>
          <w:szCs w:val="24"/>
        </w:rPr>
        <w:t xml:space="preserve">% of </w:t>
      </w:r>
      <w:r w:rsidR="00C44DBA" w:rsidRPr="00E3426B">
        <w:rPr>
          <w:rFonts w:ascii="Times New Roman" w:hAnsi="Times New Roman" w:cs="Times New Roman"/>
          <w:sz w:val="24"/>
          <w:szCs w:val="24"/>
        </w:rPr>
        <w:t>non-smokers</w:t>
      </w:r>
      <w:r w:rsidR="00432009" w:rsidRPr="00E3426B">
        <w:rPr>
          <w:rFonts w:ascii="Times New Roman" w:hAnsi="Times New Roman" w:cs="Times New Roman"/>
          <w:sz w:val="24"/>
          <w:szCs w:val="24"/>
        </w:rPr>
        <w:t xml:space="preserve"> were in favor</w:t>
      </w:r>
      <w:r w:rsidR="00C44DBA" w:rsidRPr="00E3426B">
        <w:rPr>
          <w:rFonts w:ascii="Times New Roman" w:hAnsi="Times New Roman" w:cs="Times New Roman"/>
          <w:sz w:val="24"/>
          <w:szCs w:val="24"/>
        </w:rPr>
        <w:t>.</w:t>
      </w:r>
      <w:r w:rsidR="00C44DBA" w:rsidRPr="00E3426B">
        <w:rPr>
          <w:rFonts w:ascii="Times New Roman" w:hAnsi="Times New Roman" w:cs="Times New Roman"/>
          <w:sz w:val="24"/>
          <w:szCs w:val="24"/>
        </w:rPr>
        <w:tab/>
      </w:r>
    </w:p>
    <w:p w:rsidR="00506C9B" w:rsidRPr="00E3426B" w:rsidRDefault="00542E1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Despite the strong opposition from smokers and tobacco companies, t</w:t>
      </w:r>
      <w:r w:rsidR="000966C6" w:rsidRPr="00E3426B">
        <w:rPr>
          <w:rFonts w:ascii="Times New Roman" w:hAnsi="Times New Roman" w:cs="Times New Roman"/>
          <w:sz w:val="24"/>
          <w:szCs w:val="24"/>
        </w:rPr>
        <w:t>axes on tobacco products are only expected to increase</w:t>
      </w:r>
      <w:r w:rsidR="0099387B" w:rsidRPr="00E3426B">
        <w:rPr>
          <w:rFonts w:ascii="Times New Roman" w:hAnsi="Times New Roman" w:cs="Times New Roman"/>
          <w:sz w:val="24"/>
          <w:szCs w:val="24"/>
        </w:rPr>
        <w:t xml:space="preserve"> in the future</w:t>
      </w:r>
      <w:r w:rsidR="00893E50" w:rsidRPr="00E3426B">
        <w:rPr>
          <w:rFonts w:ascii="Times New Roman" w:hAnsi="Times New Roman" w:cs="Times New Roman"/>
          <w:sz w:val="24"/>
          <w:szCs w:val="24"/>
        </w:rPr>
        <w:t xml:space="preserve">. In the Netherlands the government has already announced </w:t>
      </w:r>
      <w:r w:rsidR="00316F10" w:rsidRPr="00E3426B">
        <w:rPr>
          <w:rFonts w:ascii="Times New Roman" w:hAnsi="Times New Roman" w:cs="Times New Roman"/>
          <w:sz w:val="24"/>
          <w:szCs w:val="24"/>
        </w:rPr>
        <w:t>that</w:t>
      </w:r>
      <w:r w:rsidR="00893E50" w:rsidRPr="00E3426B">
        <w:rPr>
          <w:rFonts w:ascii="Times New Roman" w:hAnsi="Times New Roman" w:cs="Times New Roman"/>
          <w:sz w:val="24"/>
          <w:szCs w:val="24"/>
        </w:rPr>
        <w:t xml:space="preserve"> excise taxes will be further increased on the 1</w:t>
      </w:r>
      <w:r w:rsidR="00893E50" w:rsidRPr="00E3426B">
        <w:rPr>
          <w:rFonts w:ascii="Times New Roman" w:hAnsi="Times New Roman" w:cs="Times New Roman"/>
          <w:sz w:val="24"/>
          <w:szCs w:val="24"/>
          <w:vertAlign w:val="superscript"/>
        </w:rPr>
        <w:t>st</w:t>
      </w:r>
      <w:r w:rsidR="00893E50" w:rsidRPr="00E3426B">
        <w:rPr>
          <w:rFonts w:ascii="Times New Roman" w:hAnsi="Times New Roman" w:cs="Times New Roman"/>
          <w:sz w:val="24"/>
          <w:szCs w:val="24"/>
        </w:rPr>
        <w:t xml:space="preserve"> of January, 2015 </w:t>
      </w:r>
      <w:sdt>
        <w:sdtPr>
          <w:rPr>
            <w:rFonts w:ascii="Times New Roman" w:hAnsi="Times New Roman" w:cs="Times New Roman"/>
            <w:sz w:val="24"/>
            <w:szCs w:val="24"/>
          </w:rPr>
          <w:id w:val="-1040040973"/>
          <w:citation/>
        </w:sdtPr>
        <w:sdtEndPr/>
        <w:sdtContent>
          <w:r w:rsidR="006E4718" w:rsidRPr="00E3426B">
            <w:rPr>
              <w:rFonts w:ascii="Times New Roman" w:hAnsi="Times New Roman" w:cs="Times New Roman"/>
              <w:sz w:val="24"/>
              <w:szCs w:val="24"/>
            </w:rPr>
            <w:fldChar w:fldCharType="begin"/>
          </w:r>
          <w:r w:rsidR="00456BCF" w:rsidRPr="00E3426B">
            <w:rPr>
              <w:rFonts w:ascii="Times New Roman" w:hAnsi="Times New Roman" w:cs="Times New Roman"/>
              <w:sz w:val="24"/>
              <w:szCs w:val="24"/>
            </w:rPr>
            <w:instrText xml:space="preserve"> CITATION Rij141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(Rijksoverheid)</w:t>
          </w:r>
          <w:r w:rsidR="006E4718" w:rsidRPr="00E3426B">
            <w:rPr>
              <w:rFonts w:ascii="Times New Roman" w:hAnsi="Times New Roman" w:cs="Times New Roman"/>
              <w:sz w:val="24"/>
              <w:szCs w:val="24"/>
            </w:rPr>
            <w:fldChar w:fldCharType="end"/>
          </w:r>
        </w:sdtContent>
      </w:sdt>
      <w:r w:rsidR="00456BCF" w:rsidRPr="00E3426B">
        <w:rPr>
          <w:rFonts w:ascii="Times New Roman" w:hAnsi="Times New Roman" w:cs="Times New Roman"/>
          <w:sz w:val="24"/>
          <w:szCs w:val="24"/>
        </w:rPr>
        <w:t xml:space="preserve">. </w:t>
      </w:r>
    </w:p>
    <w:p w:rsidR="00AE3021" w:rsidRPr="00E3426B" w:rsidRDefault="00AE3021" w:rsidP="00E3426B">
      <w:pPr>
        <w:pStyle w:val="Heading3"/>
        <w:jc w:val="both"/>
        <w:rPr>
          <w:rFonts w:ascii="Times New Roman" w:hAnsi="Times New Roman" w:cs="Times New Roman"/>
        </w:rPr>
      </w:pPr>
      <w:bookmarkStart w:id="17" w:name="_Toc392577985"/>
      <w:bookmarkStart w:id="18" w:name="_Toc392600150"/>
      <w:r w:rsidRPr="00E3426B">
        <w:rPr>
          <w:rFonts w:ascii="Times New Roman" w:hAnsi="Times New Roman" w:cs="Times New Roman"/>
        </w:rPr>
        <w:t>Collateral Damage</w:t>
      </w:r>
      <w:bookmarkEnd w:id="17"/>
      <w:bookmarkEnd w:id="18"/>
    </w:p>
    <w:p w:rsidR="00F14CF3" w:rsidRPr="00E3426B" w:rsidRDefault="00660F0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An argument tha</w:t>
      </w:r>
      <w:r w:rsidR="00F14CF3" w:rsidRPr="00E3426B">
        <w:rPr>
          <w:rFonts w:ascii="Times New Roman" w:hAnsi="Times New Roman" w:cs="Times New Roman"/>
          <w:sz w:val="24"/>
          <w:szCs w:val="24"/>
        </w:rPr>
        <w:t xml:space="preserve">t is </w:t>
      </w:r>
      <w:r w:rsidR="00107D4B" w:rsidRPr="00E3426B">
        <w:rPr>
          <w:rFonts w:ascii="Times New Roman" w:hAnsi="Times New Roman" w:cs="Times New Roman"/>
          <w:sz w:val="24"/>
          <w:szCs w:val="24"/>
        </w:rPr>
        <w:t>used against increasing taxes on tobacco is that of external inadvertent effects, or the unintended consequences of increased pri</w:t>
      </w:r>
      <w:r w:rsidR="00F63CDC" w:rsidRPr="00E3426B">
        <w:rPr>
          <w:rFonts w:ascii="Times New Roman" w:hAnsi="Times New Roman" w:cs="Times New Roman"/>
          <w:sz w:val="24"/>
          <w:szCs w:val="24"/>
        </w:rPr>
        <w:t>ces</w:t>
      </w:r>
      <w:r w:rsidR="00CF51AD" w:rsidRPr="00E3426B">
        <w:rPr>
          <w:rFonts w:ascii="Times New Roman" w:hAnsi="Times New Roman" w:cs="Times New Roman"/>
          <w:sz w:val="24"/>
          <w:szCs w:val="24"/>
        </w:rPr>
        <w:t>. This includes the increased demand for illicit cigarettes, or cigarettes which are smuggled or counterfeit</w:t>
      </w:r>
      <w:r w:rsidR="005455B9" w:rsidRPr="00E3426B">
        <w:rPr>
          <w:rFonts w:ascii="Times New Roman" w:hAnsi="Times New Roman" w:cs="Times New Roman"/>
          <w:sz w:val="24"/>
          <w:szCs w:val="24"/>
        </w:rPr>
        <w:t xml:space="preserve">. It is often the poorer smokers who are hit the hardest </w:t>
      </w:r>
      <w:r w:rsidR="007C7E6A" w:rsidRPr="00E3426B">
        <w:rPr>
          <w:rFonts w:ascii="Times New Roman" w:hAnsi="Times New Roman" w:cs="Times New Roman"/>
          <w:sz w:val="24"/>
          <w:szCs w:val="24"/>
        </w:rPr>
        <w:t>with</w:t>
      </w:r>
      <w:r w:rsidR="005455B9" w:rsidRPr="00E3426B">
        <w:rPr>
          <w:rFonts w:ascii="Times New Roman" w:hAnsi="Times New Roman" w:cs="Times New Roman"/>
          <w:sz w:val="24"/>
          <w:szCs w:val="24"/>
        </w:rPr>
        <w:t xml:space="preserve"> increased taxes, </w:t>
      </w:r>
      <w:r w:rsidR="00F353A2" w:rsidRPr="00E3426B">
        <w:rPr>
          <w:rFonts w:ascii="Times New Roman" w:hAnsi="Times New Roman" w:cs="Times New Roman"/>
          <w:sz w:val="24"/>
          <w:szCs w:val="24"/>
        </w:rPr>
        <w:t xml:space="preserve">and several studies have found that increased prices </w:t>
      </w:r>
      <w:r w:rsidR="00481AD0" w:rsidRPr="00E3426B">
        <w:rPr>
          <w:rFonts w:ascii="Times New Roman" w:hAnsi="Times New Roman" w:cs="Times New Roman"/>
          <w:sz w:val="24"/>
          <w:szCs w:val="24"/>
        </w:rPr>
        <w:t>result</w:t>
      </w:r>
      <w:r w:rsidR="00F353A2" w:rsidRPr="00E3426B">
        <w:rPr>
          <w:rFonts w:ascii="Times New Roman" w:hAnsi="Times New Roman" w:cs="Times New Roman"/>
          <w:sz w:val="24"/>
          <w:szCs w:val="24"/>
        </w:rPr>
        <w:t xml:space="preserve"> in a greater demand for illicit cigarettes</w:t>
      </w:r>
      <w:r w:rsidR="00823F64" w:rsidRPr="00E3426B">
        <w:rPr>
          <w:rFonts w:ascii="Times New Roman" w:hAnsi="Times New Roman" w:cs="Times New Roman"/>
          <w:sz w:val="24"/>
          <w:szCs w:val="24"/>
        </w:rPr>
        <w:t xml:space="preserve"> amongst </w:t>
      </w:r>
      <w:r w:rsidR="00073902" w:rsidRPr="00E3426B">
        <w:rPr>
          <w:rFonts w:ascii="Times New Roman" w:hAnsi="Times New Roman" w:cs="Times New Roman"/>
          <w:sz w:val="24"/>
          <w:szCs w:val="24"/>
        </w:rPr>
        <w:t xml:space="preserve">low </w:t>
      </w:r>
      <w:r w:rsidR="00D7491B" w:rsidRPr="00E3426B">
        <w:rPr>
          <w:rFonts w:ascii="Times New Roman" w:hAnsi="Times New Roman" w:cs="Times New Roman"/>
          <w:sz w:val="24"/>
          <w:szCs w:val="24"/>
        </w:rPr>
        <w:t>s</w:t>
      </w:r>
      <w:r w:rsidR="00073902" w:rsidRPr="00E3426B">
        <w:rPr>
          <w:rFonts w:ascii="Times New Roman" w:hAnsi="Times New Roman" w:cs="Times New Roman"/>
          <w:sz w:val="24"/>
          <w:szCs w:val="24"/>
        </w:rPr>
        <w:t>ocioeconomic status smokers</w:t>
      </w:r>
      <w:r w:rsidR="00823F64" w:rsidRPr="00E3426B">
        <w:rPr>
          <w:rFonts w:ascii="Times New Roman" w:hAnsi="Times New Roman" w:cs="Times New Roman"/>
          <w:sz w:val="24"/>
          <w:szCs w:val="24"/>
        </w:rPr>
        <w:t xml:space="preserve"> </w:t>
      </w:r>
      <w:sdt>
        <w:sdtPr>
          <w:rPr>
            <w:rFonts w:ascii="Times New Roman" w:hAnsi="Times New Roman" w:cs="Times New Roman"/>
            <w:sz w:val="24"/>
            <w:szCs w:val="24"/>
          </w:rPr>
          <w:id w:val="1234050706"/>
          <w:citation/>
        </w:sdtPr>
        <w:sdtEndPr/>
        <w:sdtContent>
          <w:r w:rsidR="006E4718" w:rsidRPr="00E3426B">
            <w:rPr>
              <w:rFonts w:ascii="Times New Roman" w:hAnsi="Times New Roman" w:cs="Times New Roman"/>
              <w:sz w:val="24"/>
              <w:szCs w:val="24"/>
            </w:rPr>
            <w:fldChar w:fldCharType="begin"/>
          </w:r>
          <w:r w:rsidR="000F64B4" w:rsidRPr="00E3426B">
            <w:rPr>
              <w:rFonts w:ascii="Times New Roman" w:hAnsi="Times New Roman" w:cs="Times New Roman"/>
              <w:sz w:val="24"/>
              <w:szCs w:val="24"/>
            </w:rPr>
            <w:instrText xml:space="preserve">CITATION Tho08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(Thomas, et al., 2008)</w:t>
          </w:r>
          <w:r w:rsidR="006E4718" w:rsidRPr="00E3426B">
            <w:rPr>
              <w:rFonts w:ascii="Times New Roman" w:hAnsi="Times New Roman" w:cs="Times New Roman"/>
              <w:sz w:val="24"/>
              <w:szCs w:val="24"/>
            </w:rPr>
            <w:fldChar w:fldCharType="end"/>
          </w:r>
        </w:sdtContent>
      </w:sdt>
      <w:r w:rsidR="000F64B4" w:rsidRPr="00E3426B">
        <w:rPr>
          <w:rFonts w:ascii="Times New Roman" w:hAnsi="Times New Roman" w:cs="Times New Roman"/>
          <w:sz w:val="24"/>
          <w:szCs w:val="24"/>
        </w:rPr>
        <w:t xml:space="preserve">, </w:t>
      </w:r>
      <w:sdt>
        <w:sdtPr>
          <w:rPr>
            <w:rFonts w:ascii="Times New Roman" w:hAnsi="Times New Roman" w:cs="Times New Roman"/>
            <w:sz w:val="24"/>
            <w:szCs w:val="24"/>
          </w:rPr>
          <w:id w:val="651021029"/>
          <w:citation/>
        </w:sdtPr>
        <w:sdtEndPr/>
        <w:sdtContent>
          <w:r w:rsidR="006E4718" w:rsidRPr="00E3426B">
            <w:rPr>
              <w:rFonts w:ascii="Times New Roman" w:hAnsi="Times New Roman" w:cs="Times New Roman"/>
              <w:sz w:val="24"/>
              <w:szCs w:val="24"/>
            </w:rPr>
            <w:fldChar w:fldCharType="begin"/>
          </w:r>
          <w:r w:rsidR="000F64B4" w:rsidRPr="00E3426B">
            <w:rPr>
              <w:rFonts w:ascii="Times New Roman" w:hAnsi="Times New Roman" w:cs="Times New Roman"/>
              <w:sz w:val="24"/>
              <w:szCs w:val="24"/>
            </w:rPr>
            <w:instrText xml:space="preserve"> CITATION Wil01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(Wiltshire, Bancroft, Amos, &amp; Parry, 2001)</w:t>
          </w:r>
          <w:r w:rsidR="006E4718" w:rsidRPr="00E3426B">
            <w:rPr>
              <w:rFonts w:ascii="Times New Roman" w:hAnsi="Times New Roman" w:cs="Times New Roman"/>
              <w:sz w:val="24"/>
              <w:szCs w:val="24"/>
            </w:rPr>
            <w:fldChar w:fldCharType="end"/>
          </w:r>
        </w:sdtContent>
      </w:sdt>
      <w:r w:rsidR="000F64B4" w:rsidRPr="00E3426B">
        <w:rPr>
          <w:rFonts w:ascii="Times New Roman" w:hAnsi="Times New Roman" w:cs="Times New Roman"/>
          <w:sz w:val="24"/>
          <w:szCs w:val="24"/>
        </w:rPr>
        <w:t>.</w:t>
      </w:r>
      <w:r w:rsidR="00E21B3C" w:rsidRPr="00E3426B">
        <w:rPr>
          <w:rFonts w:ascii="Times New Roman" w:hAnsi="Times New Roman" w:cs="Times New Roman"/>
          <w:sz w:val="24"/>
          <w:szCs w:val="24"/>
        </w:rPr>
        <w:t xml:space="preserve"> This was found to be especially true with </w:t>
      </w:r>
      <w:r w:rsidR="00273EF6" w:rsidRPr="00E3426B">
        <w:rPr>
          <w:rFonts w:ascii="Times New Roman" w:hAnsi="Times New Roman" w:cs="Times New Roman"/>
          <w:sz w:val="24"/>
          <w:szCs w:val="24"/>
        </w:rPr>
        <w:t>avid smokers</w:t>
      </w:r>
      <w:r w:rsidR="00FC63DA" w:rsidRPr="00E3426B">
        <w:rPr>
          <w:rFonts w:ascii="Times New Roman" w:hAnsi="Times New Roman" w:cs="Times New Roman"/>
          <w:sz w:val="24"/>
          <w:szCs w:val="24"/>
        </w:rPr>
        <w:t xml:space="preserve">, who </w:t>
      </w:r>
      <w:r w:rsidR="00A65A01" w:rsidRPr="00E3426B">
        <w:rPr>
          <w:rFonts w:ascii="Times New Roman" w:hAnsi="Times New Roman" w:cs="Times New Roman"/>
          <w:sz w:val="24"/>
          <w:szCs w:val="24"/>
        </w:rPr>
        <w:t>are</w:t>
      </w:r>
      <w:r w:rsidR="00FC63DA" w:rsidRPr="00E3426B">
        <w:rPr>
          <w:rFonts w:ascii="Times New Roman" w:hAnsi="Times New Roman" w:cs="Times New Roman"/>
          <w:sz w:val="24"/>
          <w:szCs w:val="24"/>
        </w:rPr>
        <w:t xml:space="preserve"> particularly likely to </w:t>
      </w:r>
      <w:r w:rsidR="00F23967" w:rsidRPr="00E3426B">
        <w:rPr>
          <w:rFonts w:ascii="Times New Roman" w:hAnsi="Times New Roman" w:cs="Times New Roman"/>
          <w:sz w:val="24"/>
          <w:szCs w:val="24"/>
        </w:rPr>
        <w:t xml:space="preserve">buy illicit cigarettes </w:t>
      </w:r>
      <w:sdt>
        <w:sdtPr>
          <w:rPr>
            <w:rFonts w:ascii="Times New Roman" w:hAnsi="Times New Roman" w:cs="Times New Roman"/>
            <w:sz w:val="24"/>
            <w:szCs w:val="24"/>
          </w:rPr>
          <w:id w:val="-241796396"/>
          <w:citation/>
        </w:sdtPr>
        <w:sdtEndPr/>
        <w:sdtContent>
          <w:r w:rsidR="006E4718" w:rsidRPr="00E3426B">
            <w:rPr>
              <w:rFonts w:ascii="Times New Roman" w:hAnsi="Times New Roman" w:cs="Times New Roman"/>
              <w:sz w:val="24"/>
              <w:szCs w:val="24"/>
            </w:rPr>
            <w:fldChar w:fldCharType="begin"/>
          </w:r>
          <w:r w:rsidR="00A25465" w:rsidRPr="00E3426B">
            <w:rPr>
              <w:rFonts w:ascii="Times New Roman" w:hAnsi="Times New Roman" w:cs="Times New Roman"/>
              <w:sz w:val="24"/>
              <w:szCs w:val="24"/>
            </w:rPr>
            <w:instrText xml:space="preserve"> CITATION Tay05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(Taylor, Langdon, &amp; Campion, 2005)</w:t>
          </w:r>
          <w:r w:rsidR="006E4718" w:rsidRPr="00E3426B">
            <w:rPr>
              <w:rFonts w:ascii="Times New Roman" w:hAnsi="Times New Roman" w:cs="Times New Roman"/>
              <w:sz w:val="24"/>
              <w:szCs w:val="24"/>
            </w:rPr>
            <w:fldChar w:fldCharType="end"/>
          </w:r>
        </w:sdtContent>
      </w:sdt>
      <w:r w:rsidR="00A25465" w:rsidRPr="00E3426B">
        <w:rPr>
          <w:rFonts w:ascii="Times New Roman" w:hAnsi="Times New Roman" w:cs="Times New Roman"/>
          <w:sz w:val="24"/>
          <w:szCs w:val="24"/>
        </w:rPr>
        <w:t>.</w:t>
      </w:r>
      <w:r w:rsidR="001819B1" w:rsidRPr="00E3426B">
        <w:rPr>
          <w:rFonts w:ascii="Times New Roman" w:hAnsi="Times New Roman" w:cs="Times New Roman"/>
          <w:sz w:val="24"/>
          <w:szCs w:val="24"/>
        </w:rPr>
        <w:t xml:space="preserve"> </w:t>
      </w:r>
      <w:r w:rsidR="00662A96" w:rsidRPr="00E3426B">
        <w:rPr>
          <w:rFonts w:ascii="Times New Roman" w:hAnsi="Times New Roman" w:cs="Times New Roman"/>
          <w:sz w:val="24"/>
          <w:szCs w:val="24"/>
        </w:rPr>
        <w:t>Rationally</w:t>
      </w:r>
      <w:r w:rsidR="001819B1" w:rsidRPr="00E3426B">
        <w:rPr>
          <w:rFonts w:ascii="Times New Roman" w:hAnsi="Times New Roman" w:cs="Times New Roman"/>
          <w:sz w:val="24"/>
          <w:szCs w:val="24"/>
        </w:rPr>
        <w:t>, smokers that are better off can afford the price increases</w:t>
      </w:r>
      <w:r w:rsidR="00736A24" w:rsidRPr="00E3426B">
        <w:rPr>
          <w:rFonts w:ascii="Times New Roman" w:hAnsi="Times New Roman" w:cs="Times New Roman"/>
          <w:sz w:val="24"/>
          <w:szCs w:val="24"/>
        </w:rPr>
        <w:t xml:space="preserve"> of tobacco</w:t>
      </w:r>
      <w:r w:rsidR="001819B1" w:rsidRPr="00E3426B">
        <w:rPr>
          <w:rFonts w:ascii="Times New Roman" w:hAnsi="Times New Roman" w:cs="Times New Roman"/>
          <w:sz w:val="24"/>
          <w:szCs w:val="24"/>
        </w:rPr>
        <w:t xml:space="preserve">, and their purchase decision is not </w:t>
      </w:r>
      <w:r w:rsidR="00791BFE" w:rsidRPr="00E3426B">
        <w:rPr>
          <w:rFonts w:ascii="Times New Roman" w:hAnsi="Times New Roman" w:cs="Times New Roman"/>
          <w:sz w:val="24"/>
          <w:szCs w:val="24"/>
        </w:rPr>
        <w:t>affected</w:t>
      </w:r>
      <w:r w:rsidR="001819B1" w:rsidRPr="00E3426B">
        <w:rPr>
          <w:rFonts w:ascii="Times New Roman" w:hAnsi="Times New Roman" w:cs="Times New Roman"/>
          <w:sz w:val="24"/>
          <w:szCs w:val="24"/>
        </w:rPr>
        <w:t xml:space="preserve"> to the same extent as that of smokers who must sacrifice a </w:t>
      </w:r>
      <w:r w:rsidR="00332DEF" w:rsidRPr="00E3426B">
        <w:rPr>
          <w:rFonts w:ascii="Times New Roman" w:hAnsi="Times New Roman" w:cs="Times New Roman"/>
          <w:sz w:val="24"/>
          <w:szCs w:val="24"/>
        </w:rPr>
        <w:t>higher portion</w:t>
      </w:r>
      <w:r w:rsidR="001819B1" w:rsidRPr="00E3426B">
        <w:rPr>
          <w:rFonts w:ascii="Times New Roman" w:hAnsi="Times New Roman" w:cs="Times New Roman"/>
          <w:sz w:val="24"/>
          <w:szCs w:val="24"/>
        </w:rPr>
        <w:t xml:space="preserve"> of their income to smoke.</w:t>
      </w:r>
    </w:p>
    <w:p w:rsidR="00662A96" w:rsidRPr="00E3426B" w:rsidRDefault="008A1BA5"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Instead of inadvertently encouraging people </w:t>
      </w:r>
      <w:r w:rsidR="00A47401" w:rsidRPr="00E3426B">
        <w:rPr>
          <w:rFonts w:ascii="Times New Roman" w:hAnsi="Times New Roman" w:cs="Times New Roman"/>
          <w:sz w:val="24"/>
          <w:szCs w:val="24"/>
        </w:rPr>
        <w:t>via</w:t>
      </w:r>
      <w:r w:rsidR="0095483E" w:rsidRPr="00E3426B">
        <w:rPr>
          <w:rFonts w:ascii="Times New Roman" w:hAnsi="Times New Roman" w:cs="Times New Roman"/>
          <w:sz w:val="24"/>
          <w:szCs w:val="24"/>
        </w:rPr>
        <w:t xml:space="preserve"> increasing excise taxes </w:t>
      </w:r>
      <w:r w:rsidRPr="00E3426B">
        <w:rPr>
          <w:rFonts w:ascii="Times New Roman" w:hAnsi="Times New Roman" w:cs="Times New Roman"/>
          <w:sz w:val="24"/>
          <w:szCs w:val="24"/>
        </w:rPr>
        <w:t xml:space="preserve">to seek </w:t>
      </w:r>
      <w:r w:rsidR="00B13069" w:rsidRPr="00E3426B">
        <w:rPr>
          <w:rFonts w:ascii="Times New Roman" w:hAnsi="Times New Roman" w:cs="Times New Roman"/>
          <w:sz w:val="24"/>
          <w:szCs w:val="24"/>
        </w:rPr>
        <w:t>alternative sources</w:t>
      </w:r>
      <w:r w:rsidRPr="00E3426B">
        <w:rPr>
          <w:rFonts w:ascii="Times New Roman" w:hAnsi="Times New Roman" w:cs="Times New Roman"/>
          <w:sz w:val="24"/>
          <w:szCs w:val="24"/>
        </w:rPr>
        <w:t xml:space="preserve"> of cigarettes</w:t>
      </w:r>
      <w:r w:rsidR="00095C83" w:rsidRPr="00E3426B">
        <w:rPr>
          <w:rFonts w:ascii="Times New Roman" w:hAnsi="Times New Roman" w:cs="Times New Roman"/>
          <w:sz w:val="24"/>
          <w:szCs w:val="24"/>
        </w:rPr>
        <w:t xml:space="preserve"> such as those that are counterfeit or smuggled</w:t>
      </w:r>
      <w:r w:rsidRPr="00E3426B">
        <w:rPr>
          <w:rFonts w:ascii="Times New Roman" w:hAnsi="Times New Roman" w:cs="Times New Roman"/>
          <w:sz w:val="24"/>
          <w:szCs w:val="24"/>
        </w:rPr>
        <w:t xml:space="preserve">, e-cigarettes </w:t>
      </w:r>
      <w:r w:rsidR="00A45A6F" w:rsidRPr="00E3426B">
        <w:rPr>
          <w:rFonts w:ascii="Times New Roman" w:hAnsi="Times New Roman" w:cs="Times New Roman"/>
          <w:sz w:val="24"/>
          <w:szCs w:val="24"/>
        </w:rPr>
        <w:t xml:space="preserve">may </w:t>
      </w:r>
      <w:r w:rsidR="00B13069" w:rsidRPr="00E3426B">
        <w:rPr>
          <w:rFonts w:ascii="Times New Roman" w:hAnsi="Times New Roman" w:cs="Times New Roman"/>
          <w:sz w:val="24"/>
          <w:szCs w:val="24"/>
        </w:rPr>
        <w:t>provide a</w:t>
      </w:r>
      <w:r w:rsidR="00A45A6F" w:rsidRPr="00E3426B">
        <w:rPr>
          <w:rFonts w:ascii="Times New Roman" w:hAnsi="Times New Roman" w:cs="Times New Roman"/>
          <w:sz w:val="24"/>
          <w:szCs w:val="24"/>
        </w:rPr>
        <w:t xml:space="preserve"> valid alternative</w:t>
      </w:r>
      <w:r w:rsidR="008B4C5C" w:rsidRPr="00E3426B">
        <w:rPr>
          <w:rFonts w:ascii="Times New Roman" w:hAnsi="Times New Roman" w:cs="Times New Roman"/>
          <w:sz w:val="24"/>
          <w:szCs w:val="24"/>
        </w:rPr>
        <w:t>. N</w:t>
      </w:r>
      <w:r w:rsidR="00A45A6F" w:rsidRPr="00E3426B">
        <w:rPr>
          <w:rFonts w:ascii="Times New Roman" w:hAnsi="Times New Roman" w:cs="Times New Roman"/>
          <w:sz w:val="24"/>
          <w:szCs w:val="24"/>
        </w:rPr>
        <w:t>ot</w:t>
      </w:r>
      <w:r w:rsidR="00B335B4" w:rsidRPr="00E3426B">
        <w:rPr>
          <w:rFonts w:ascii="Times New Roman" w:hAnsi="Times New Roman" w:cs="Times New Roman"/>
          <w:sz w:val="24"/>
          <w:szCs w:val="24"/>
        </w:rPr>
        <w:t xml:space="preserve"> only from the perspective of the end user</w:t>
      </w:r>
      <w:r w:rsidR="008B4C5C" w:rsidRPr="00E3426B">
        <w:rPr>
          <w:rFonts w:ascii="Times New Roman" w:hAnsi="Times New Roman" w:cs="Times New Roman"/>
          <w:sz w:val="24"/>
          <w:szCs w:val="24"/>
        </w:rPr>
        <w:t xml:space="preserve">, to whom this new product may provide a valuable and more affordable </w:t>
      </w:r>
      <w:r w:rsidR="0050170D" w:rsidRPr="00E3426B">
        <w:rPr>
          <w:rFonts w:ascii="Times New Roman" w:hAnsi="Times New Roman" w:cs="Times New Roman"/>
          <w:sz w:val="24"/>
          <w:szCs w:val="24"/>
        </w:rPr>
        <w:t>source of nicotine</w:t>
      </w:r>
      <w:r w:rsidR="008B4C5C" w:rsidRPr="00E3426B">
        <w:rPr>
          <w:rFonts w:ascii="Times New Roman" w:hAnsi="Times New Roman" w:cs="Times New Roman"/>
          <w:sz w:val="24"/>
          <w:szCs w:val="24"/>
        </w:rPr>
        <w:t xml:space="preserve">, </w:t>
      </w:r>
      <w:r w:rsidR="006052EC" w:rsidRPr="00E3426B">
        <w:rPr>
          <w:rFonts w:ascii="Times New Roman" w:hAnsi="Times New Roman" w:cs="Times New Roman"/>
          <w:sz w:val="24"/>
          <w:szCs w:val="24"/>
        </w:rPr>
        <w:t xml:space="preserve">but also to governing bodies who </w:t>
      </w:r>
      <w:r w:rsidR="00D05606" w:rsidRPr="00E3426B">
        <w:rPr>
          <w:rFonts w:ascii="Times New Roman" w:hAnsi="Times New Roman" w:cs="Times New Roman"/>
          <w:sz w:val="24"/>
          <w:szCs w:val="24"/>
        </w:rPr>
        <w:t xml:space="preserve">might be encouraged </w:t>
      </w:r>
      <w:r w:rsidR="00892F6B" w:rsidRPr="00E3426B">
        <w:rPr>
          <w:rFonts w:ascii="Times New Roman" w:hAnsi="Times New Roman" w:cs="Times New Roman"/>
          <w:sz w:val="24"/>
          <w:szCs w:val="24"/>
        </w:rPr>
        <w:t xml:space="preserve">by </w:t>
      </w:r>
      <w:r w:rsidR="00D05606" w:rsidRPr="00E3426B">
        <w:rPr>
          <w:rFonts w:ascii="Times New Roman" w:hAnsi="Times New Roman" w:cs="Times New Roman"/>
          <w:sz w:val="24"/>
          <w:szCs w:val="24"/>
        </w:rPr>
        <w:t xml:space="preserve">such a product to </w:t>
      </w:r>
      <w:r w:rsidR="00E66FA2" w:rsidRPr="00E3426B">
        <w:rPr>
          <w:rFonts w:ascii="Times New Roman" w:hAnsi="Times New Roman" w:cs="Times New Roman"/>
          <w:sz w:val="24"/>
          <w:szCs w:val="24"/>
        </w:rPr>
        <w:t>counter the increasin</w:t>
      </w:r>
      <w:r w:rsidR="003E0149" w:rsidRPr="00E3426B">
        <w:rPr>
          <w:rFonts w:ascii="Times New Roman" w:hAnsi="Times New Roman" w:cs="Times New Roman"/>
          <w:sz w:val="24"/>
          <w:szCs w:val="24"/>
        </w:rPr>
        <w:t xml:space="preserve">g demand for illicit cigarettes and to provide an alternative policy to </w:t>
      </w:r>
      <w:r w:rsidR="00DA3B06" w:rsidRPr="00E3426B">
        <w:rPr>
          <w:rFonts w:ascii="Times New Roman" w:hAnsi="Times New Roman" w:cs="Times New Roman"/>
          <w:sz w:val="24"/>
          <w:szCs w:val="24"/>
        </w:rPr>
        <w:t>restrain</w:t>
      </w:r>
      <w:r w:rsidR="003E0149" w:rsidRPr="00E3426B">
        <w:rPr>
          <w:rFonts w:ascii="Times New Roman" w:hAnsi="Times New Roman" w:cs="Times New Roman"/>
          <w:sz w:val="24"/>
          <w:szCs w:val="24"/>
        </w:rPr>
        <w:t xml:space="preserve"> the </w:t>
      </w:r>
      <w:r w:rsidR="00DA3B06" w:rsidRPr="00E3426B">
        <w:rPr>
          <w:rFonts w:ascii="Times New Roman" w:hAnsi="Times New Roman" w:cs="Times New Roman"/>
          <w:sz w:val="24"/>
          <w:szCs w:val="24"/>
        </w:rPr>
        <w:t>consumption</w:t>
      </w:r>
      <w:r w:rsidR="003E0149" w:rsidRPr="00E3426B">
        <w:rPr>
          <w:rFonts w:ascii="Times New Roman" w:hAnsi="Times New Roman" w:cs="Times New Roman"/>
          <w:sz w:val="24"/>
          <w:szCs w:val="24"/>
        </w:rPr>
        <w:t xml:space="preserve"> of tobacco without the use of taxes.</w:t>
      </w:r>
    </w:p>
    <w:p w:rsidR="00662A96" w:rsidRPr="00E3426B" w:rsidRDefault="00662A96" w:rsidP="00E3426B">
      <w:pPr>
        <w:spacing w:line="360" w:lineRule="auto"/>
        <w:jc w:val="both"/>
        <w:rPr>
          <w:rFonts w:ascii="Times New Roman" w:hAnsi="Times New Roman" w:cs="Times New Roman"/>
          <w:sz w:val="24"/>
          <w:szCs w:val="24"/>
        </w:rPr>
      </w:pPr>
    </w:p>
    <w:p w:rsidR="00662A96" w:rsidRPr="00E3426B" w:rsidRDefault="00A109D6" w:rsidP="00E3426B">
      <w:pPr>
        <w:pStyle w:val="Heading2"/>
        <w:jc w:val="both"/>
        <w:rPr>
          <w:rFonts w:ascii="Times New Roman" w:hAnsi="Times New Roman" w:cs="Times New Roman"/>
        </w:rPr>
      </w:pPr>
      <w:bookmarkStart w:id="19" w:name="_Toc392577986"/>
      <w:bookmarkStart w:id="20" w:name="_Toc392600151"/>
      <w:r w:rsidRPr="00E3426B">
        <w:rPr>
          <w:rFonts w:ascii="Times New Roman" w:hAnsi="Times New Roman" w:cs="Times New Roman"/>
        </w:rPr>
        <w:lastRenderedPageBreak/>
        <w:t xml:space="preserve">The Burden </w:t>
      </w:r>
      <w:r w:rsidR="0056740B" w:rsidRPr="00E3426B">
        <w:rPr>
          <w:rFonts w:ascii="Times New Roman" w:hAnsi="Times New Roman" w:cs="Times New Roman"/>
        </w:rPr>
        <w:t>on Society</w:t>
      </w:r>
      <w:bookmarkEnd w:id="19"/>
      <w:bookmarkEnd w:id="20"/>
    </w:p>
    <w:p w:rsidR="006B1D33" w:rsidRPr="00E3426B" w:rsidRDefault="00662A9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Smoking tobacco and the illnesses it can cause impose an enormous economic burden on society both in direct and indirect costs, encumbering even the wealthiest of nation’s health care systems. </w:t>
      </w:r>
    </w:p>
    <w:p w:rsidR="00662A96" w:rsidRPr="00E3426B" w:rsidRDefault="00662A9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Although it is nearly impossible to determine exactly what smoking has cost and what</w:t>
      </w:r>
      <w:r w:rsidR="00DD586E" w:rsidRPr="00E3426B">
        <w:rPr>
          <w:rFonts w:ascii="Times New Roman" w:hAnsi="Times New Roman" w:cs="Times New Roman"/>
          <w:sz w:val="24"/>
          <w:szCs w:val="24"/>
        </w:rPr>
        <w:t xml:space="preserve"> will be saved in the </w:t>
      </w:r>
      <w:r w:rsidR="009F2E28" w:rsidRPr="00E3426B">
        <w:rPr>
          <w:rFonts w:ascii="Times New Roman" w:hAnsi="Times New Roman" w:cs="Times New Roman"/>
          <w:sz w:val="24"/>
          <w:szCs w:val="24"/>
        </w:rPr>
        <w:t>short</w:t>
      </w:r>
      <w:r w:rsidR="00DD586E" w:rsidRPr="00E3426B">
        <w:rPr>
          <w:rFonts w:ascii="Times New Roman" w:hAnsi="Times New Roman" w:cs="Times New Roman"/>
          <w:sz w:val="24"/>
          <w:szCs w:val="24"/>
        </w:rPr>
        <w:t xml:space="preserve"> and </w:t>
      </w:r>
      <w:r w:rsidR="009F2E28" w:rsidRPr="00E3426B">
        <w:rPr>
          <w:rFonts w:ascii="Times New Roman" w:hAnsi="Times New Roman" w:cs="Times New Roman"/>
          <w:sz w:val="24"/>
          <w:szCs w:val="24"/>
        </w:rPr>
        <w:t>long</w:t>
      </w:r>
      <w:r w:rsidRPr="00E3426B">
        <w:rPr>
          <w:rFonts w:ascii="Times New Roman" w:hAnsi="Times New Roman" w:cs="Times New Roman"/>
          <w:sz w:val="24"/>
          <w:szCs w:val="24"/>
        </w:rPr>
        <w:t xml:space="preserve"> term by reducing </w:t>
      </w:r>
      <w:r w:rsidR="001E5C75" w:rsidRPr="00E3426B">
        <w:rPr>
          <w:rFonts w:ascii="Times New Roman" w:hAnsi="Times New Roman" w:cs="Times New Roman"/>
          <w:sz w:val="24"/>
          <w:szCs w:val="24"/>
        </w:rPr>
        <w:t>cigarette consumption</w:t>
      </w:r>
      <w:r w:rsidRPr="00E3426B">
        <w:rPr>
          <w:rFonts w:ascii="Times New Roman" w:hAnsi="Times New Roman" w:cs="Times New Roman"/>
          <w:sz w:val="24"/>
          <w:szCs w:val="24"/>
        </w:rPr>
        <w:t>, attempts have be</w:t>
      </w:r>
      <w:r w:rsidR="00AB6537" w:rsidRPr="00E3426B">
        <w:rPr>
          <w:rFonts w:ascii="Times New Roman" w:hAnsi="Times New Roman" w:cs="Times New Roman"/>
          <w:sz w:val="24"/>
          <w:szCs w:val="24"/>
        </w:rPr>
        <w:t>en made to estimate the direct and indirect costs.</w:t>
      </w:r>
      <w:r w:rsidR="00C109A1" w:rsidRPr="00E3426B">
        <w:rPr>
          <w:rFonts w:ascii="Times New Roman" w:hAnsi="Times New Roman" w:cs="Times New Roman"/>
          <w:sz w:val="24"/>
          <w:szCs w:val="24"/>
        </w:rPr>
        <w:t xml:space="preserve"> </w:t>
      </w:r>
      <w:r w:rsidR="00AB6537" w:rsidRPr="00E3426B">
        <w:rPr>
          <w:rFonts w:ascii="Times New Roman" w:hAnsi="Times New Roman" w:cs="Times New Roman"/>
          <w:sz w:val="24"/>
          <w:szCs w:val="24"/>
        </w:rPr>
        <w:t>Direct costs of smoking are</w:t>
      </w:r>
      <w:r w:rsidR="000F3EF5" w:rsidRPr="00E3426B">
        <w:rPr>
          <w:rFonts w:ascii="Times New Roman" w:hAnsi="Times New Roman" w:cs="Times New Roman"/>
          <w:sz w:val="24"/>
          <w:szCs w:val="24"/>
        </w:rPr>
        <w:t xml:space="preserve"> defined </w:t>
      </w:r>
      <w:r w:rsidR="001E5C75" w:rsidRPr="00E3426B">
        <w:rPr>
          <w:rFonts w:ascii="Times New Roman" w:hAnsi="Times New Roman" w:cs="Times New Roman"/>
          <w:sz w:val="24"/>
          <w:szCs w:val="24"/>
        </w:rPr>
        <w:t>as</w:t>
      </w:r>
      <w:r w:rsidRPr="00E3426B">
        <w:rPr>
          <w:rFonts w:ascii="Times New Roman" w:hAnsi="Times New Roman" w:cs="Times New Roman"/>
          <w:sz w:val="24"/>
          <w:szCs w:val="24"/>
        </w:rPr>
        <w:t xml:space="preserve"> </w:t>
      </w:r>
      <w:r w:rsidR="001E5C75" w:rsidRPr="00E3426B">
        <w:rPr>
          <w:rFonts w:ascii="Times New Roman" w:hAnsi="Times New Roman" w:cs="Times New Roman"/>
          <w:sz w:val="24"/>
          <w:szCs w:val="24"/>
        </w:rPr>
        <w:t>the monetary value of goods and services consumed as a result of smoking and smoking-related illness, and for which a payment is made</w:t>
      </w:r>
      <w:r w:rsidRPr="00E3426B">
        <w:rPr>
          <w:rFonts w:ascii="Times New Roman" w:hAnsi="Times New Roman" w:cs="Times New Roman"/>
          <w:sz w:val="24"/>
          <w:szCs w:val="24"/>
        </w:rPr>
        <w:t>. In-direct costs of cigarette consumption are costs which cannot directly be accounted to smoking which can include loss of productivity due to smokin</w:t>
      </w:r>
      <w:r w:rsidR="000A2860" w:rsidRPr="00E3426B">
        <w:rPr>
          <w:rFonts w:ascii="Times New Roman" w:hAnsi="Times New Roman" w:cs="Times New Roman"/>
          <w:sz w:val="24"/>
          <w:szCs w:val="24"/>
        </w:rPr>
        <w:t xml:space="preserve">g-attributable diseases death or </w:t>
      </w:r>
      <w:r w:rsidR="00E52B1C" w:rsidRPr="00E3426B">
        <w:rPr>
          <w:rFonts w:ascii="Times New Roman" w:hAnsi="Times New Roman" w:cs="Times New Roman"/>
          <w:sz w:val="24"/>
          <w:szCs w:val="24"/>
        </w:rPr>
        <w:t xml:space="preserve">disabilities as well as </w:t>
      </w:r>
      <w:r w:rsidRPr="00E3426B">
        <w:rPr>
          <w:rFonts w:ascii="Times New Roman" w:hAnsi="Times New Roman" w:cs="Times New Roman"/>
          <w:sz w:val="24"/>
          <w:szCs w:val="24"/>
        </w:rPr>
        <w:t xml:space="preserve">fire damage, environmental impact and other external negative effects </w:t>
      </w:r>
      <w:sdt>
        <w:sdtPr>
          <w:rPr>
            <w:rFonts w:ascii="Times New Roman" w:hAnsi="Times New Roman" w:cs="Times New Roman"/>
            <w:sz w:val="24"/>
            <w:szCs w:val="24"/>
          </w:rPr>
          <w:id w:val="1583028550"/>
          <w:citation/>
        </w:sdtPr>
        <w:sdtEndPr/>
        <w:sdtContent>
          <w:r w:rsidR="006E4718" w:rsidRPr="00E3426B">
            <w:rPr>
              <w:rFonts w:ascii="Times New Roman" w:hAnsi="Times New Roman" w:cs="Times New Roman"/>
              <w:sz w:val="24"/>
              <w:szCs w:val="24"/>
            </w:rPr>
            <w:fldChar w:fldCharType="begin"/>
          </w:r>
          <w:r w:rsidR="005E413D" w:rsidRPr="00E3426B">
            <w:rPr>
              <w:rFonts w:ascii="Times New Roman" w:hAnsi="Times New Roman" w:cs="Times New Roman"/>
              <w:sz w:val="24"/>
              <w:szCs w:val="24"/>
            </w:rPr>
            <w:instrText xml:space="preserve"> CITATION Wor11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(World Health Organization, 2011)</w:t>
          </w:r>
          <w:r w:rsidR="006E4718" w:rsidRPr="00E3426B">
            <w:rPr>
              <w:rFonts w:ascii="Times New Roman" w:hAnsi="Times New Roman" w:cs="Times New Roman"/>
              <w:sz w:val="24"/>
              <w:szCs w:val="24"/>
            </w:rPr>
            <w:fldChar w:fldCharType="end"/>
          </w:r>
        </w:sdtContent>
      </w:sdt>
      <w:r w:rsidR="005E413D" w:rsidRPr="00E3426B">
        <w:rPr>
          <w:rFonts w:ascii="Times New Roman" w:hAnsi="Times New Roman" w:cs="Times New Roman"/>
          <w:sz w:val="24"/>
          <w:szCs w:val="24"/>
        </w:rPr>
        <w:t>.</w:t>
      </w:r>
    </w:p>
    <w:p w:rsidR="00662A96" w:rsidRPr="00E3426B" w:rsidRDefault="00662A9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Rasmussen et al found that annual direct and indirect costs of people who smoked or used to smoke were higher than those who had never smoked in all age groups of both genders in Denmark. For men aged 35, direct and indirect lifetime health costs were 66% and 83% higher in smokers than non-smokers, while the cost for woman was 74% and 79% higher </w:t>
      </w:r>
      <w:sdt>
        <w:sdtPr>
          <w:rPr>
            <w:rFonts w:ascii="Times New Roman" w:hAnsi="Times New Roman" w:cs="Times New Roman"/>
            <w:sz w:val="24"/>
            <w:szCs w:val="24"/>
          </w:rPr>
          <w:id w:val="-968824215"/>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 CITATION Ras04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(Rasmussen, Prescott, Sørensen, &amp; Søgaard, 2004)</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w:t>
      </w:r>
    </w:p>
    <w:p w:rsidR="00662A96" w:rsidRPr="00E3426B" w:rsidRDefault="00662A9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The Tobacco Atlas estimated the private and public direct medical costs of treating illnesses related to tobacco in The United States was $96 billion from 2000 to 2004, and health expenses constituted 4.9% of the total health care expenditure in the US between 2003-2008. </w:t>
      </w:r>
    </w:p>
    <w:p w:rsidR="00662A96" w:rsidRPr="00E3426B" w:rsidRDefault="00662A9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During the same time span, direct cost of smoking in the UK was estimated at $9.584 billion constituting 4.6% of total health care expenditure, while the Netherlands procured $325 million of direct costs</w:t>
      </w:r>
      <w:sdt>
        <w:sdtPr>
          <w:rPr>
            <w:rFonts w:ascii="Times New Roman" w:hAnsi="Times New Roman" w:cs="Times New Roman"/>
            <w:sz w:val="24"/>
            <w:szCs w:val="24"/>
          </w:rPr>
          <w:id w:val="-1622066247"/>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 CITATION Eri122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(Eriksen, Mackey, &amp; Ross, Costs to Society, 2012)</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w:t>
      </w:r>
    </w:p>
    <w:p w:rsidR="008E0DC0" w:rsidRPr="00E3426B" w:rsidRDefault="00662A9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 a more recent time span, that of 2009-2012, estimates put the annual smoking attributable economic costs in the United States between $289-332.5 billion, comprised of $132.5-$175.9 billion of direct costs, $151 billion indirect costs primarily through loss of productivity, and $5.6 billion of other indirect costs primarily through the loss of productivity due to secondhand smoking </w:t>
      </w:r>
      <w:sdt>
        <w:sdtPr>
          <w:rPr>
            <w:rFonts w:ascii="Times New Roman" w:hAnsi="Times New Roman" w:cs="Times New Roman"/>
            <w:sz w:val="24"/>
            <w:szCs w:val="24"/>
          </w:rPr>
          <w:id w:val="-1215502172"/>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CITATION USD14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(U.S. Department of Health and Human Services, 2014)</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w:t>
      </w:r>
      <w:r w:rsidR="008E0DC0" w:rsidRPr="00E3426B">
        <w:rPr>
          <w:rFonts w:ascii="Times New Roman" w:hAnsi="Times New Roman" w:cs="Times New Roman"/>
          <w:sz w:val="24"/>
          <w:szCs w:val="24"/>
        </w:rPr>
        <w:t xml:space="preserve"> </w:t>
      </w:r>
    </w:p>
    <w:p w:rsidR="008E0DC0" w:rsidRPr="00E3426B" w:rsidRDefault="001570E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To put these enormous figures into perspective</w:t>
      </w:r>
      <w:r w:rsidR="0081384B" w:rsidRPr="00E3426B">
        <w:rPr>
          <w:rFonts w:ascii="Times New Roman" w:hAnsi="Times New Roman" w:cs="Times New Roman"/>
          <w:sz w:val="24"/>
          <w:szCs w:val="24"/>
        </w:rPr>
        <w:t>,</w:t>
      </w:r>
      <w:r w:rsidRPr="00E3426B">
        <w:rPr>
          <w:rFonts w:ascii="Times New Roman" w:hAnsi="Times New Roman" w:cs="Times New Roman"/>
          <w:sz w:val="24"/>
          <w:szCs w:val="24"/>
        </w:rPr>
        <w:t xml:space="preserve"> it is perhaps best said by </w:t>
      </w:r>
      <w:r w:rsidR="008E0DC0" w:rsidRPr="00E3426B">
        <w:rPr>
          <w:rFonts w:ascii="Times New Roman" w:hAnsi="Times New Roman" w:cs="Times New Roman"/>
          <w:sz w:val="24"/>
          <w:szCs w:val="24"/>
        </w:rPr>
        <w:t>Jonathon Gruber:</w:t>
      </w:r>
    </w:p>
    <w:p w:rsidR="00D03BAC" w:rsidRDefault="008E0DC0" w:rsidP="00E3426B">
      <w:pPr>
        <w:spacing w:line="360" w:lineRule="auto"/>
        <w:ind w:left="720"/>
        <w:jc w:val="both"/>
        <w:rPr>
          <w:rFonts w:ascii="Times New Roman" w:hAnsi="Times New Roman" w:cs="Times New Roman"/>
          <w:i/>
          <w:sz w:val="24"/>
          <w:szCs w:val="24"/>
        </w:rPr>
      </w:pPr>
      <w:r w:rsidRPr="00E3426B">
        <w:rPr>
          <w:rFonts w:ascii="Times New Roman" w:hAnsi="Times New Roman" w:cs="Times New Roman"/>
          <w:i/>
          <w:sz w:val="24"/>
          <w:szCs w:val="24"/>
        </w:rPr>
        <w:t xml:space="preserve">“Bringing together the reduction in life, the average number of cigarettes smoked over the smoker’s life, and the value of life-years lost, […] the cost of smoking one pack of cigarettes, in terms of the value of life lost, is $35per pack.” </w:t>
      </w:r>
    </w:p>
    <w:p w:rsidR="008E0DC0" w:rsidRPr="00E3426B" w:rsidRDefault="00307FAA" w:rsidP="00E3426B">
      <w:pPr>
        <w:spacing w:line="360" w:lineRule="auto"/>
        <w:ind w:left="720"/>
        <w:jc w:val="both"/>
        <w:rPr>
          <w:rFonts w:ascii="Times New Roman" w:hAnsi="Times New Roman" w:cs="Times New Roman"/>
          <w:sz w:val="24"/>
          <w:szCs w:val="24"/>
        </w:rPr>
      </w:pPr>
      <w:sdt>
        <w:sdtPr>
          <w:rPr>
            <w:rFonts w:ascii="Times New Roman" w:hAnsi="Times New Roman" w:cs="Times New Roman"/>
            <w:sz w:val="24"/>
            <w:szCs w:val="24"/>
          </w:rPr>
          <w:id w:val="-369843619"/>
          <w:citation/>
        </w:sdtPr>
        <w:sdtEndPr/>
        <w:sdtContent>
          <w:r w:rsidR="006E4718" w:rsidRPr="00E3426B">
            <w:rPr>
              <w:rFonts w:ascii="Times New Roman" w:hAnsi="Times New Roman" w:cs="Times New Roman"/>
              <w:sz w:val="24"/>
              <w:szCs w:val="24"/>
            </w:rPr>
            <w:fldChar w:fldCharType="begin"/>
          </w:r>
          <w:r w:rsidR="008E0DC0" w:rsidRPr="00E3426B">
            <w:rPr>
              <w:rFonts w:ascii="Times New Roman" w:hAnsi="Times New Roman" w:cs="Times New Roman"/>
              <w:sz w:val="24"/>
              <w:szCs w:val="24"/>
            </w:rPr>
            <w:instrText xml:space="preserve"> CITATION Gru03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(Gruber, 2003)</w:t>
          </w:r>
          <w:r w:rsidR="006E4718" w:rsidRPr="00E3426B">
            <w:rPr>
              <w:rFonts w:ascii="Times New Roman" w:hAnsi="Times New Roman" w:cs="Times New Roman"/>
              <w:sz w:val="24"/>
              <w:szCs w:val="24"/>
            </w:rPr>
            <w:fldChar w:fldCharType="end"/>
          </w:r>
        </w:sdtContent>
      </w:sdt>
    </w:p>
    <w:p w:rsidR="00D03BAC" w:rsidRDefault="00D03BAC" w:rsidP="00E3426B">
      <w:pPr>
        <w:pStyle w:val="Heading2"/>
        <w:jc w:val="both"/>
        <w:rPr>
          <w:rFonts w:ascii="Times New Roman" w:hAnsi="Times New Roman" w:cs="Times New Roman"/>
        </w:rPr>
      </w:pPr>
      <w:bookmarkStart w:id="21" w:name="_Toc392577987"/>
    </w:p>
    <w:p w:rsidR="00C0439B" w:rsidRPr="00E3426B" w:rsidRDefault="00E13988" w:rsidP="00E3426B">
      <w:pPr>
        <w:pStyle w:val="Heading2"/>
        <w:jc w:val="both"/>
        <w:rPr>
          <w:rFonts w:ascii="Times New Roman" w:hAnsi="Times New Roman" w:cs="Times New Roman"/>
        </w:rPr>
      </w:pPr>
      <w:bookmarkStart w:id="22" w:name="_Toc392600152"/>
      <w:r w:rsidRPr="00E3426B">
        <w:rPr>
          <w:rFonts w:ascii="Times New Roman" w:hAnsi="Times New Roman" w:cs="Times New Roman"/>
        </w:rPr>
        <w:t>Diversification</w:t>
      </w:r>
      <w:r w:rsidR="00682A87" w:rsidRPr="00E3426B">
        <w:rPr>
          <w:rFonts w:ascii="Times New Roman" w:hAnsi="Times New Roman" w:cs="Times New Roman"/>
        </w:rPr>
        <w:t xml:space="preserve">: </w:t>
      </w:r>
      <w:r w:rsidR="00376D82" w:rsidRPr="00E3426B">
        <w:rPr>
          <w:rFonts w:ascii="Times New Roman" w:hAnsi="Times New Roman" w:cs="Times New Roman"/>
        </w:rPr>
        <w:t>The E-Cigarette</w:t>
      </w:r>
      <w:bookmarkEnd w:id="21"/>
      <w:bookmarkEnd w:id="22"/>
    </w:p>
    <w:p w:rsidR="008777BC" w:rsidRPr="00E3426B" w:rsidRDefault="00CB61B4"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Global shifts in </w:t>
      </w:r>
      <w:r w:rsidR="00BB47BF" w:rsidRPr="00E3426B">
        <w:rPr>
          <w:rFonts w:ascii="Times New Roman" w:hAnsi="Times New Roman" w:cs="Times New Roman"/>
          <w:sz w:val="24"/>
          <w:szCs w:val="24"/>
        </w:rPr>
        <w:t xml:space="preserve">cigarette consumption, increased awareness of the dangers of smoking, increased </w:t>
      </w:r>
      <w:r w:rsidR="002554D7" w:rsidRPr="00E3426B">
        <w:rPr>
          <w:rFonts w:ascii="Times New Roman" w:hAnsi="Times New Roman" w:cs="Times New Roman"/>
          <w:sz w:val="24"/>
          <w:szCs w:val="24"/>
        </w:rPr>
        <w:t>pressure on governments to increase taxes and prices,</w:t>
      </w:r>
      <w:r w:rsidR="00BB47BF" w:rsidRPr="00E3426B">
        <w:rPr>
          <w:rFonts w:ascii="Times New Roman" w:hAnsi="Times New Roman" w:cs="Times New Roman"/>
          <w:sz w:val="24"/>
          <w:szCs w:val="24"/>
        </w:rPr>
        <w:t xml:space="preserve"> and increase</w:t>
      </w:r>
      <w:r w:rsidR="002554D7" w:rsidRPr="00E3426B">
        <w:rPr>
          <w:rFonts w:ascii="Times New Roman" w:hAnsi="Times New Roman" w:cs="Times New Roman"/>
          <w:sz w:val="24"/>
          <w:szCs w:val="24"/>
        </w:rPr>
        <w:t>d</w:t>
      </w:r>
      <w:r w:rsidR="00BB47BF" w:rsidRPr="00E3426B">
        <w:rPr>
          <w:rFonts w:ascii="Times New Roman" w:hAnsi="Times New Roman" w:cs="Times New Roman"/>
          <w:sz w:val="24"/>
          <w:szCs w:val="24"/>
        </w:rPr>
        <w:t xml:space="preserve"> availability of substitute goods; these are just some of the</w:t>
      </w:r>
      <w:r w:rsidRPr="00E3426B">
        <w:rPr>
          <w:rFonts w:ascii="Times New Roman" w:hAnsi="Times New Roman" w:cs="Times New Roman"/>
          <w:sz w:val="24"/>
          <w:szCs w:val="24"/>
        </w:rPr>
        <w:t xml:space="preserve"> </w:t>
      </w:r>
      <w:r w:rsidR="001A00ED" w:rsidRPr="00E3426B">
        <w:rPr>
          <w:rFonts w:ascii="Times New Roman" w:hAnsi="Times New Roman" w:cs="Times New Roman"/>
          <w:sz w:val="24"/>
          <w:szCs w:val="24"/>
        </w:rPr>
        <w:t xml:space="preserve">externalities which Big Tobacco </w:t>
      </w:r>
      <w:r w:rsidR="00BB47BF" w:rsidRPr="00E3426B">
        <w:rPr>
          <w:rFonts w:ascii="Times New Roman" w:hAnsi="Times New Roman" w:cs="Times New Roman"/>
          <w:sz w:val="24"/>
          <w:szCs w:val="24"/>
        </w:rPr>
        <w:t>must tackle in the near future</w:t>
      </w:r>
      <w:r w:rsidR="00C85D8E" w:rsidRPr="00E3426B">
        <w:rPr>
          <w:rFonts w:ascii="Times New Roman" w:hAnsi="Times New Roman" w:cs="Times New Roman"/>
          <w:sz w:val="24"/>
          <w:szCs w:val="24"/>
        </w:rPr>
        <w:t xml:space="preserve"> in order to survive</w:t>
      </w:r>
      <w:r w:rsidR="00BB47BF" w:rsidRPr="00E3426B">
        <w:rPr>
          <w:rFonts w:ascii="Times New Roman" w:hAnsi="Times New Roman" w:cs="Times New Roman"/>
          <w:sz w:val="24"/>
          <w:szCs w:val="24"/>
        </w:rPr>
        <w:t>. T</w:t>
      </w:r>
      <w:r w:rsidR="001A00ED" w:rsidRPr="00E3426B">
        <w:rPr>
          <w:rFonts w:ascii="Times New Roman" w:hAnsi="Times New Roman" w:cs="Times New Roman"/>
          <w:sz w:val="24"/>
          <w:szCs w:val="24"/>
        </w:rPr>
        <w:t>he industries</w:t>
      </w:r>
      <w:r w:rsidR="00232056" w:rsidRPr="00E3426B">
        <w:rPr>
          <w:rFonts w:ascii="Times New Roman" w:hAnsi="Times New Roman" w:cs="Times New Roman"/>
          <w:sz w:val="24"/>
          <w:szCs w:val="24"/>
        </w:rPr>
        <w:t>’</w:t>
      </w:r>
      <w:r w:rsidR="001A00ED" w:rsidRPr="00E3426B">
        <w:rPr>
          <w:rFonts w:ascii="Times New Roman" w:hAnsi="Times New Roman" w:cs="Times New Roman"/>
          <w:sz w:val="24"/>
          <w:szCs w:val="24"/>
        </w:rPr>
        <w:t xml:space="preserve"> leaders </w:t>
      </w:r>
      <w:r w:rsidR="00E777C6" w:rsidRPr="00E3426B">
        <w:rPr>
          <w:rFonts w:ascii="Times New Roman" w:hAnsi="Times New Roman" w:cs="Times New Roman"/>
          <w:sz w:val="24"/>
          <w:szCs w:val="24"/>
        </w:rPr>
        <w:t>must look</w:t>
      </w:r>
      <w:r w:rsidR="001A00ED" w:rsidRPr="00E3426B">
        <w:rPr>
          <w:rFonts w:ascii="Times New Roman" w:hAnsi="Times New Roman" w:cs="Times New Roman"/>
          <w:sz w:val="24"/>
          <w:szCs w:val="24"/>
        </w:rPr>
        <w:t xml:space="preserve"> at alternative </w:t>
      </w:r>
      <w:r w:rsidR="00BB47BF" w:rsidRPr="00E3426B">
        <w:rPr>
          <w:rFonts w:ascii="Times New Roman" w:hAnsi="Times New Roman" w:cs="Times New Roman"/>
          <w:sz w:val="24"/>
          <w:szCs w:val="24"/>
        </w:rPr>
        <w:t>means</w:t>
      </w:r>
      <w:r w:rsidR="001A00ED" w:rsidRPr="00E3426B">
        <w:rPr>
          <w:rFonts w:ascii="Times New Roman" w:hAnsi="Times New Roman" w:cs="Times New Roman"/>
          <w:sz w:val="24"/>
          <w:szCs w:val="24"/>
        </w:rPr>
        <w:t xml:space="preserve"> of circumventing </w:t>
      </w:r>
      <w:r w:rsidR="003D11E8" w:rsidRPr="00E3426B">
        <w:rPr>
          <w:rFonts w:ascii="Times New Roman" w:hAnsi="Times New Roman" w:cs="Times New Roman"/>
          <w:sz w:val="24"/>
          <w:szCs w:val="24"/>
        </w:rPr>
        <w:t xml:space="preserve">regulations imposed on the </w:t>
      </w:r>
      <w:r w:rsidR="007A5ECF" w:rsidRPr="00E3426B">
        <w:rPr>
          <w:rFonts w:ascii="Times New Roman" w:hAnsi="Times New Roman" w:cs="Times New Roman"/>
          <w:sz w:val="24"/>
          <w:szCs w:val="24"/>
        </w:rPr>
        <w:t xml:space="preserve">sale and </w:t>
      </w:r>
      <w:r w:rsidR="006B477C" w:rsidRPr="00E3426B">
        <w:rPr>
          <w:rFonts w:ascii="Times New Roman" w:hAnsi="Times New Roman" w:cs="Times New Roman"/>
          <w:sz w:val="24"/>
          <w:szCs w:val="24"/>
        </w:rPr>
        <w:t>advertising</w:t>
      </w:r>
      <w:r w:rsidR="007A5ECF" w:rsidRPr="00E3426B">
        <w:rPr>
          <w:rFonts w:ascii="Times New Roman" w:hAnsi="Times New Roman" w:cs="Times New Roman"/>
          <w:sz w:val="24"/>
          <w:szCs w:val="24"/>
        </w:rPr>
        <w:t xml:space="preserve"> of tobacco</w:t>
      </w:r>
      <w:r w:rsidR="001A00ED" w:rsidRPr="00E3426B">
        <w:rPr>
          <w:rFonts w:ascii="Times New Roman" w:hAnsi="Times New Roman" w:cs="Times New Roman"/>
          <w:sz w:val="24"/>
          <w:szCs w:val="24"/>
        </w:rPr>
        <w:t xml:space="preserve"> </w:t>
      </w:r>
      <w:r w:rsidR="00E777C6" w:rsidRPr="00E3426B">
        <w:rPr>
          <w:rFonts w:ascii="Times New Roman" w:hAnsi="Times New Roman" w:cs="Times New Roman"/>
          <w:sz w:val="24"/>
          <w:szCs w:val="24"/>
        </w:rPr>
        <w:t>in order to</w:t>
      </w:r>
      <w:r w:rsidR="001A00ED" w:rsidRPr="00E3426B">
        <w:rPr>
          <w:rFonts w:ascii="Times New Roman" w:hAnsi="Times New Roman" w:cs="Times New Roman"/>
          <w:sz w:val="24"/>
          <w:szCs w:val="24"/>
        </w:rPr>
        <w:t xml:space="preserve"> maintain market dominance</w:t>
      </w:r>
      <w:r w:rsidR="00005449" w:rsidRPr="00E3426B">
        <w:rPr>
          <w:rFonts w:ascii="Times New Roman" w:hAnsi="Times New Roman" w:cs="Times New Roman"/>
          <w:sz w:val="24"/>
          <w:szCs w:val="24"/>
        </w:rPr>
        <w:t xml:space="preserve">, and electronic cigarettes may provide such an opportunity. </w:t>
      </w:r>
    </w:p>
    <w:p w:rsidR="00A75926" w:rsidRPr="00E3426B" w:rsidRDefault="00C72C54"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concept of the electronic cigarette has been around since 1963 when Herbert A. Gilbert requested a patent for an apparatus he referred to as a smokeless non-tobacco cigarette</w:t>
      </w:r>
      <w:sdt>
        <w:sdtPr>
          <w:rPr>
            <w:rFonts w:ascii="Times New Roman" w:hAnsi="Times New Roman" w:cs="Times New Roman"/>
            <w:sz w:val="24"/>
            <w:szCs w:val="24"/>
          </w:rPr>
          <w:id w:val="1898626127"/>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 CITATION Gil63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(Gilbert, 1963)</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 xml:space="preserve">. It </w:t>
      </w:r>
      <w:r w:rsidR="00D53F34" w:rsidRPr="00E3426B">
        <w:rPr>
          <w:rFonts w:ascii="Times New Roman" w:hAnsi="Times New Roman" w:cs="Times New Roman"/>
          <w:sz w:val="24"/>
          <w:szCs w:val="24"/>
        </w:rPr>
        <w:t>wasn’t</w:t>
      </w:r>
      <w:r w:rsidRPr="00E3426B">
        <w:rPr>
          <w:rFonts w:ascii="Times New Roman" w:hAnsi="Times New Roman" w:cs="Times New Roman"/>
          <w:sz w:val="24"/>
          <w:szCs w:val="24"/>
        </w:rPr>
        <w:t xml:space="preserve"> until 2003 that such an apparatus was commercialized in China, followed by Europe (2006) and the United States (2007). </w:t>
      </w:r>
    </w:p>
    <w:p w:rsidR="00A75926" w:rsidRPr="00E3426B" w:rsidRDefault="00A7592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 terms of </w:t>
      </w:r>
      <w:r w:rsidR="009C577A" w:rsidRPr="00E3426B">
        <w:rPr>
          <w:rFonts w:ascii="Times New Roman" w:hAnsi="Times New Roman" w:cs="Times New Roman"/>
          <w:sz w:val="24"/>
          <w:szCs w:val="24"/>
        </w:rPr>
        <w:t>safety</w:t>
      </w:r>
      <w:r w:rsidRPr="00E3426B">
        <w:rPr>
          <w:rFonts w:ascii="Times New Roman" w:hAnsi="Times New Roman" w:cs="Times New Roman"/>
          <w:sz w:val="24"/>
          <w:szCs w:val="24"/>
        </w:rPr>
        <w:t xml:space="preserve">, the key difference between conventional and e-cigarettes </w:t>
      </w:r>
      <w:proofErr w:type="gramStart"/>
      <w:r w:rsidRPr="00E3426B">
        <w:rPr>
          <w:rFonts w:ascii="Times New Roman" w:hAnsi="Times New Roman" w:cs="Times New Roman"/>
          <w:sz w:val="24"/>
          <w:szCs w:val="24"/>
        </w:rPr>
        <w:t>is</w:t>
      </w:r>
      <w:proofErr w:type="gramEnd"/>
      <w:r w:rsidRPr="00E3426B">
        <w:rPr>
          <w:rFonts w:ascii="Times New Roman" w:hAnsi="Times New Roman" w:cs="Times New Roman"/>
          <w:sz w:val="24"/>
          <w:szCs w:val="24"/>
        </w:rPr>
        <w:t xml:space="preserve"> that e-cigarettes contain no tobacco, </w:t>
      </w:r>
      <w:r w:rsidR="008109B5" w:rsidRPr="00E3426B">
        <w:rPr>
          <w:rFonts w:ascii="Times New Roman" w:hAnsi="Times New Roman" w:cs="Times New Roman"/>
          <w:sz w:val="24"/>
          <w:szCs w:val="24"/>
        </w:rPr>
        <w:t xml:space="preserve">and </w:t>
      </w:r>
      <w:r w:rsidRPr="00E3426B">
        <w:rPr>
          <w:rFonts w:ascii="Times New Roman" w:hAnsi="Times New Roman" w:cs="Times New Roman"/>
          <w:sz w:val="24"/>
          <w:szCs w:val="24"/>
        </w:rPr>
        <w:t>although this is not the only component in cigarettes that causes cancer</w:t>
      </w:r>
      <w:r w:rsidR="008109B5" w:rsidRPr="00E3426B">
        <w:rPr>
          <w:rFonts w:ascii="Times New Roman" w:hAnsi="Times New Roman" w:cs="Times New Roman"/>
          <w:sz w:val="24"/>
          <w:szCs w:val="24"/>
        </w:rPr>
        <w:t xml:space="preserve">, this is the source of many claims stating </w:t>
      </w:r>
      <w:r w:rsidR="00AC2BFF" w:rsidRPr="00E3426B">
        <w:rPr>
          <w:rFonts w:ascii="Times New Roman" w:hAnsi="Times New Roman" w:cs="Times New Roman"/>
          <w:sz w:val="24"/>
          <w:szCs w:val="24"/>
        </w:rPr>
        <w:t xml:space="preserve">that </w:t>
      </w:r>
      <w:r w:rsidR="008109B5" w:rsidRPr="00E3426B">
        <w:rPr>
          <w:rFonts w:ascii="Times New Roman" w:hAnsi="Times New Roman" w:cs="Times New Roman"/>
          <w:sz w:val="24"/>
          <w:szCs w:val="24"/>
        </w:rPr>
        <w:t>e-cig</w:t>
      </w:r>
      <w:r w:rsidR="00AC2BFF" w:rsidRPr="00E3426B">
        <w:rPr>
          <w:rFonts w:ascii="Times New Roman" w:hAnsi="Times New Roman" w:cs="Times New Roman"/>
          <w:sz w:val="24"/>
          <w:szCs w:val="24"/>
        </w:rPr>
        <w:t>arettes</w:t>
      </w:r>
      <w:r w:rsidR="008109B5" w:rsidRPr="00E3426B">
        <w:rPr>
          <w:rFonts w:ascii="Times New Roman" w:hAnsi="Times New Roman" w:cs="Times New Roman"/>
          <w:sz w:val="24"/>
          <w:szCs w:val="24"/>
        </w:rPr>
        <w:t xml:space="preserve"> are less harmful</w:t>
      </w:r>
      <w:r w:rsidRPr="00E3426B">
        <w:rPr>
          <w:rFonts w:ascii="Times New Roman" w:hAnsi="Times New Roman" w:cs="Times New Roman"/>
          <w:sz w:val="24"/>
          <w:szCs w:val="24"/>
        </w:rPr>
        <w:t xml:space="preserve">. </w:t>
      </w:r>
      <w:r w:rsidR="00686A4B" w:rsidRPr="00E3426B">
        <w:rPr>
          <w:rFonts w:ascii="Times New Roman" w:hAnsi="Times New Roman" w:cs="Times New Roman"/>
          <w:sz w:val="24"/>
          <w:szCs w:val="24"/>
        </w:rPr>
        <w:t>However, c</w:t>
      </w:r>
      <w:r w:rsidRPr="00E3426B">
        <w:rPr>
          <w:rFonts w:ascii="Times New Roman" w:hAnsi="Times New Roman" w:cs="Times New Roman"/>
          <w:sz w:val="24"/>
          <w:szCs w:val="24"/>
        </w:rPr>
        <w:t xml:space="preserve">onventional cigarettes </w:t>
      </w:r>
      <w:r w:rsidR="00BC00F3" w:rsidRPr="00E3426B">
        <w:rPr>
          <w:rFonts w:ascii="Times New Roman" w:hAnsi="Times New Roman" w:cs="Times New Roman"/>
          <w:sz w:val="24"/>
          <w:szCs w:val="24"/>
        </w:rPr>
        <w:t xml:space="preserve">contain several </w:t>
      </w:r>
      <w:r w:rsidR="009D761A" w:rsidRPr="00E3426B">
        <w:rPr>
          <w:rFonts w:ascii="Times New Roman" w:hAnsi="Times New Roman" w:cs="Times New Roman"/>
          <w:sz w:val="24"/>
          <w:szCs w:val="24"/>
        </w:rPr>
        <w:t xml:space="preserve">other </w:t>
      </w:r>
      <w:r w:rsidR="00BC00F3" w:rsidRPr="00E3426B">
        <w:rPr>
          <w:rFonts w:ascii="Times New Roman" w:hAnsi="Times New Roman" w:cs="Times New Roman"/>
          <w:sz w:val="24"/>
          <w:szCs w:val="24"/>
        </w:rPr>
        <w:t xml:space="preserve">harmful </w:t>
      </w:r>
      <w:r w:rsidRPr="00E3426B">
        <w:rPr>
          <w:rFonts w:ascii="Times New Roman" w:hAnsi="Times New Roman" w:cs="Times New Roman"/>
          <w:sz w:val="24"/>
          <w:szCs w:val="24"/>
        </w:rPr>
        <w:t xml:space="preserve">chemicals, and e-cigarettes have some of these same chemicals. Nicotine is one of the chemicals found in both </w:t>
      </w:r>
      <w:r w:rsidR="0006384F" w:rsidRPr="00E3426B">
        <w:rPr>
          <w:rFonts w:ascii="Times New Roman" w:hAnsi="Times New Roman" w:cs="Times New Roman"/>
          <w:sz w:val="24"/>
          <w:szCs w:val="24"/>
        </w:rPr>
        <w:t>tobacco</w:t>
      </w:r>
      <w:r w:rsidRPr="00E3426B">
        <w:rPr>
          <w:rFonts w:ascii="Times New Roman" w:hAnsi="Times New Roman" w:cs="Times New Roman"/>
          <w:sz w:val="24"/>
          <w:szCs w:val="24"/>
        </w:rPr>
        <w:t xml:space="preserve"> and e-cigarettes</w:t>
      </w:r>
      <w:r w:rsidR="00394158" w:rsidRPr="00E3426B">
        <w:rPr>
          <w:rFonts w:ascii="Times New Roman" w:hAnsi="Times New Roman" w:cs="Times New Roman"/>
          <w:sz w:val="24"/>
          <w:szCs w:val="24"/>
        </w:rPr>
        <w:t xml:space="preserve"> </w:t>
      </w:r>
      <w:r w:rsidR="002C2282" w:rsidRPr="00E3426B">
        <w:rPr>
          <w:rFonts w:ascii="Times New Roman" w:hAnsi="Times New Roman" w:cs="Times New Roman"/>
          <w:sz w:val="24"/>
          <w:szCs w:val="24"/>
        </w:rPr>
        <w:t>and is the chemical which</w:t>
      </w:r>
      <w:r w:rsidR="00394158" w:rsidRPr="00E3426B">
        <w:rPr>
          <w:rFonts w:ascii="Times New Roman" w:hAnsi="Times New Roman" w:cs="Times New Roman"/>
          <w:sz w:val="24"/>
          <w:szCs w:val="24"/>
        </w:rPr>
        <w:t xml:space="preserve"> gives both products their addictive propertie</w:t>
      </w:r>
      <w:r w:rsidR="009C640D" w:rsidRPr="00E3426B">
        <w:rPr>
          <w:rFonts w:ascii="Times New Roman" w:hAnsi="Times New Roman" w:cs="Times New Roman"/>
          <w:sz w:val="24"/>
          <w:szCs w:val="24"/>
        </w:rPr>
        <w:t xml:space="preserve">s </w:t>
      </w:r>
      <w:sdt>
        <w:sdtPr>
          <w:rPr>
            <w:rFonts w:ascii="Times New Roman" w:hAnsi="Times New Roman" w:cs="Times New Roman"/>
            <w:sz w:val="24"/>
            <w:szCs w:val="24"/>
          </w:rPr>
          <w:id w:val="-743020831"/>
          <w:citation/>
        </w:sdtPr>
        <w:sdtEndPr/>
        <w:sdtContent>
          <w:r w:rsidR="006E4718" w:rsidRPr="00E3426B">
            <w:rPr>
              <w:rFonts w:ascii="Times New Roman" w:hAnsi="Times New Roman" w:cs="Times New Roman"/>
              <w:sz w:val="24"/>
              <w:szCs w:val="24"/>
            </w:rPr>
            <w:fldChar w:fldCharType="begin"/>
          </w:r>
          <w:r w:rsidR="009C640D" w:rsidRPr="00E3426B">
            <w:rPr>
              <w:rFonts w:ascii="Times New Roman" w:hAnsi="Times New Roman" w:cs="Times New Roman"/>
              <w:sz w:val="24"/>
              <w:szCs w:val="24"/>
            </w:rPr>
            <w:instrText xml:space="preserve"> CITATION deB14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(de Bravo, Miller, &amp; Becker, 2014)</w:t>
          </w:r>
          <w:r w:rsidR="006E4718" w:rsidRPr="00E3426B">
            <w:rPr>
              <w:rFonts w:ascii="Times New Roman" w:hAnsi="Times New Roman" w:cs="Times New Roman"/>
              <w:sz w:val="24"/>
              <w:szCs w:val="24"/>
            </w:rPr>
            <w:fldChar w:fldCharType="end"/>
          </w:r>
        </w:sdtContent>
      </w:sdt>
      <w:r w:rsidR="009C640D" w:rsidRPr="00E3426B">
        <w:rPr>
          <w:rFonts w:ascii="Times New Roman" w:hAnsi="Times New Roman" w:cs="Times New Roman"/>
          <w:sz w:val="24"/>
          <w:szCs w:val="24"/>
        </w:rPr>
        <w:t>.</w:t>
      </w:r>
    </w:p>
    <w:p w:rsidR="00F0207A" w:rsidRPr="00E3426B" w:rsidRDefault="00575227"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While the product is still in its infancy, </w:t>
      </w:r>
      <w:r w:rsidR="00BB47B4" w:rsidRPr="00E3426B">
        <w:rPr>
          <w:rFonts w:ascii="Times New Roman" w:hAnsi="Times New Roman" w:cs="Times New Roman"/>
          <w:sz w:val="24"/>
          <w:szCs w:val="24"/>
        </w:rPr>
        <w:t>e</w:t>
      </w:r>
      <w:r w:rsidR="006E1127" w:rsidRPr="00E3426B">
        <w:rPr>
          <w:rFonts w:ascii="Times New Roman" w:hAnsi="Times New Roman" w:cs="Times New Roman"/>
          <w:sz w:val="24"/>
          <w:szCs w:val="24"/>
        </w:rPr>
        <w:t xml:space="preserve">-cigarettes </w:t>
      </w:r>
      <w:r w:rsidR="000869A5" w:rsidRPr="00E3426B">
        <w:rPr>
          <w:rFonts w:ascii="Times New Roman" w:hAnsi="Times New Roman" w:cs="Times New Roman"/>
          <w:sz w:val="24"/>
          <w:szCs w:val="24"/>
        </w:rPr>
        <w:t>have</w:t>
      </w:r>
      <w:r w:rsidR="00791636" w:rsidRPr="00E3426B">
        <w:rPr>
          <w:rFonts w:ascii="Times New Roman" w:hAnsi="Times New Roman" w:cs="Times New Roman"/>
          <w:sz w:val="24"/>
          <w:szCs w:val="24"/>
        </w:rPr>
        <w:t xml:space="preserve"> been the first </w:t>
      </w:r>
      <w:r w:rsidR="00C72C54" w:rsidRPr="00E3426B">
        <w:rPr>
          <w:rFonts w:ascii="Times New Roman" w:hAnsi="Times New Roman" w:cs="Times New Roman"/>
          <w:sz w:val="24"/>
          <w:szCs w:val="24"/>
        </w:rPr>
        <w:t xml:space="preserve">real </w:t>
      </w:r>
      <w:r w:rsidR="00791636" w:rsidRPr="00E3426B">
        <w:rPr>
          <w:rFonts w:ascii="Times New Roman" w:hAnsi="Times New Roman" w:cs="Times New Roman"/>
          <w:sz w:val="24"/>
          <w:szCs w:val="24"/>
        </w:rPr>
        <w:t>innovation the industry has seen in decades</w:t>
      </w:r>
      <w:r w:rsidR="00023ACB" w:rsidRPr="00E3426B">
        <w:rPr>
          <w:rFonts w:ascii="Times New Roman" w:hAnsi="Times New Roman" w:cs="Times New Roman"/>
          <w:sz w:val="24"/>
          <w:szCs w:val="24"/>
        </w:rPr>
        <w:t xml:space="preserve"> and in a short time span </w:t>
      </w:r>
      <w:r w:rsidR="00D53F34" w:rsidRPr="00E3426B">
        <w:rPr>
          <w:rFonts w:ascii="Times New Roman" w:hAnsi="Times New Roman" w:cs="Times New Roman"/>
          <w:sz w:val="24"/>
          <w:szCs w:val="24"/>
        </w:rPr>
        <w:t xml:space="preserve">has </w:t>
      </w:r>
      <w:r w:rsidR="00023ACB" w:rsidRPr="00E3426B">
        <w:rPr>
          <w:rFonts w:ascii="Times New Roman" w:hAnsi="Times New Roman" w:cs="Times New Roman"/>
          <w:sz w:val="24"/>
          <w:szCs w:val="24"/>
        </w:rPr>
        <w:t>transformed into a billion dollar industry</w:t>
      </w:r>
      <w:r w:rsidR="000869A5" w:rsidRPr="00E3426B">
        <w:rPr>
          <w:rFonts w:ascii="Times New Roman" w:hAnsi="Times New Roman" w:cs="Times New Roman"/>
          <w:sz w:val="24"/>
          <w:szCs w:val="24"/>
        </w:rPr>
        <w:t xml:space="preserve"> </w:t>
      </w:r>
      <w:r w:rsidR="00FA3A78" w:rsidRPr="00E3426B">
        <w:rPr>
          <w:rFonts w:ascii="Times New Roman" w:hAnsi="Times New Roman" w:cs="Times New Roman"/>
          <w:sz w:val="24"/>
          <w:szCs w:val="24"/>
        </w:rPr>
        <w:t xml:space="preserve">by the </w:t>
      </w:r>
      <w:r w:rsidR="00E624AE" w:rsidRPr="00E3426B">
        <w:rPr>
          <w:rFonts w:ascii="Times New Roman" w:hAnsi="Times New Roman" w:cs="Times New Roman"/>
          <w:sz w:val="24"/>
          <w:szCs w:val="24"/>
        </w:rPr>
        <w:t>year</w:t>
      </w:r>
      <w:r w:rsidR="000869A5" w:rsidRPr="00E3426B">
        <w:rPr>
          <w:rFonts w:ascii="Times New Roman" w:hAnsi="Times New Roman" w:cs="Times New Roman"/>
          <w:sz w:val="24"/>
          <w:szCs w:val="24"/>
        </w:rPr>
        <w:t xml:space="preserve"> 2012</w:t>
      </w:r>
      <w:sdt>
        <w:sdtPr>
          <w:rPr>
            <w:rFonts w:ascii="Times New Roman" w:hAnsi="Times New Roman" w:cs="Times New Roman"/>
            <w:sz w:val="24"/>
            <w:szCs w:val="24"/>
          </w:rPr>
          <w:id w:val="-1167777809"/>
          <w:citation/>
        </w:sdtPr>
        <w:sdtEndPr/>
        <w:sdtContent>
          <w:r w:rsidR="006E4718" w:rsidRPr="00E3426B">
            <w:rPr>
              <w:rFonts w:ascii="Times New Roman" w:hAnsi="Times New Roman" w:cs="Times New Roman"/>
              <w:sz w:val="24"/>
              <w:szCs w:val="24"/>
            </w:rPr>
            <w:fldChar w:fldCharType="begin"/>
          </w:r>
          <w:r w:rsidR="00023ACB" w:rsidRPr="00E3426B">
            <w:rPr>
              <w:rFonts w:ascii="Times New Roman" w:hAnsi="Times New Roman" w:cs="Times New Roman"/>
              <w:sz w:val="24"/>
              <w:szCs w:val="24"/>
            </w:rPr>
            <w:instrText xml:space="preserve"> CITATION Rob13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(Robehmed, 2013)</w:t>
          </w:r>
          <w:r w:rsidR="006E4718" w:rsidRPr="00E3426B">
            <w:rPr>
              <w:rFonts w:ascii="Times New Roman" w:hAnsi="Times New Roman" w:cs="Times New Roman"/>
              <w:sz w:val="24"/>
              <w:szCs w:val="24"/>
            </w:rPr>
            <w:fldChar w:fldCharType="end"/>
          </w:r>
        </w:sdtContent>
      </w:sdt>
      <w:r w:rsidR="003726C1" w:rsidRPr="00E3426B">
        <w:rPr>
          <w:rFonts w:ascii="Times New Roman" w:hAnsi="Times New Roman" w:cs="Times New Roman"/>
          <w:sz w:val="24"/>
          <w:szCs w:val="24"/>
        </w:rPr>
        <w:t xml:space="preserve">. In that same </w:t>
      </w:r>
      <w:r w:rsidR="00DA5C08" w:rsidRPr="00E3426B">
        <w:rPr>
          <w:rFonts w:ascii="Times New Roman" w:hAnsi="Times New Roman" w:cs="Times New Roman"/>
          <w:sz w:val="24"/>
          <w:szCs w:val="24"/>
        </w:rPr>
        <w:t>yea</w:t>
      </w:r>
      <w:r w:rsidR="001E7323" w:rsidRPr="00E3426B">
        <w:rPr>
          <w:rFonts w:ascii="Times New Roman" w:hAnsi="Times New Roman" w:cs="Times New Roman"/>
          <w:sz w:val="24"/>
          <w:szCs w:val="24"/>
        </w:rPr>
        <w:t>r</w:t>
      </w:r>
      <w:r w:rsidR="000F215A" w:rsidRPr="00E3426B">
        <w:rPr>
          <w:rFonts w:ascii="Times New Roman" w:hAnsi="Times New Roman" w:cs="Times New Roman"/>
          <w:sz w:val="24"/>
          <w:szCs w:val="24"/>
        </w:rPr>
        <w:t>,</w:t>
      </w:r>
      <w:r w:rsidR="001E7323" w:rsidRPr="00E3426B">
        <w:rPr>
          <w:rFonts w:ascii="Times New Roman" w:hAnsi="Times New Roman" w:cs="Times New Roman"/>
          <w:sz w:val="24"/>
          <w:szCs w:val="24"/>
        </w:rPr>
        <w:t xml:space="preserve"> </w:t>
      </w:r>
      <w:r w:rsidR="00E422F0" w:rsidRPr="00E3426B">
        <w:rPr>
          <w:rFonts w:ascii="Times New Roman" w:hAnsi="Times New Roman" w:cs="Times New Roman"/>
          <w:sz w:val="24"/>
          <w:szCs w:val="24"/>
        </w:rPr>
        <w:t xml:space="preserve">the US accounted for 58% of the </w:t>
      </w:r>
      <w:r w:rsidR="00E422F0" w:rsidRPr="00E3426B">
        <w:rPr>
          <w:rFonts w:ascii="Times New Roman" w:hAnsi="Times New Roman" w:cs="Times New Roman"/>
          <w:sz w:val="24"/>
          <w:szCs w:val="24"/>
        </w:rPr>
        <w:lastRenderedPageBreak/>
        <w:t>global e-cigarette sales, Europe the Middle East and Africa accounted for 26%, and the Asia-Pacific region accounted for 16%</w:t>
      </w:r>
      <w:r w:rsidR="00DA57DB" w:rsidRPr="00E3426B">
        <w:rPr>
          <w:rFonts w:ascii="Times New Roman" w:hAnsi="Times New Roman" w:cs="Times New Roman"/>
          <w:sz w:val="24"/>
          <w:szCs w:val="24"/>
        </w:rPr>
        <w:t>, according to Citigroup.</w:t>
      </w:r>
    </w:p>
    <w:p w:rsidR="00781619" w:rsidRPr="00E3426B" w:rsidRDefault="0078161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Given the huge amount of growth the e-cigarette category has already </w:t>
      </w:r>
      <w:r w:rsidR="00200C5E" w:rsidRPr="00E3426B">
        <w:rPr>
          <w:rFonts w:ascii="Times New Roman" w:hAnsi="Times New Roman" w:cs="Times New Roman"/>
          <w:sz w:val="24"/>
          <w:szCs w:val="24"/>
        </w:rPr>
        <w:t>experienced</w:t>
      </w:r>
      <w:r w:rsidRPr="00E3426B">
        <w:rPr>
          <w:rFonts w:ascii="Times New Roman" w:hAnsi="Times New Roman" w:cs="Times New Roman"/>
          <w:sz w:val="24"/>
          <w:szCs w:val="24"/>
        </w:rPr>
        <w:t xml:space="preserve">, the future looks bright, with high growth rates expected by Citigroup as seen </w:t>
      </w:r>
      <w:r w:rsidR="00213BC2" w:rsidRPr="00E3426B">
        <w:rPr>
          <w:rFonts w:ascii="Times New Roman" w:hAnsi="Times New Roman" w:cs="Times New Roman"/>
          <w:sz w:val="24"/>
          <w:szCs w:val="24"/>
        </w:rPr>
        <w:t xml:space="preserve">in </w:t>
      </w:r>
      <w:r w:rsidRPr="00E3426B">
        <w:rPr>
          <w:rFonts w:ascii="Times New Roman" w:hAnsi="Times New Roman" w:cs="Times New Roman"/>
          <w:sz w:val="24"/>
          <w:szCs w:val="24"/>
        </w:rPr>
        <w:t xml:space="preserve">figure 6. </w:t>
      </w:r>
      <w:r w:rsidR="001856E2" w:rsidRPr="00E3426B">
        <w:rPr>
          <w:rFonts w:ascii="Times New Roman" w:hAnsi="Times New Roman" w:cs="Times New Roman"/>
          <w:sz w:val="24"/>
          <w:szCs w:val="24"/>
        </w:rPr>
        <w:t>The company</w:t>
      </w:r>
      <w:r w:rsidR="00F170C7" w:rsidRPr="00E3426B">
        <w:rPr>
          <w:rFonts w:ascii="Times New Roman" w:hAnsi="Times New Roman" w:cs="Times New Roman"/>
          <w:sz w:val="24"/>
          <w:szCs w:val="24"/>
        </w:rPr>
        <w:t xml:space="preserve"> anticipate</w:t>
      </w:r>
      <w:r w:rsidR="00FE35AA" w:rsidRPr="00E3426B">
        <w:rPr>
          <w:rFonts w:ascii="Times New Roman" w:hAnsi="Times New Roman" w:cs="Times New Roman"/>
          <w:sz w:val="24"/>
          <w:szCs w:val="24"/>
        </w:rPr>
        <w:t>s</w:t>
      </w:r>
      <w:r w:rsidR="00F170C7" w:rsidRPr="00E3426B">
        <w:rPr>
          <w:rFonts w:ascii="Times New Roman" w:hAnsi="Times New Roman" w:cs="Times New Roman"/>
          <w:sz w:val="24"/>
          <w:szCs w:val="24"/>
        </w:rPr>
        <w:t xml:space="preserve"> the category could grow </w:t>
      </w:r>
      <w:r w:rsidR="00DA7E9B" w:rsidRPr="00E3426B">
        <w:rPr>
          <w:rFonts w:ascii="Times New Roman" w:hAnsi="Times New Roman" w:cs="Times New Roman"/>
          <w:sz w:val="24"/>
          <w:szCs w:val="24"/>
        </w:rPr>
        <w:t xml:space="preserve">in the United States </w:t>
      </w:r>
      <w:r w:rsidR="00F170C7" w:rsidRPr="00E3426B">
        <w:rPr>
          <w:rFonts w:ascii="Times New Roman" w:hAnsi="Times New Roman" w:cs="Times New Roman"/>
          <w:sz w:val="24"/>
          <w:szCs w:val="24"/>
        </w:rPr>
        <w:t>at nearly 50% compound annual growth in the years following 2012.</w:t>
      </w:r>
      <w:r w:rsidR="00DA7E9B" w:rsidRPr="00E3426B">
        <w:rPr>
          <w:rFonts w:ascii="Times New Roman" w:hAnsi="Times New Roman" w:cs="Times New Roman"/>
          <w:sz w:val="24"/>
          <w:szCs w:val="24"/>
        </w:rPr>
        <w:t xml:space="preserve"> </w:t>
      </w:r>
      <w:r w:rsidR="00A34645" w:rsidRPr="00E3426B">
        <w:rPr>
          <w:rFonts w:ascii="Times New Roman" w:hAnsi="Times New Roman" w:cs="Times New Roman"/>
          <w:sz w:val="24"/>
          <w:szCs w:val="24"/>
        </w:rPr>
        <w:t>To be that into</w:t>
      </w:r>
      <w:r w:rsidR="0044632D" w:rsidRPr="00E3426B">
        <w:rPr>
          <w:rFonts w:ascii="Times New Roman" w:hAnsi="Times New Roman" w:cs="Times New Roman"/>
          <w:sz w:val="24"/>
          <w:szCs w:val="24"/>
        </w:rPr>
        <w:t xml:space="preserve"> </w:t>
      </w:r>
      <w:r w:rsidR="00213BC2" w:rsidRPr="00E3426B">
        <w:rPr>
          <w:rFonts w:ascii="Times New Roman" w:hAnsi="Times New Roman" w:cs="Times New Roman"/>
          <w:sz w:val="24"/>
          <w:szCs w:val="24"/>
        </w:rPr>
        <w:t>perspective</w:t>
      </w:r>
      <w:r w:rsidR="0044632D" w:rsidRPr="00E3426B">
        <w:rPr>
          <w:rFonts w:ascii="Times New Roman" w:hAnsi="Times New Roman" w:cs="Times New Roman"/>
          <w:sz w:val="24"/>
          <w:szCs w:val="24"/>
        </w:rPr>
        <w:t>,</w:t>
      </w:r>
      <w:r w:rsidR="003F35ED" w:rsidRPr="00E3426B">
        <w:rPr>
          <w:rFonts w:ascii="Times New Roman" w:hAnsi="Times New Roman" w:cs="Times New Roman"/>
          <w:sz w:val="24"/>
          <w:szCs w:val="24"/>
        </w:rPr>
        <w:t xml:space="preserve"> </w:t>
      </w:r>
      <w:r w:rsidR="00CA1F5A" w:rsidRPr="00E3426B">
        <w:rPr>
          <w:rFonts w:ascii="Times New Roman" w:hAnsi="Times New Roman" w:cs="Times New Roman"/>
          <w:sz w:val="24"/>
          <w:szCs w:val="24"/>
        </w:rPr>
        <w:t xml:space="preserve">2012 saw the tobacco industry reach global sales figures reach around $800 billion </w:t>
      </w:r>
      <w:r w:rsidR="003F35ED" w:rsidRPr="00E3426B">
        <w:rPr>
          <w:rFonts w:ascii="Times New Roman" w:hAnsi="Times New Roman" w:cs="Times New Roman"/>
          <w:sz w:val="24"/>
          <w:szCs w:val="24"/>
        </w:rPr>
        <w:t xml:space="preserve">in a market of 44 million adult smokers, and e-cigarettes constitute less than </w:t>
      </w:r>
      <w:r w:rsidR="006E6967" w:rsidRPr="00E3426B">
        <w:rPr>
          <w:rFonts w:ascii="Times New Roman" w:hAnsi="Times New Roman" w:cs="Times New Roman"/>
          <w:sz w:val="24"/>
          <w:szCs w:val="24"/>
        </w:rPr>
        <w:t>1% of this category.</w:t>
      </w:r>
    </w:p>
    <w:p w:rsidR="00EC654E" w:rsidRPr="00E3426B" w:rsidRDefault="00E314F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w:t>
      </w:r>
      <w:r w:rsidR="006E6BD7" w:rsidRPr="00E3426B">
        <w:rPr>
          <w:rFonts w:ascii="Times New Roman" w:hAnsi="Times New Roman" w:cs="Times New Roman"/>
          <w:sz w:val="24"/>
          <w:szCs w:val="24"/>
        </w:rPr>
        <w:t xml:space="preserve">he e-cigarette industry </w:t>
      </w:r>
      <w:r w:rsidR="009245E4" w:rsidRPr="00E3426B">
        <w:rPr>
          <w:rFonts w:ascii="Times New Roman" w:hAnsi="Times New Roman" w:cs="Times New Roman"/>
          <w:sz w:val="24"/>
          <w:szCs w:val="24"/>
        </w:rPr>
        <w:t xml:space="preserve">still has </w:t>
      </w:r>
      <w:r w:rsidR="00B86C89" w:rsidRPr="00E3426B">
        <w:rPr>
          <w:rFonts w:ascii="Times New Roman" w:hAnsi="Times New Roman" w:cs="Times New Roman"/>
          <w:sz w:val="24"/>
          <w:szCs w:val="24"/>
        </w:rPr>
        <w:t>massive growth potential according to Citigroup</w:t>
      </w:r>
      <w:r w:rsidR="004F7986" w:rsidRPr="00E3426B">
        <w:rPr>
          <w:rFonts w:ascii="Times New Roman" w:hAnsi="Times New Roman" w:cs="Times New Roman"/>
          <w:sz w:val="24"/>
          <w:szCs w:val="24"/>
        </w:rPr>
        <w:t>,</w:t>
      </w:r>
      <w:r w:rsidR="00023ACB" w:rsidRPr="00E3426B">
        <w:rPr>
          <w:rFonts w:ascii="Times New Roman" w:hAnsi="Times New Roman" w:cs="Times New Roman"/>
          <w:sz w:val="24"/>
          <w:szCs w:val="24"/>
        </w:rPr>
        <w:t xml:space="preserve"> who estimate </w:t>
      </w:r>
      <w:r w:rsidR="00A1791F" w:rsidRPr="00E3426B">
        <w:rPr>
          <w:rFonts w:ascii="Times New Roman" w:hAnsi="Times New Roman" w:cs="Times New Roman"/>
          <w:sz w:val="24"/>
          <w:szCs w:val="24"/>
        </w:rPr>
        <w:t>current</w:t>
      </w:r>
      <w:r w:rsidR="006C0D84" w:rsidRPr="00E3426B">
        <w:rPr>
          <w:rFonts w:ascii="Times New Roman" w:hAnsi="Times New Roman" w:cs="Times New Roman"/>
          <w:sz w:val="24"/>
          <w:szCs w:val="24"/>
        </w:rPr>
        <w:t xml:space="preserve"> </w:t>
      </w:r>
      <w:r w:rsidR="00023ACB" w:rsidRPr="00E3426B">
        <w:rPr>
          <w:rFonts w:ascii="Times New Roman" w:hAnsi="Times New Roman" w:cs="Times New Roman"/>
          <w:sz w:val="24"/>
          <w:szCs w:val="24"/>
        </w:rPr>
        <w:t xml:space="preserve">e-cigarette sales </w:t>
      </w:r>
      <w:r w:rsidR="00142D50" w:rsidRPr="00E3426B">
        <w:rPr>
          <w:rFonts w:ascii="Times New Roman" w:hAnsi="Times New Roman" w:cs="Times New Roman"/>
          <w:sz w:val="24"/>
          <w:szCs w:val="24"/>
        </w:rPr>
        <w:t>to account for</w:t>
      </w:r>
      <w:r w:rsidR="00023ACB" w:rsidRPr="00E3426B">
        <w:rPr>
          <w:rFonts w:ascii="Times New Roman" w:hAnsi="Times New Roman" w:cs="Times New Roman"/>
          <w:sz w:val="24"/>
          <w:szCs w:val="24"/>
        </w:rPr>
        <w:t xml:space="preserve"> </w:t>
      </w:r>
      <w:r w:rsidR="00BB04A6" w:rsidRPr="00E3426B">
        <w:rPr>
          <w:rFonts w:ascii="Times New Roman" w:hAnsi="Times New Roman" w:cs="Times New Roman"/>
          <w:sz w:val="24"/>
          <w:szCs w:val="24"/>
        </w:rPr>
        <w:t xml:space="preserve">only </w:t>
      </w:r>
      <w:r w:rsidR="00023ACB" w:rsidRPr="00E3426B">
        <w:rPr>
          <w:rFonts w:ascii="Times New Roman" w:hAnsi="Times New Roman" w:cs="Times New Roman"/>
          <w:sz w:val="24"/>
          <w:szCs w:val="24"/>
        </w:rPr>
        <w:t>0.5% of total tobacco sales</w:t>
      </w:r>
      <w:r w:rsidR="00B735A1" w:rsidRPr="00E3426B">
        <w:rPr>
          <w:rFonts w:ascii="Times New Roman" w:hAnsi="Times New Roman" w:cs="Times New Roman"/>
          <w:sz w:val="24"/>
          <w:szCs w:val="24"/>
        </w:rPr>
        <w:t xml:space="preserve"> (Cigarettes 90</w:t>
      </w:r>
      <w:r w:rsidR="00F006F8" w:rsidRPr="00E3426B">
        <w:rPr>
          <w:rFonts w:ascii="Times New Roman" w:hAnsi="Times New Roman" w:cs="Times New Roman"/>
          <w:sz w:val="24"/>
          <w:szCs w:val="24"/>
        </w:rPr>
        <w:t>.5</w:t>
      </w:r>
      <w:r w:rsidR="00B735A1" w:rsidRPr="00E3426B">
        <w:rPr>
          <w:rFonts w:ascii="Times New Roman" w:hAnsi="Times New Roman" w:cs="Times New Roman"/>
          <w:sz w:val="24"/>
          <w:szCs w:val="24"/>
        </w:rPr>
        <w:t xml:space="preserve">%, MST 8.8%, </w:t>
      </w:r>
      <w:proofErr w:type="spellStart"/>
      <w:r w:rsidR="00B735A1" w:rsidRPr="00E3426B">
        <w:rPr>
          <w:rFonts w:ascii="Times New Roman" w:hAnsi="Times New Roman" w:cs="Times New Roman"/>
          <w:sz w:val="24"/>
          <w:szCs w:val="24"/>
        </w:rPr>
        <w:t>Snus</w:t>
      </w:r>
      <w:proofErr w:type="spellEnd"/>
      <w:r w:rsidR="00B735A1" w:rsidRPr="00E3426B">
        <w:rPr>
          <w:rFonts w:ascii="Times New Roman" w:hAnsi="Times New Roman" w:cs="Times New Roman"/>
          <w:sz w:val="24"/>
          <w:szCs w:val="24"/>
        </w:rPr>
        <w:t xml:space="preserve"> 0.2%) </w:t>
      </w:r>
      <w:r w:rsidR="00023ACB" w:rsidRPr="00E3426B">
        <w:rPr>
          <w:rFonts w:ascii="Times New Roman" w:hAnsi="Times New Roman" w:cs="Times New Roman"/>
          <w:sz w:val="24"/>
          <w:szCs w:val="24"/>
        </w:rPr>
        <w:t xml:space="preserve"> </w:t>
      </w:r>
      <w:r w:rsidR="00495F48" w:rsidRPr="00E3426B">
        <w:rPr>
          <w:rFonts w:ascii="Times New Roman" w:hAnsi="Times New Roman" w:cs="Times New Roman"/>
          <w:sz w:val="24"/>
          <w:szCs w:val="24"/>
        </w:rPr>
        <w:t>in the US in 2012</w:t>
      </w:r>
      <w:r w:rsidR="00023ACB" w:rsidRPr="00E3426B">
        <w:rPr>
          <w:rFonts w:ascii="Times New Roman" w:hAnsi="Times New Roman" w:cs="Times New Roman"/>
          <w:sz w:val="24"/>
          <w:szCs w:val="24"/>
        </w:rPr>
        <w:t xml:space="preserve"> </w:t>
      </w:r>
      <w:r w:rsidR="00B86C89" w:rsidRPr="00E3426B">
        <w:rPr>
          <w:rFonts w:ascii="Times New Roman" w:hAnsi="Times New Roman" w:cs="Times New Roman"/>
          <w:sz w:val="24"/>
          <w:szCs w:val="24"/>
        </w:rPr>
        <w:t xml:space="preserve"> </w:t>
      </w:r>
      <w:sdt>
        <w:sdtPr>
          <w:rPr>
            <w:rFonts w:ascii="Times New Roman" w:hAnsi="Times New Roman" w:cs="Times New Roman"/>
            <w:sz w:val="24"/>
            <w:szCs w:val="24"/>
          </w:rPr>
          <w:id w:val="2042635222"/>
          <w:citation/>
        </w:sdtPr>
        <w:sdtEndPr/>
        <w:sdtContent>
          <w:r w:rsidR="006E4718" w:rsidRPr="00E3426B">
            <w:rPr>
              <w:rFonts w:ascii="Times New Roman" w:hAnsi="Times New Roman" w:cs="Times New Roman"/>
              <w:sz w:val="24"/>
              <w:szCs w:val="24"/>
            </w:rPr>
            <w:fldChar w:fldCharType="begin"/>
          </w:r>
          <w:r w:rsidR="00F261BB" w:rsidRPr="00E3426B">
            <w:rPr>
              <w:rFonts w:ascii="Times New Roman" w:hAnsi="Times New Roman" w:cs="Times New Roman"/>
              <w:sz w:val="24"/>
              <w:szCs w:val="24"/>
            </w:rPr>
            <w:instrText xml:space="preserve">CITATION Cit13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(Citi GPS, 2013)</w:t>
          </w:r>
          <w:r w:rsidR="006E4718" w:rsidRPr="00E3426B">
            <w:rPr>
              <w:rFonts w:ascii="Times New Roman" w:hAnsi="Times New Roman" w:cs="Times New Roman"/>
              <w:sz w:val="24"/>
              <w:szCs w:val="24"/>
            </w:rPr>
            <w:fldChar w:fldCharType="end"/>
          </w:r>
        </w:sdtContent>
      </w:sdt>
      <w:r w:rsidR="009245E4" w:rsidRPr="00E3426B">
        <w:rPr>
          <w:rFonts w:ascii="Times New Roman" w:hAnsi="Times New Roman" w:cs="Times New Roman"/>
          <w:sz w:val="24"/>
          <w:szCs w:val="24"/>
        </w:rPr>
        <w:t>.</w:t>
      </w:r>
    </w:p>
    <w:p w:rsidR="00470DE6" w:rsidRPr="00E3426B" w:rsidRDefault="00470DE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 the Netherlands in 2012, </w:t>
      </w:r>
      <w:r w:rsidR="00D03BAC">
        <w:rPr>
          <w:rFonts w:ascii="Times New Roman" w:hAnsi="Times New Roman" w:cs="Times New Roman"/>
          <w:sz w:val="24"/>
          <w:szCs w:val="24"/>
        </w:rPr>
        <w:t>an</w:t>
      </w:r>
      <w:r w:rsidR="006B2F39" w:rsidRPr="00E3426B">
        <w:rPr>
          <w:rFonts w:ascii="Times New Roman" w:hAnsi="Times New Roman" w:cs="Times New Roman"/>
          <w:sz w:val="24"/>
          <w:szCs w:val="24"/>
        </w:rPr>
        <w:t xml:space="preserve"> estimated </w:t>
      </w:r>
      <w:r w:rsidR="00EC6062" w:rsidRPr="00E3426B">
        <w:rPr>
          <w:rFonts w:ascii="Times New Roman" w:hAnsi="Times New Roman" w:cs="Times New Roman"/>
          <w:sz w:val="24"/>
          <w:szCs w:val="24"/>
        </w:rPr>
        <w:t>1% of people</w:t>
      </w:r>
      <w:r w:rsidRPr="00E3426B">
        <w:rPr>
          <w:rFonts w:ascii="Times New Roman" w:hAnsi="Times New Roman" w:cs="Times New Roman"/>
          <w:sz w:val="24"/>
          <w:szCs w:val="24"/>
        </w:rPr>
        <w:t xml:space="preserve"> used e-cigarettes occasionally </w:t>
      </w:r>
      <w:sdt>
        <w:sdtPr>
          <w:rPr>
            <w:rFonts w:ascii="Times New Roman" w:hAnsi="Times New Roman" w:cs="Times New Roman"/>
            <w:sz w:val="24"/>
            <w:szCs w:val="24"/>
          </w:rPr>
          <w:id w:val="-122386433"/>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 CITATION STI13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(STIVORO, 2013)</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 5% tried it once or twice and 94% had never tried it</w:t>
      </w:r>
      <w:sdt>
        <w:sdtPr>
          <w:rPr>
            <w:rFonts w:ascii="Times New Roman" w:hAnsi="Times New Roman" w:cs="Times New Roman"/>
            <w:sz w:val="24"/>
            <w:szCs w:val="24"/>
          </w:rPr>
          <w:id w:val="5104118"/>
          <w:citation/>
        </w:sdtPr>
        <w:sdtEndPr/>
        <w:sdtContent>
          <w:r w:rsidR="006E4718" w:rsidRPr="00E3426B">
            <w:rPr>
              <w:rFonts w:ascii="Times New Roman" w:hAnsi="Times New Roman" w:cs="Times New Roman"/>
              <w:sz w:val="24"/>
              <w:szCs w:val="24"/>
            </w:rPr>
            <w:fldChar w:fldCharType="begin"/>
          </w:r>
          <w:r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w:t>
      </w:r>
    </w:p>
    <w:p w:rsidR="00EC654E" w:rsidRPr="00E3426B" w:rsidRDefault="00DD5BEA"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Citigroup e</w:t>
      </w:r>
      <w:r w:rsidR="000A3D0D" w:rsidRPr="00E3426B">
        <w:rPr>
          <w:rFonts w:ascii="Times New Roman" w:hAnsi="Times New Roman" w:cs="Times New Roman"/>
          <w:sz w:val="24"/>
          <w:szCs w:val="24"/>
        </w:rPr>
        <w:t xml:space="preserve">xpects that e-cigarettes share of total tobacco sales will continue to grow, </w:t>
      </w:r>
      <w:r w:rsidR="003A4F3F" w:rsidRPr="00E3426B">
        <w:rPr>
          <w:rFonts w:ascii="Times New Roman" w:hAnsi="Times New Roman" w:cs="Times New Roman"/>
          <w:sz w:val="24"/>
          <w:szCs w:val="24"/>
        </w:rPr>
        <w:t>and that the product will become a 3 billion dollar market segment by the year 2015.</w:t>
      </w:r>
    </w:p>
    <w:p w:rsidR="00722AD0" w:rsidRPr="00E3426B" w:rsidRDefault="00BD7505" w:rsidP="00E3426B">
      <w:pPr>
        <w:keepNext/>
        <w:spacing w:line="360" w:lineRule="auto"/>
        <w:jc w:val="both"/>
        <w:rPr>
          <w:rFonts w:ascii="Times New Roman" w:hAnsi="Times New Roman" w:cs="Times New Roman"/>
        </w:rPr>
      </w:pPr>
      <w:r w:rsidRPr="00E3426B">
        <w:rPr>
          <w:rFonts w:ascii="Times New Roman" w:hAnsi="Times New Roman" w:cs="Times New Roman"/>
          <w:noProof/>
          <w:sz w:val="24"/>
          <w:szCs w:val="24"/>
        </w:rPr>
        <w:drawing>
          <wp:inline distT="0" distB="0" distL="0" distR="0">
            <wp:extent cx="6353297" cy="2980707"/>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igroup e-cig predicted market potential.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297" cy="2980707"/>
                    </a:xfrm>
                    <a:prstGeom prst="rect">
                      <a:avLst/>
                    </a:prstGeom>
                  </pic:spPr>
                </pic:pic>
              </a:graphicData>
            </a:graphic>
          </wp:inline>
        </w:drawing>
      </w:r>
    </w:p>
    <w:p w:rsidR="00DB0F69" w:rsidRPr="00E3426B" w:rsidRDefault="00722AD0" w:rsidP="00E3426B">
      <w:pPr>
        <w:pStyle w:val="NoSpacing"/>
        <w:jc w:val="both"/>
        <w:rPr>
          <w:rFonts w:ascii="Times New Roman" w:hAnsi="Times New Roman" w:cs="Times New Roman"/>
        </w:rPr>
      </w:pPr>
      <w:r w:rsidRPr="00E3426B">
        <w:rPr>
          <w:rStyle w:val="Heading5Char"/>
          <w:rFonts w:ascii="Times New Roman" w:hAnsi="Times New Roman" w:cs="Times New Roman"/>
          <w:b/>
          <w:sz w:val="18"/>
          <w:szCs w:val="18"/>
        </w:rPr>
        <w:t xml:space="preserve">Figure </w:t>
      </w:r>
      <w:r w:rsidR="006E4718" w:rsidRPr="00E3426B">
        <w:rPr>
          <w:rStyle w:val="Heading5Char"/>
          <w:rFonts w:ascii="Times New Roman" w:hAnsi="Times New Roman" w:cs="Times New Roman"/>
          <w:b/>
          <w:sz w:val="18"/>
          <w:szCs w:val="18"/>
        </w:rPr>
        <w:fldChar w:fldCharType="begin"/>
      </w:r>
      <w:r w:rsidRPr="00E3426B">
        <w:rPr>
          <w:rStyle w:val="Heading5Char"/>
          <w:rFonts w:ascii="Times New Roman" w:hAnsi="Times New Roman" w:cs="Times New Roman"/>
          <w:b/>
          <w:sz w:val="18"/>
          <w:szCs w:val="18"/>
        </w:rPr>
        <w:instrText xml:space="preserve"> SEQ Figure \* ARABIC </w:instrText>
      </w:r>
      <w:r w:rsidR="006E4718" w:rsidRPr="00E3426B">
        <w:rPr>
          <w:rStyle w:val="Heading5Char"/>
          <w:rFonts w:ascii="Times New Roman" w:hAnsi="Times New Roman" w:cs="Times New Roman"/>
          <w:b/>
          <w:sz w:val="18"/>
          <w:szCs w:val="18"/>
        </w:rPr>
        <w:fldChar w:fldCharType="separate"/>
      </w:r>
      <w:r w:rsidR="00002D14">
        <w:rPr>
          <w:rStyle w:val="Heading5Char"/>
          <w:rFonts w:ascii="Times New Roman" w:hAnsi="Times New Roman" w:cs="Times New Roman"/>
          <w:b/>
          <w:noProof/>
          <w:sz w:val="18"/>
          <w:szCs w:val="18"/>
        </w:rPr>
        <w:t>6</w:t>
      </w:r>
      <w:r w:rsidR="006E4718" w:rsidRPr="00E3426B">
        <w:rPr>
          <w:rStyle w:val="Heading5Char"/>
          <w:rFonts w:ascii="Times New Roman" w:hAnsi="Times New Roman" w:cs="Times New Roman"/>
          <w:b/>
          <w:sz w:val="18"/>
          <w:szCs w:val="18"/>
        </w:rPr>
        <w:fldChar w:fldCharType="end"/>
      </w:r>
      <w:r w:rsidRPr="00E3426B">
        <w:rPr>
          <w:rStyle w:val="Heading5Char"/>
          <w:rFonts w:ascii="Times New Roman" w:hAnsi="Times New Roman" w:cs="Times New Roman"/>
          <w:sz w:val="18"/>
          <w:szCs w:val="18"/>
        </w:rPr>
        <w:t>:</w:t>
      </w:r>
      <w:r w:rsidRPr="00E3426B">
        <w:rPr>
          <w:rFonts w:ascii="Times New Roman" w:hAnsi="Times New Roman" w:cs="Times New Roman"/>
          <w:sz w:val="18"/>
          <w:szCs w:val="18"/>
        </w:rPr>
        <w:t xml:space="preserve"> How big could this opportunity be? </w:t>
      </w:r>
      <w:sdt>
        <w:sdtPr>
          <w:rPr>
            <w:rFonts w:ascii="Times New Roman" w:hAnsi="Times New Roman" w:cs="Times New Roman"/>
            <w:sz w:val="18"/>
            <w:szCs w:val="18"/>
          </w:rPr>
          <w:id w:val="-1942982361"/>
          <w:citation/>
        </w:sdtPr>
        <w:sdtEndPr/>
        <w:sdtContent>
          <w:r w:rsidR="006E4718" w:rsidRPr="00E3426B">
            <w:rPr>
              <w:rFonts w:ascii="Times New Roman" w:hAnsi="Times New Roman" w:cs="Times New Roman"/>
              <w:sz w:val="18"/>
              <w:szCs w:val="18"/>
            </w:rPr>
            <w:fldChar w:fldCharType="begin"/>
          </w:r>
          <w:r w:rsidRPr="00E3426B">
            <w:rPr>
              <w:rFonts w:ascii="Times New Roman" w:hAnsi="Times New Roman" w:cs="Times New Roman"/>
              <w:sz w:val="18"/>
              <w:szCs w:val="18"/>
            </w:rPr>
            <w:instrText xml:space="preserve"> CITATION Cit13 \l 1033 </w:instrText>
          </w:r>
          <w:r w:rsidR="006E4718" w:rsidRPr="00E3426B">
            <w:rPr>
              <w:rFonts w:ascii="Times New Roman" w:hAnsi="Times New Roman" w:cs="Times New Roman"/>
              <w:sz w:val="18"/>
              <w:szCs w:val="18"/>
            </w:rPr>
            <w:fldChar w:fldCharType="separate"/>
          </w:r>
          <w:r w:rsidR="000244CD" w:rsidRPr="000244CD">
            <w:rPr>
              <w:rFonts w:ascii="Times New Roman" w:hAnsi="Times New Roman" w:cs="Times New Roman"/>
              <w:noProof/>
              <w:sz w:val="18"/>
              <w:szCs w:val="18"/>
            </w:rPr>
            <w:t>(Citi GPS, 2013)</w:t>
          </w:r>
          <w:r w:rsidR="006E4718" w:rsidRPr="00E3426B">
            <w:rPr>
              <w:rFonts w:ascii="Times New Roman" w:hAnsi="Times New Roman" w:cs="Times New Roman"/>
              <w:sz w:val="18"/>
              <w:szCs w:val="18"/>
            </w:rPr>
            <w:fldChar w:fldCharType="end"/>
          </w:r>
        </w:sdtContent>
      </w:sdt>
    </w:p>
    <w:p w:rsidR="003C7512" w:rsidRPr="00E3426B" w:rsidRDefault="00E74EF0"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 xml:space="preserve">Investors have </w:t>
      </w:r>
      <w:r w:rsidR="00524DD1" w:rsidRPr="00E3426B">
        <w:rPr>
          <w:rFonts w:ascii="Times New Roman" w:hAnsi="Times New Roman" w:cs="Times New Roman"/>
          <w:sz w:val="24"/>
          <w:szCs w:val="24"/>
        </w:rPr>
        <w:t xml:space="preserve">begun to take notice of this emerging market segment, in part due to the previous lack of innovation in the field </w:t>
      </w:r>
      <w:r w:rsidR="00F766BB" w:rsidRPr="00E3426B">
        <w:rPr>
          <w:rFonts w:ascii="Times New Roman" w:hAnsi="Times New Roman" w:cs="Times New Roman"/>
          <w:sz w:val="24"/>
          <w:szCs w:val="24"/>
        </w:rPr>
        <w:t xml:space="preserve">and in part </w:t>
      </w:r>
      <w:r w:rsidR="00EC0B2F" w:rsidRPr="00E3426B">
        <w:rPr>
          <w:rFonts w:ascii="Times New Roman" w:hAnsi="Times New Roman" w:cs="Times New Roman"/>
          <w:sz w:val="24"/>
          <w:szCs w:val="24"/>
        </w:rPr>
        <w:t>due the</w:t>
      </w:r>
      <w:r w:rsidR="007A0588" w:rsidRPr="00E3426B">
        <w:rPr>
          <w:rFonts w:ascii="Times New Roman" w:hAnsi="Times New Roman" w:cs="Times New Roman"/>
          <w:sz w:val="24"/>
          <w:szCs w:val="24"/>
        </w:rPr>
        <w:t xml:space="preserve"> increasing </w:t>
      </w:r>
      <w:r w:rsidR="00F766BB" w:rsidRPr="00E3426B">
        <w:rPr>
          <w:rFonts w:ascii="Times New Roman" w:hAnsi="Times New Roman" w:cs="Times New Roman"/>
          <w:sz w:val="24"/>
          <w:szCs w:val="24"/>
        </w:rPr>
        <w:t xml:space="preserve">prominence of </w:t>
      </w:r>
      <w:r w:rsidR="000309F4" w:rsidRPr="00E3426B">
        <w:rPr>
          <w:rFonts w:ascii="Times New Roman" w:hAnsi="Times New Roman" w:cs="Times New Roman"/>
          <w:sz w:val="24"/>
          <w:szCs w:val="24"/>
        </w:rPr>
        <w:t>e-cigarettes</w:t>
      </w:r>
      <w:r w:rsidR="00F766BB" w:rsidRPr="00E3426B">
        <w:rPr>
          <w:rFonts w:ascii="Times New Roman" w:hAnsi="Times New Roman" w:cs="Times New Roman"/>
          <w:sz w:val="24"/>
          <w:szCs w:val="24"/>
        </w:rPr>
        <w:t xml:space="preserve"> in the media following</w:t>
      </w:r>
      <w:r w:rsidR="0058512C" w:rsidRPr="00E3426B">
        <w:rPr>
          <w:rFonts w:ascii="Times New Roman" w:hAnsi="Times New Roman" w:cs="Times New Roman"/>
          <w:sz w:val="24"/>
          <w:szCs w:val="24"/>
        </w:rPr>
        <w:t xml:space="preserve"> Big Tobacco</w:t>
      </w:r>
      <w:r w:rsidR="006102B7" w:rsidRPr="00E3426B">
        <w:rPr>
          <w:rFonts w:ascii="Times New Roman" w:hAnsi="Times New Roman" w:cs="Times New Roman"/>
          <w:sz w:val="24"/>
          <w:szCs w:val="24"/>
        </w:rPr>
        <w:t xml:space="preserve">’s public interest in </w:t>
      </w:r>
      <w:r w:rsidR="00F8778B" w:rsidRPr="00E3426B">
        <w:rPr>
          <w:rFonts w:ascii="Times New Roman" w:hAnsi="Times New Roman" w:cs="Times New Roman"/>
          <w:sz w:val="24"/>
          <w:szCs w:val="24"/>
        </w:rPr>
        <w:t xml:space="preserve">acquiring </w:t>
      </w:r>
      <w:r w:rsidR="006102B7" w:rsidRPr="00E3426B">
        <w:rPr>
          <w:rFonts w:ascii="Times New Roman" w:hAnsi="Times New Roman" w:cs="Times New Roman"/>
          <w:sz w:val="24"/>
          <w:szCs w:val="24"/>
        </w:rPr>
        <w:t>e-cigarette companies</w:t>
      </w:r>
      <w:r w:rsidR="001D29E7" w:rsidRPr="00E3426B">
        <w:rPr>
          <w:rFonts w:ascii="Times New Roman" w:hAnsi="Times New Roman" w:cs="Times New Roman"/>
          <w:sz w:val="24"/>
          <w:szCs w:val="24"/>
        </w:rPr>
        <w:t>.</w:t>
      </w:r>
      <w:r w:rsidR="000309F4" w:rsidRPr="00E3426B">
        <w:rPr>
          <w:rFonts w:ascii="Times New Roman" w:hAnsi="Times New Roman" w:cs="Times New Roman"/>
          <w:sz w:val="24"/>
          <w:szCs w:val="24"/>
        </w:rPr>
        <w:t xml:space="preserve"> </w:t>
      </w:r>
      <w:r w:rsidR="00ED3148" w:rsidRPr="00E3426B">
        <w:rPr>
          <w:rFonts w:ascii="Times New Roman" w:hAnsi="Times New Roman" w:cs="Times New Roman"/>
          <w:sz w:val="24"/>
          <w:szCs w:val="24"/>
        </w:rPr>
        <w:t xml:space="preserve">Big Tobacco has </w:t>
      </w:r>
      <w:r w:rsidR="005E7B59" w:rsidRPr="00E3426B">
        <w:rPr>
          <w:rFonts w:ascii="Times New Roman" w:hAnsi="Times New Roman" w:cs="Times New Roman"/>
          <w:sz w:val="24"/>
          <w:szCs w:val="24"/>
        </w:rPr>
        <w:t>recognized</w:t>
      </w:r>
      <w:r w:rsidR="00ED3148" w:rsidRPr="00E3426B">
        <w:rPr>
          <w:rFonts w:ascii="Times New Roman" w:hAnsi="Times New Roman" w:cs="Times New Roman"/>
          <w:sz w:val="24"/>
          <w:szCs w:val="24"/>
        </w:rPr>
        <w:t xml:space="preserve"> that </w:t>
      </w:r>
      <w:r w:rsidR="003F4F97" w:rsidRPr="00E3426B">
        <w:rPr>
          <w:rFonts w:ascii="Times New Roman" w:hAnsi="Times New Roman" w:cs="Times New Roman"/>
          <w:sz w:val="24"/>
          <w:szCs w:val="24"/>
        </w:rPr>
        <w:t>tapping into this fledgling</w:t>
      </w:r>
      <w:r w:rsidR="00ED3148" w:rsidRPr="00E3426B">
        <w:rPr>
          <w:rFonts w:ascii="Times New Roman" w:hAnsi="Times New Roman" w:cs="Times New Roman"/>
          <w:sz w:val="24"/>
          <w:szCs w:val="24"/>
        </w:rPr>
        <w:t xml:space="preserve"> market is a risk worth </w:t>
      </w:r>
      <w:r w:rsidR="00E3053B" w:rsidRPr="00E3426B">
        <w:rPr>
          <w:rFonts w:ascii="Times New Roman" w:hAnsi="Times New Roman" w:cs="Times New Roman"/>
          <w:sz w:val="24"/>
          <w:szCs w:val="24"/>
        </w:rPr>
        <w:t>taking,</w:t>
      </w:r>
      <w:r w:rsidR="00ED3148" w:rsidRPr="00E3426B">
        <w:rPr>
          <w:rFonts w:ascii="Times New Roman" w:hAnsi="Times New Roman" w:cs="Times New Roman"/>
          <w:sz w:val="24"/>
          <w:szCs w:val="24"/>
        </w:rPr>
        <w:t xml:space="preserve"> despite the </w:t>
      </w:r>
      <w:r w:rsidR="003F4F97" w:rsidRPr="00E3426B">
        <w:rPr>
          <w:rFonts w:ascii="Times New Roman" w:hAnsi="Times New Roman" w:cs="Times New Roman"/>
          <w:sz w:val="24"/>
          <w:szCs w:val="24"/>
        </w:rPr>
        <w:t xml:space="preserve">looming </w:t>
      </w:r>
      <w:r w:rsidR="00147326" w:rsidRPr="00E3426B">
        <w:rPr>
          <w:rFonts w:ascii="Times New Roman" w:hAnsi="Times New Roman" w:cs="Times New Roman"/>
          <w:sz w:val="24"/>
          <w:szCs w:val="24"/>
        </w:rPr>
        <w:t>intensified</w:t>
      </w:r>
      <w:r w:rsidR="003F4F97" w:rsidRPr="00E3426B">
        <w:rPr>
          <w:rFonts w:ascii="Times New Roman" w:hAnsi="Times New Roman" w:cs="Times New Roman"/>
          <w:sz w:val="24"/>
          <w:szCs w:val="24"/>
        </w:rPr>
        <w:t xml:space="preserve"> </w:t>
      </w:r>
      <w:r w:rsidR="00ED3148" w:rsidRPr="00E3426B">
        <w:rPr>
          <w:rFonts w:ascii="Times New Roman" w:hAnsi="Times New Roman" w:cs="Times New Roman"/>
          <w:sz w:val="24"/>
          <w:szCs w:val="24"/>
        </w:rPr>
        <w:t xml:space="preserve">regulations </w:t>
      </w:r>
      <w:r w:rsidR="00E3053B" w:rsidRPr="00E3426B">
        <w:rPr>
          <w:rFonts w:ascii="Times New Roman" w:hAnsi="Times New Roman" w:cs="Times New Roman"/>
          <w:sz w:val="24"/>
          <w:szCs w:val="24"/>
        </w:rPr>
        <w:t xml:space="preserve">which are </w:t>
      </w:r>
      <w:r w:rsidR="003D3911" w:rsidRPr="00E3426B">
        <w:rPr>
          <w:rFonts w:ascii="Times New Roman" w:hAnsi="Times New Roman" w:cs="Times New Roman"/>
          <w:sz w:val="24"/>
          <w:szCs w:val="24"/>
        </w:rPr>
        <w:t>to be implemented in the near future</w:t>
      </w:r>
      <w:r w:rsidR="00ED3148" w:rsidRPr="00E3426B">
        <w:rPr>
          <w:rFonts w:ascii="Times New Roman" w:hAnsi="Times New Roman" w:cs="Times New Roman"/>
          <w:sz w:val="24"/>
          <w:szCs w:val="24"/>
        </w:rPr>
        <w:t>.</w:t>
      </w:r>
      <w:r w:rsidR="00892E37" w:rsidRPr="00E3426B">
        <w:rPr>
          <w:rFonts w:ascii="Times New Roman" w:hAnsi="Times New Roman" w:cs="Times New Roman"/>
          <w:sz w:val="24"/>
          <w:szCs w:val="24"/>
        </w:rPr>
        <w:t xml:space="preserve"> Lorillard’s acquisition of blue </w:t>
      </w:r>
      <w:proofErr w:type="spellStart"/>
      <w:r w:rsidR="00892E37" w:rsidRPr="00E3426B">
        <w:rPr>
          <w:rFonts w:ascii="Times New Roman" w:hAnsi="Times New Roman" w:cs="Times New Roman"/>
          <w:sz w:val="24"/>
          <w:szCs w:val="24"/>
        </w:rPr>
        <w:t>eCigs</w:t>
      </w:r>
      <w:proofErr w:type="spellEnd"/>
      <w:r w:rsidR="00892E37" w:rsidRPr="00E3426B">
        <w:rPr>
          <w:rFonts w:ascii="Times New Roman" w:hAnsi="Times New Roman" w:cs="Times New Roman"/>
          <w:sz w:val="24"/>
          <w:szCs w:val="24"/>
        </w:rPr>
        <w:t xml:space="preserve"> </w:t>
      </w:r>
      <w:r w:rsidR="00681A41" w:rsidRPr="00E3426B">
        <w:rPr>
          <w:rFonts w:ascii="Times New Roman" w:hAnsi="Times New Roman" w:cs="Times New Roman"/>
          <w:sz w:val="24"/>
          <w:szCs w:val="24"/>
        </w:rPr>
        <w:t xml:space="preserve">for $135 million </w:t>
      </w:r>
      <w:r w:rsidR="002273A7" w:rsidRPr="00E3426B">
        <w:rPr>
          <w:rFonts w:ascii="Times New Roman" w:hAnsi="Times New Roman" w:cs="Times New Roman"/>
          <w:sz w:val="24"/>
          <w:szCs w:val="24"/>
        </w:rPr>
        <w:t>marks Big Tobacco’s first venture into the small but rapidly expanding alternative</w:t>
      </w:r>
      <w:r w:rsidR="003E0248" w:rsidRPr="00E3426B">
        <w:rPr>
          <w:rFonts w:ascii="Times New Roman" w:hAnsi="Times New Roman" w:cs="Times New Roman"/>
          <w:sz w:val="24"/>
          <w:szCs w:val="24"/>
        </w:rPr>
        <w:t>s market</w:t>
      </w:r>
      <w:r w:rsidR="002273A7" w:rsidRPr="00E3426B">
        <w:rPr>
          <w:rFonts w:ascii="Times New Roman" w:hAnsi="Times New Roman" w:cs="Times New Roman"/>
          <w:sz w:val="24"/>
          <w:szCs w:val="24"/>
        </w:rPr>
        <w:t xml:space="preserve"> and is </w:t>
      </w:r>
      <w:r w:rsidR="00DA21DA" w:rsidRPr="00E3426B">
        <w:rPr>
          <w:rFonts w:ascii="Times New Roman" w:hAnsi="Times New Roman" w:cs="Times New Roman"/>
          <w:sz w:val="24"/>
          <w:szCs w:val="24"/>
        </w:rPr>
        <w:t xml:space="preserve">perhaps a </w:t>
      </w:r>
      <w:r w:rsidR="00681A41" w:rsidRPr="00E3426B">
        <w:rPr>
          <w:rFonts w:ascii="Times New Roman" w:hAnsi="Times New Roman" w:cs="Times New Roman"/>
          <w:sz w:val="24"/>
          <w:szCs w:val="24"/>
        </w:rPr>
        <w:t xml:space="preserve">premonition </w:t>
      </w:r>
      <w:r w:rsidR="00A91698" w:rsidRPr="00E3426B">
        <w:rPr>
          <w:rFonts w:ascii="Times New Roman" w:hAnsi="Times New Roman" w:cs="Times New Roman"/>
          <w:sz w:val="24"/>
          <w:szCs w:val="24"/>
        </w:rPr>
        <w:t>for what can be expected in the industry in the near future</w:t>
      </w:r>
      <w:sdt>
        <w:sdtPr>
          <w:rPr>
            <w:rFonts w:ascii="Times New Roman" w:hAnsi="Times New Roman" w:cs="Times New Roman"/>
            <w:sz w:val="24"/>
            <w:szCs w:val="24"/>
          </w:rPr>
          <w:id w:val="159518318"/>
          <w:citation/>
        </w:sdtPr>
        <w:sdtEndPr/>
        <w:sdtContent>
          <w:r w:rsidR="006E4718" w:rsidRPr="00E3426B">
            <w:rPr>
              <w:rFonts w:ascii="Times New Roman" w:hAnsi="Times New Roman" w:cs="Times New Roman"/>
              <w:sz w:val="24"/>
              <w:szCs w:val="24"/>
            </w:rPr>
            <w:fldChar w:fldCharType="begin"/>
          </w:r>
          <w:r w:rsidR="00652A7F" w:rsidRPr="00E3426B">
            <w:rPr>
              <w:rFonts w:ascii="Times New Roman" w:hAnsi="Times New Roman" w:cs="Times New Roman"/>
              <w:sz w:val="24"/>
              <w:szCs w:val="24"/>
            </w:rPr>
            <w:instrText xml:space="preserve"> CITATION Mik12 \l 1033 </w:instrText>
          </w:r>
          <w:r w:rsidR="006E4718" w:rsidRPr="00E3426B">
            <w:rPr>
              <w:rFonts w:ascii="Times New Roman" w:hAnsi="Times New Roman" w:cs="Times New Roman"/>
              <w:sz w:val="24"/>
              <w:szCs w:val="24"/>
            </w:rPr>
            <w:fldChar w:fldCharType="separate"/>
          </w:r>
          <w:r w:rsidR="000244CD">
            <w:rPr>
              <w:rFonts w:ascii="Times New Roman" w:hAnsi="Times New Roman" w:cs="Times New Roman"/>
              <w:noProof/>
              <w:sz w:val="24"/>
              <w:szCs w:val="24"/>
            </w:rPr>
            <w:t xml:space="preserve"> </w:t>
          </w:r>
          <w:r w:rsidR="000244CD" w:rsidRPr="000244CD">
            <w:rPr>
              <w:rFonts w:ascii="Times New Roman" w:hAnsi="Times New Roman" w:cs="Times New Roman"/>
              <w:noProof/>
              <w:sz w:val="24"/>
              <w:szCs w:val="24"/>
            </w:rPr>
            <w:t>(Esterl, 2012)</w:t>
          </w:r>
          <w:r w:rsidR="006E4718" w:rsidRPr="00E3426B">
            <w:rPr>
              <w:rFonts w:ascii="Times New Roman" w:hAnsi="Times New Roman" w:cs="Times New Roman"/>
              <w:sz w:val="24"/>
              <w:szCs w:val="24"/>
            </w:rPr>
            <w:fldChar w:fldCharType="end"/>
          </w:r>
        </w:sdtContent>
      </w:sdt>
      <w:r w:rsidR="001509ED" w:rsidRPr="00E3426B">
        <w:rPr>
          <w:rFonts w:ascii="Times New Roman" w:hAnsi="Times New Roman" w:cs="Times New Roman"/>
          <w:sz w:val="24"/>
          <w:szCs w:val="24"/>
        </w:rPr>
        <w:t>.</w:t>
      </w:r>
    </w:p>
    <w:p w:rsidR="00CB059C" w:rsidRPr="00E3426B" w:rsidRDefault="008F2592" w:rsidP="00E3426B">
      <w:pPr>
        <w:spacing w:line="360" w:lineRule="auto"/>
        <w:jc w:val="both"/>
        <w:rPr>
          <w:rFonts w:ascii="Times New Roman" w:hAnsi="Times New Roman" w:cs="Times New Roman"/>
          <w:sz w:val="24"/>
          <w:szCs w:val="24"/>
        </w:rPr>
      </w:pPr>
      <w:r w:rsidRPr="00E3426B">
        <w:rPr>
          <w:rFonts w:ascii="Times New Roman" w:hAnsi="Times New Roman" w:cs="Times New Roman"/>
          <w:noProof/>
          <w:sz w:val="24"/>
          <w:szCs w:val="24"/>
        </w:rPr>
        <w:drawing>
          <wp:anchor distT="0" distB="0" distL="114300" distR="114300" simplePos="0" relativeHeight="251683840" behindDoc="1" locked="0" layoutInCell="1" allowOverlap="1">
            <wp:simplePos x="0" y="0"/>
            <wp:positionH relativeFrom="column">
              <wp:posOffset>-623570</wp:posOffset>
            </wp:positionH>
            <wp:positionV relativeFrom="paragraph">
              <wp:posOffset>1473835</wp:posOffset>
            </wp:positionV>
            <wp:extent cx="6985635" cy="4103370"/>
            <wp:effectExtent l="0" t="0" r="5715" b="0"/>
            <wp:wrapTight wrapText="bothSides">
              <wp:wrapPolygon edited="0">
                <wp:start x="0" y="0"/>
                <wp:lineTo x="0" y="21460"/>
                <wp:lineTo x="21559" y="21460"/>
                <wp:lineTo x="2155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 tobacco stock prices.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985635" cy="4103370"/>
                    </a:xfrm>
                    <a:prstGeom prst="rect">
                      <a:avLst/>
                    </a:prstGeom>
                  </pic:spPr>
                </pic:pic>
              </a:graphicData>
            </a:graphic>
          </wp:anchor>
        </w:drawing>
      </w:r>
      <w:r w:rsidR="00307FAA">
        <w:rPr>
          <w:rFonts w:ascii="Times New Roman" w:hAnsi="Times New Roman" w:cs="Times New Roman"/>
          <w:noProof/>
        </w:rPr>
        <w:pict>
          <v:shape id="Text Box 9" o:spid="_x0000_s1028" type="#_x0000_t202" style="position:absolute;left:0;text-align:left;margin-left:-49.55pt;margin-top:449.9pt;width:550.1pt;height:.05pt;z-index:251685888;visibility:visible;mso-wrap-style:square;mso-wrap-distance-left:9pt;mso-wrap-distance-top:0;mso-wrap-distance-right:9pt;mso-wrap-distance-bottom:0;mso-position-horizontal:absolute;mso-position-horizontal-relative:text;mso-position-vertical:absolute;mso-position-vertical-relative:text;v-text-anchor:top" wrapcoords="-29 0 -29 20400 21600 20400 21600 0 -2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" stroked="f">
            <v:textbox style="mso-next-textbox:#Text Box 9;mso-fit-shape-to-text:t" inset="0,0,0,0">
              <w:txbxContent>
                <w:p w:rsidR="008A0E68" w:rsidRPr="00930C38" w:rsidRDefault="008A0E68" w:rsidP="00711615">
                  <w:pPr>
                    <w:pStyle w:val="NoSpacing"/>
                    <w:rPr>
                      <w:rFonts w:ascii="Times New Roman" w:hAnsi="Times New Roman" w:cs="Times New Roman"/>
                      <w:noProof/>
                      <w:sz w:val="24"/>
                      <w:szCs w:val="24"/>
                    </w:rPr>
                  </w:pPr>
                  <w:r w:rsidRPr="00211F1B">
                    <w:rPr>
                      <w:rStyle w:val="Heading5Char"/>
                      <w:b/>
                      <w:sz w:val="18"/>
                      <w:szCs w:val="18"/>
                    </w:rPr>
                    <w:t xml:space="preserve">Figure </w:t>
                  </w:r>
                  <w:r w:rsidR="006E4718" w:rsidRPr="00211F1B">
                    <w:rPr>
                      <w:rStyle w:val="Heading5Char"/>
                      <w:b/>
                      <w:sz w:val="18"/>
                      <w:szCs w:val="18"/>
                    </w:rPr>
                    <w:fldChar w:fldCharType="begin"/>
                  </w:r>
                  <w:r w:rsidRPr="00211F1B">
                    <w:rPr>
                      <w:rStyle w:val="Heading5Char"/>
                      <w:b/>
                      <w:sz w:val="18"/>
                      <w:szCs w:val="18"/>
                    </w:rPr>
                    <w:instrText xml:space="preserve"> SEQ Figure \* ARABIC </w:instrText>
                  </w:r>
                  <w:r w:rsidR="006E4718" w:rsidRPr="00211F1B">
                    <w:rPr>
                      <w:rStyle w:val="Heading5Char"/>
                      <w:b/>
                      <w:sz w:val="18"/>
                      <w:szCs w:val="18"/>
                    </w:rPr>
                    <w:fldChar w:fldCharType="separate"/>
                  </w:r>
                  <w:r w:rsidR="00002D14">
                    <w:rPr>
                      <w:rStyle w:val="Heading5Char"/>
                      <w:b/>
                      <w:noProof/>
                      <w:sz w:val="18"/>
                      <w:szCs w:val="18"/>
                    </w:rPr>
                    <w:t>7</w:t>
                  </w:r>
                  <w:r w:rsidR="006E4718" w:rsidRPr="00211F1B">
                    <w:rPr>
                      <w:rStyle w:val="Heading5Char"/>
                      <w:b/>
                      <w:sz w:val="18"/>
                      <w:szCs w:val="18"/>
                    </w:rPr>
                    <w:fldChar w:fldCharType="end"/>
                  </w:r>
                  <w:r>
                    <w:t xml:space="preserve">: </w:t>
                  </w:r>
                  <w:r w:rsidRPr="00711615">
                    <w:rPr>
                      <w:rFonts w:cstheme="minorHAnsi"/>
                      <w:sz w:val="18"/>
                      <w:szCs w:val="18"/>
                    </w:rPr>
                    <w:t>Share Prices of Big Tobacco in the Last 5 Year</w:t>
                  </w:r>
                  <w:r>
                    <w:rPr>
                      <w:rFonts w:cstheme="minorHAnsi"/>
                      <w:sz w:val="18"/>
                      <w:szCs w:val="18"/>
                    </w:rPr>
                    <w:t>s</w:t>
                  </w:r>
                </w:p>
              </w:txbxContent>
            </v:textbox>
            <w10:wrap type="tight"/>
          </v:shape>
        </w:pict>
      </w:r>
      <w:r w:rsidR="00722AD0" w:rsidRPr="00E3426B">
        <w:rPr>
          <w:rFonts w:ascii="Times New Roman" w:hAnsi="Times New Roman" w:cs="Times New Roman"/>
          <w:sz w:val="24"/>
          <w:szCs w:val="24"/>
        </w:rPr>
        <w:t>The optimism is reflected in the share price</w:t>
      </w:r>
      <w:r w:rsidR="00F53C13" w:rsidRPr="00E3426B">
        <w:rPr>
          <w:rFonts w:ascii="Times New Roman" w:hAnsi="Times New Roman" w:cs="Times New Roman"/>
          <w:sz w:val="24"/>
          <w:szCs w:val="24"/>
        </w:rPr>
        <w:t>s</w:t>
      </w:r>
      <w:r w:rsidR="00722AD0" w:rsidRPr="00E3426B">
        <w:rPr>
          <w:rFonts w:ascii="Times New Roman" w:hAnsi="Times New Roman" w:cs="Times New Roman"/>
          <w:sz w:val="24"/>
          <w:szCs w:val="24"/>
        </w:rPr>
        <w:t xml:space="preserve"> of Big Tobacco</w:t>
      </w:r>
      <w:r w:rsidR="00F53C13" w:rsidRPr="00E3426B">
        <w:rPr>
          <w:rFonts w:ascii="Times New Roman" w:hAnsi="Times New Roman" w:cs="Times New Roman"/>
          <w:sz w:val="24"/>
          <w:szCs w:val="24"/>
        </w:rPr>
        <w:t xml:space="preserve"> stocks</w:t>
      </w:r>
      <w:r w:rsidR="00470DE6" w:rsidRPr="00E3426B">
        <w:rPr>
          <w:rFonts w:ascii="Times New Roman" w:hAnsi="Times New Roman" w:cs="Times New Roman"/>
          <w:sz w:val="24"/>
          <w:szCs w:val="24"/>
        </w:rPr>
        <w:t xml:space="preserve"> </w:t>
      </w:r>
      <w:r w:rsidR="00937F9A" w:rsidRPr="00E3426B">
        <w:rPr>
          <w:rFonts w:ascii="Times New Roman" w:hAnsi="Times New Roman" w:cs="Times New Roman"/>
          <w:sz w:val="24"/>
          <w:szCs w:val="24"/>
        </w:rPr>
        <w:t xml:space="preserve">which have seen tremendous growth, </w:t>
      </w:r>
      <w:r w:rsidR="001D0CD5" w:rsidRPr="00E3426B">
        <w:rPr>
          <w:rFonts w:ascii="Times New Roman" w:hAnsi="Times New Roman" w:cs="Times New Roman"/>
          <w:sz w:val="24"/>
          <w:szCs w:val="24"/>
        </w:rPr>
        <w:t>recording</w:t>
      </w:r>
      <w:r w:rsidR="00D56555" w:rsidRPr="00E3426B">
        <w:rPr>
          <w:rFonts w:ascii="Times New Roman" w:hAnsi="Times New Roman" w:cs="Times New Roman"/>
          <w:sz w:val="24"/>
          <w:szCs w:val="24"/>
        </w:rPr>
        <w:t xml:space="preserve"> </w:t>
      </w:r>
      <w:r w:rsidR="00937F9A" w:rsidRPr="00E3426B">
        <w:rPr>
          <w:rFonts w:ascii="Times New Roman" w:hAnsi="Times New Roman" w:cs="Times New Roman"/>
          <w:sz w:val="24"/>
          <w:szCs w:val="24"/>
        </w:rPr>
        <w:t xml:space="preserve">at least </w:t>
      </w:r>
      <w:r w:rsidR="00E762DF" w:rsidRPr="00E3426B">
        <w:rPr>
          <w:rFonts w:ascii="Times New Roman" w:hAnsi="Times New Roman" w:cs="Times New Roman"/>
          <w:sz w:val="24"/>
          <w:szCs w:val="24"/>
        </w:rPr>
        <w:t xml:space="preserve">a </w:t>
      </w:r>
      <w:r w:rsidR="00937F9A" w:rsidRPr="00E3426B">
        <w:rPr>
          <w:rFonts w:ascii="Times New Roman" w:hAnsi="Times New Roman" w:cs="Times New Roman"/>
          <w:sz w:val="24"/>
          <w:szCs w:val="24"/>
        </w:rPr>
        <w:t xml:space="preserve">110% increase </w:t>
      </w:r>
      <w:r w:rsidR="005E7FD6" w:rsidRPr="00E3426B">
        <w:rPr>
          <w:rFonts w:ascii="Times New Roman" w:hAnsi="Times New Roman" w:cs="Times New Roman"/>
          <w:sz w:val="24"/>
          <w:szCs w:val="24"/>
        </w:rPr>
        <w:t>in share price over the past five years.</w:t>
      </w:r>
      <w:r w:rsidR="00855789" w:rsidRPr="00E3426B">
        <w:rPr>
          <w:rFonts w:ascii="Times New Roman" w:hAnsi="Times New Roman" w:cs="Times New Roman"/>
          <w:sz w:val="24"/>
          <w:szCs w:val="24"/>
        </w:rPr>
        <w:t xml:space="preserve"> </w:t>
      </w:r>
      <w:r w:rsidR="00AF27F7" w:rsidRPr="00E3426B">
        <w:rPr>
          <w:rFonts w:ascii="Times New Roman" w:hAnsi="Times New Roman" w:cs="Times New Roman"/>
          <w:sz w:val="24"/>
          <w:szCs w:val="24"/>
        </w:rPr>
        <w:t xml:space="preserve">Investors are drawn to these stocks more than ever </w:t>
      </w:r>
      <w:r w:rsidR="00246997" w:rsidRPr="00E3426B">
        <w:rPr>
          <w:rFonts w:ascii="Times New Roman" w:hAnsi="Times New Roman" w:cs="Times New Roman"/>
          <w:sz w:val="24"/>
          <w:szCs w:val="24"/>
        </w:rPr>
        <w:t>and</w:t>
      </w:r>
      <w:r w:rsidR="00AF27F7" w:rsidRPr="00E3426B">
        <w:rPr>
          <w:rFonts w:ascii="Times New Roman" w:hAnsi="Times New Roman" w:cs="Times New Roman"/>
          <w:sz w:val="24"/>
          <w:szCs w:val="24"/>
        </w:rPr>
        <w:t xml:space="preserve"> the</w:t>
      </w:r>
      <w:r w:rsidR="00855789" w:rsidRPr="00E3426B">
        <w:rPr>
          <w:rFonts w:ascii="Times New Roman" w:hAnsi="Times New Roman" w:cs="Times New Roman"/>
          <w:sz w:val="24"/>
          <w:szCs w:val="24"/>
        </w:rPr>
        <w:t xml:space="preserve"> shares are more </w:t>
      </w:r>
      <w:r w:rsidR="00A442AA" w:rsidRPr="00E3426B">
        <w:rPr>
          <w:rFonts w:ascii="Times New Roman" w:hAnsi="Times New Roman" w:cs="Times New Roman"/>
          <w:sz w:val="24"/>
          <w:szCs w:val="24"/>
        </w:rPr>
        <w:t>appealing than they have been for some time</w:t>
      </w:r>
      <w:r w:rsidR="00855789" w:rsidRPr="00E3426B">
        <w:rPr>
          <w:rFonts w:ascii="Times New Roman" w:hAnsi="Times New Roman" w:cs="Times New Roman"/>
          <w:sz w:val="24"/>
          <w:szCs w:val="24"/>
        </w:rPr>
        <w:t xml:space="preserve"> because they combi</w:t>
      </w:r>
      <w:r w:rsidR="00124969" w:rsidRPr="00E3426B">
        <w:rPr>
          <w:rFonts w:ascii="Times New Roman" w:hAnsi="Times New Roman" w:cs="Times New Roman"/>
          <w:sz w:val="24"/>
          <w:szCs w:val="24"/>
        </w:rPr>
        <w:t xml:space="preserve">ne ample dividend yields with an exciting </w:t>
      </w:r>
      <w:r w:rsidR="00855789" w:rsidRPr="00E3426B">
        <w:rPr>
          <w:rFonts w:ascii="Times New Roman" w:hAnsi="Times New Roman" w:cs="Times New Roman"/>
          <w:sz w:val="24"/>
          <w:szCs w:val="24"/>
        </w:rPr>
        <w:t xml:space="preserve">technology story. </w:t>
      </w:r>
    </w:p>
    <w:p w:rsidR="00A66886" w:rsidRPr="00E3426B" w:rsidRDefault="009812CE" w:rsidP="00E3426B">
      <w:pPr>
        <w:pStyle w:val="Heading3"/>
        <w:jc w:val="both"/>
        <w:rPr>
          <w:rFonts w:ascii="Times New Roman" w:hAnsi="Times New Roman" w:cs="Times New Roman"/>
        </w:rPr>
      </w:pPr>
      <w:bookmarkStart w:id="23" w:name="_Toc392577988"/>
      <w:bookmarkStart w:id="24" w:name="_Toc392600153"/>
      <w:r w:rsidRPr="00E3426B">
        <w:rPr>
          <w:rFonts w:ascii="Times New Roman" w:hAnsi="Times New Roman" w:cs="Times New Roman"/>
        </w:rPr>
        <w:lastRenderedPageBreak/>
        <w:t>Reducing the Economic Burden</w:t>
      </w:r>
      <w:bookmarkEnd w:id="23"/>
      <w:bookmarkEnd w:id="24"/>
    </w:p>
    <w:p w:rsidR="008353F4" w:rsidRPr="00E3426B" w:rsidRDefault="00D863ED"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Aside from the investors </w:t>
      </w:r>
      <w:r w:rsidR="00BB171C" w:rsidRPr="00E3426B">
        <w:rPr>
          <w:rFonts w:ascii="Times New Roman" w:hAnsi="Times New Roman" w:cs="Times New Roman"/>
          <w:sz w:val="24"/>
          <w:szCs w:val="24"/>
        </w:rPr>
        <w:t>who</w:t>
      </w:r>
      <w:r w:rsidRPr="00E3426B">
        <w:rPr>
          <w:rFonts w:ascii="Times New Roman" w:hAnsi="Times New Roman" w:cs="Times New Roman"/>
          <w:sz w:val="24"/>
          <w:szCs w:val="24"/>
        </w:rPr>
        <w:t xml:space="preserve"> are excited about the marketing potential of this new product category, governing bodies around the world could benefit greatly from e-cigarettes. If increased adoption of e-cigarettes is realized in the future, and if that means less people are smoking cigarette</w:t>
      </w:r>
      <w:r w:rsidR="0060265C" w:rsidRPr="00E3426B">
        <w:rPr>
          <w:rFonts w:ascii="Times New Roman" w:hAnsi="Times New Roman" w:cs="Times New Roman"/>
          <w:sz w:val="24"/>
          <w:szCs w:val="24"/>
        </w:rPr>
        <w:t>s or consuming tobacco products,</w:t>
      </w:r>
      <w:r w:rsidR="00244FD4" w:rsidRPr="00E3426B">
        <w:rPr>
          <w:rFonts w:ascii="Times New Roman" w:hAnsi="Times New Roman" w:cs="Times New Roman"/>
          <w:sz w:val="24"/>
          <w:szCs w:val="24"/>
        </w:rPr>
        <w:t xml:space="preserve"> less illness to both smokers and non-smokers through second hand smoke will </w:t>
      </w:r>
      <w:r w:rsidR="00F709E6" w:rsidRPr="00E3426B">
        <w:rPr>
          <w:rFonts w:ascii="Times New Roman" w:hAnsi="Times New Roman" w:cs="Times New Roman"/>
          <w:sz w:val="24"/>
          <w:szCs w:val="24"/>
        </w:rPr>
        <w:t>culminate</w:t>
      </w:r>
      <w:r w:rsidR="00244FD4" w:rsidRPr="00E3426B">
        <w:rPr>
          <w:rFonts w:ascii="Times New Roman" w:hAnsi="Times New Roman" w:cs="Times New Roman"/>
          <w:sz w:val="24"/>
          <w:szCs w:val="24"/>
        </w:rPr>
        <w:t xml:space="preserve"> in</w:t>
      </w:r>
      <w:r w:rsidRPr="00E3426B">
        <w:rPr>
          <w:rFonts w:ascii="Times New Roman" w:hAnsi="Times New Roman" w:cs="Times New Roman"/>
          <w:sz w:val="24"/>
          <w:szCs w:val="24"/>
        </w:rPr>
        <w:t xml:space="preserve"> health care systems </w:t>
      </w:r>
      <w:r w:rsidR="00244FD4" w:rsidRPr="00E3426B">
        <w:rPr>
          <w:rFonts w:ascii="Times New Roman" w:hAnsi="Times New Roman" w:cs="Times New Roman"/>
          <w:sz w:val="24"/>
          <w:szCs w:val="24"/>
        </w:rPr>
        <w:t xml:space="preserve">that are </w:t>
      </w:r>
      <w:r w:rsidR="00474338" w:rsidRPr="00E3426B">
        <w:rPr>
          <w:rFonts w:ascii="Times New Roman" w:hAnsi="Times New Roman" w:cs="Times New Roman"/>
          <w:sz w:val="24"/>
          <w:szCs w:val="24"/>
        </w:rPr>
        <w:t xml:space="preserve">less strained and </w:t>
      </w:r>
      <w:r w:rsidRPr="00E3426B">
        <w:rPr>
          <w:rFonts w:ascii="Times New Roman" w:hAnsi="Times New Roman" w:cs="Times New Roman"/>
          <w:sz w:val="24"/>
          <w:szCs w:val="24"/>
        </w:rPr>
        <w:t>greatly benefit</w:t>
      </w:r>
      <w:r w:rsidR="00474338" w:rsidRPr="00E3426B">
        <w:rPr>
          <w:rFonts w:ascii="Times New Roman" w:hAnsi="Times New Roman" w:cs="Times New Roman"/>
          <w:sz w:val="24"/>
          <w:szCs w:val="24"/>
        </w:rPr>
        <w:t xml:space="preserve"> as a result. </w:t>
      </w:r>
    </w:p>
    <w:p w:rsidR="00B417A6" w:rsidRPr="00E3426B" w:rsidRDefault="00563585"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Data regarding the potential savings that could be made through increased adoption of electronic cigarettes over tobacco products is limited or </w:t>
      </w:r>
      <w:r w:rsidR="00EE1691" w:rsidRPr="00E3426B">
        <w:rPr>
          <w:rFonts w:ascii="Times New Roman" w:hAnsi="Times New Roman" w:cs="Times New Roman"/>
          <w:sz w:val="24"/>
          <w:szCs w:val="24"/>
        </w:rPr>
        <w:t>non-existent, as this brushes on the subject whether they are safer than</w:t>
      </w:r>
      <w:r w:rsidR="009C3A5A" w:rsidRPr="00E3426B">
        <w:rPr>
          <w:rFonts w:ascii="Times New Roman" w:hAnsi="Times New Roman" w:cs="Times New Roman"/>
          <w:sz w:val="24"/>
          <w:szCs w:val="24"/>
        </w:rPr>
        <w:t xml:space="preserve"> traditional cigarettes or not, which is still </w:t>
      </w:r>
      <w:r w:rsidR="00457B22" w:rsidRPr="00E3426B">
        <w:rPr>
          <w:rFonts w:ascii="Times New Roman" w:hAnsi="Times New Roman" w:cs="Times New Roman"/>
          <w:sz w:val="24"/>
          <w:szCs w:val="24"/>
        </w:rPr>
        <w:t xml:space="preserve">in dispute </w:t>
      </w:r>
      <w:r w:rsidR="009C3A5A" w:rsidRPr="00E3426B">
        <w:rPr>
          <w:rFonts w:ascii="Times New Roman" w:hAnsi="Times New Roman" w:cs="Times New Roman"/>
          <w:sz w:val="24"/>
          <w:szCs w:val="24"/>
        </w:rPr>
        <w:t>at this point.</w:t>
      </w:r>
    </w:p>
    <w:p w:rsidR="00563585" w:rsidRPr="00E3426B" w:rsidRDefault="00563585"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Although research into the effects of e-cigs lag</w:t>
      </w:r>
      <w:r w:rsidR="00C712B1" w:rsidRPr="00E3426B">
        <w:rPr>
          <w:rFonts w:ascii="Times New Roman" w:hAnsi="Times New Roman" w:cs="Times New Roman"/>
          <w:sz w:val="24"/>
          <w:szCs w:val="24"/>
        </w:rPr>
        <w:t>s</w:t>
      </w:r>
      <w:r w:rsidRPr="00E3426B">
        <w:rPr>
          <w:rFonts w:ascii="Times New Roman" w:hAnsi="Times New Roman" w:cs="Times New Roman"/>
          <w:sz w:val="24"/>
          <w:szCs w:val="24"/>
        </w:rPr>
        <w:t xml:space="preserve"> behind their popularity, early </w:t>
      </w:r>
      <w:r w:rsidR="00491771" w:rsidRPr="00E3426B">
        <w:rPr>
          <w:rFonts w:ascii="Times New Roman" w:hAnsi="Times New Roman" w:cs="Times New Roman"/>
          <w:sz w:val="24"/>
          <w:szCs w:val="24"/>
        </w:rPr>
        <w:t xml:space="preserve">inquiries </w:t>
      </w:r>
      <w:r w:rsidR="00C17FDD" w:rsidRPr="00E3426B">
        <w:rPr>
          <w:rFonts w:ascii="Times New Roman" w:hAnsi="Times New Roman" w:cs="Times New Roman"/>
          <w:sz w:val="24"/>
          <w:szCs w:val="24"/>
        </w:rPr>
        <w:t>have indicated</w:t>
      </w:r>
      <w:r w:rsidR="00491771" w:rsidRPr="00E3426B">
        <w:rPr>
          <w:rFonts w:ascii="Times New Roman" w:hAnsi="Times New Roman" w:cs="Times New Roman"/>
          <w:sz w:val="24"/>
          <w:szCs w:val="24"/>
        </w:rPr>
        <w:t xml:space="preserve"> </w:t>
      </w:r>
      <w:r w:rsidRPr="00E3426B">
        <w:rPr>
          <w:rFonts w:ascii="Times New Roman" w:hAnsi="Times New Roman" w:cs="Times New Roman"/>
          <w:sz w:val="24"/>
          <w:szCs w:val="24"/>
        </w:rPr>
        <w:t xml:space="preserve">that electronic cigarettes have the potential to reduce the health risks associated with </w:t>
      </w:r>
      <w:r w:rsidR="005729AE" w:rsidRPr="00E3426B">
        <w:rPr>
          <w:rFonts w:ascii="Times New Roman" w:hAnsi="Times New Roman" w:cs="Times New Roman"/>
          <w:sz w:val="24"/>
          <w:szCs w:val="24"/>
        </w:rPr>
        <w:t xml:space="preserve">smoking. </w:t>
      </w:r>
      <w:r w:rsidR="00A37044" w:rsidRPr="00E3426B">
        <w:rPr>
          <w:rFonts w:ascii="Times New Roman" w:hAnsi="Times New Roman" w:cs="Times New Roman"/>
          <w:sz w:val="24"/>
          <w:szCs w:val="24"/>
        </w:rPr>
        <w:t>If that is the case, t</w:t>
      </w:r>
      <w:r w:rsidR="00447BF7" w:rsidRPr="00E3426B">
        <w:rPr>
          <w:rFonts w:ascii="Times New Roman" w:hAnsi="Times New Roman" w:cs="Times New Roman"/>
          <w:sz w:val="24"/>
          <w:szCs w:val="24"/>
        </w:rPr>
        <w:t>he potential</w:t>
      </w:r>
      <w:r w:rsidRPr="00E3426B">
        <w:rPr>
          <w:rFonts w:ascii="Times New Roman" w:hAnsi="Times New Roman" w:cs="Times New Roman"/>
          <w:sz w:val="24"/>
          <w:szCs w:val="24"/>
        </w:rPr>
        <w:t xml:space="preserve"> effectiveness of </w:t>
      </w:r>
      <w:r w:rsidR="00447BF7" w:rsidRPr="00E3426B">
        <w:rPr>
          <w:rFonts w:ascii="Times New Roman" w:hAnsi="Times New Roman" w:cs="Times New Roman"/>
          <w:sz w:val="24"/>
          <w:szCs w:val="24"/>
        </w:rPr>
        <w:t>the product</w:t>
      </w:r>
      <w:r w:rsidRPr="00E3426B">
        <w:rPr>
          <w:rFonts w:ascii="Times New Roman" w:hAnsi="Times New Roman" w:cs="Times New Roman"/>
          <w:sz w:val="24"/>
          <w:szCs w:val="24"/>
        </w:rPr>
        <w:t xml:space="preserve"> can be juxtaposed wit</w:t>
      </w:r>
      <w:r w:rsidR="002B67D6" w:rsidRPr="00E3426B">
        <w:rPr>
          <w:rFonts w:ascii="Times New Roman" w:hAnsi="Times New Roman" w:cs="Times New Roman"/>
          <w:sz w:val="24"/>
          <w:szCs w:val="24"/>
        </w:rPr>
        <w:t>h</w:t>
      </w:r>
      <w:r w:rsidRPr="00E3426B">
        <w:rPr>
          <w:rFonts w:ascii="Times New Roman" w:hAnsi="Times New Roman" w:cs="Times New Roman"/>
          <w:sz w:val="24"/>
          <w:szCs w:val="24"/>
        </w:rPr>
        <w:t xml:space="preserve"> </w:t>
      </w:r>
      <w:r w:rsidR="008F37A6" w:rsidRPr="00E3426B">
        <w:rPr>
          <w:rFonts w:ascii="Times New Roman" w:hAnsi="Times New Roman" w:cs="Times New Roman"/>
          <w:sz w:val="24"/>
          <w:szCs w:val="24"/>
        </w:rPr>
        <w:t xml:space="preserve">the effectiveness of </w:t>
      </w:r>
      <w:r w:rsidRPr="00E3426B">
        <w:rPr>
          <w:rFonts w:ascii="Times New Roman" w:hAnsi="Times New Roman" w:cs="Times New Roman"/>
          <w:sz w:val="24"/>
          <w:szCs w:val="24"/>
        </w:rPr>
        <w:t>increasing excise taxes on tobacco cigarettes</w:t>
      </w:r>
      <w:r w:rsidR="008F37A6" w:rsidRPr="00E3426B">
        <w:rPr>
          <w:rFonts w:ascii="Times New Roman" w:hAnsi="Times New Roman" w:cs="Times New Roman"/>
          <w:sz w:val="24"/>
          <w:szCs w:val="24"/>
        </w:rPr>
        <w:t xml:space="preserve"> to reduce health care costs</w:t>
      </w:r>
      <w:r w:rsidRPr="00E3426B">
        <w:rPr>
          <w:rFonts w:ascii="Times New Roman" w:hAnsi="Times New Roman" w:cs="Times New Roman"/>
          <w:sz w:val="24"/>
          <w:szCs w:val="24"/>
        </w:rPr>
        <w:t>. The American Cancer Society estimates that by increasing the tax on a pack of cigarettes by 94 cents, the projected health care cost savings would be as follows:</w:t>
      </w:r>
    </w:p>
    <w:p w:rsidR="00563585" w:rsidRPr="00E3426B" w:rsidRDefault="00563585" w:rsidP="00E3426B">
      <w:pPr>
        <w:pStyle w:val="ListParagraph"/>
        <w:numPr>
          <w:ilvl w:val="0"/>
          <w:numId w:val="16"/>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$821.8 million saved over a 10 year period from fewer cases of lung cancer</w:t>
      </w:r>
    </w:p>
    <w:p w:rsidR="00563585" w:rsidRPr="00E3426B" w:rsidRDefault="00563585" w:rsidP="00E3426B">
      <w:pPr>
        <w:pStyle w:val="ListParagraph"/>
        <w:numPr>
          <w:ilvl w:val="0"/>
          <w:numId w:val="16"/>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$1.07 billion saved over 10 years from fewer pregnancies and births affected by smoking</w:t>
      </w:r>
    </w:p>
    <w:p w:rsidR="00563585" w:rsidRPr="00E3426B" w:rsidRDefault="00563585" w:rsidP="00E3426B">
      <w:pPr>
        <w:pStyle w:val="ListParagraph"/>
        <w:numPr>
          <w:ilvl w:val="0"/>
          <w:numId w:val="16"/>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$1.37 billion saved over 10 years from fewer heart attacks and strokes</w:t>
      </w:r>
    </w:p>
    <w:p w:rsidR="00563585" w:rsidRPr="00E3426B" w:rsidRDefault="00563585" w:rsidP="00E3426B">
      <w:pPr>
        <w:pStyle w:val="ListParagraph"/>
        <w:numPr>
          <w:ilvl w:val="0"/>
          <w:numId w:val="16"/>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$63.62 billion long-term cost savings from less young people and adults smoking</w:t>
      </w:r>
    </w:p>
    <w:p w:rsidR="00716D43" w:rsidRPr="00E3426B" w:rsidRDefault="00307FAA" w:rsidP="00E3426B">
      <w:pPr>
        <w:pStyle w:val="ListParagraph"/>
        <w:spacing w:line="360" w:lineRule="auto"/>
        <w:ind w:left="1440"/>
        <w:jc w:val="both"/>
        <w:rPr>
          <w:rFonts w:ascii="Times New Roman" w:hAnsi="Times New Roman" w:cs="Times New Roman"/>
          <w:sz w:val="24"/>
          <w:szCs w:val="24"/>
        </w:rPr>
      </w:pPr>
      <w:sdt>
        <w:sdtPr>
          <w:rPr>
            <w:rFonts w:ascii="Times New Roman" w:hAnsi="Times New Roman" w:cs="Times New Roman"/>
            <w:sz w:val="24"/>
            <w:szCs w:val="24"/>
          </w:rPr>
          <w:id w:val="-304555254"/>
          <w:citation/>
        </w:sdtPr>
        <w:sdtEndPr/>
        <w:sdtContent>
          <w:r w:rsidR="006E4718" w:rsidRPr="00E3426B">
            <w:rPr>
              <w:rFonts w:ascii="Times New Roman" w:hAnsi="Times New Roman" w:cs="Times New Roman"/>
              <w:sz w:val="24"/>
              <w:szCs w:val="24"/>
            </w:rPr>
            <w:fldChar w:fldCharType="begin"/>
          </w:r>
          <w:r w:rsidR="00563585" w:rsidRPr="00E3426B">
            <w:rPr>
              <w:rFonts w:ascii="Times New Roman" w:hAnsi="Times New Roman" w:cs="Times New Roman"/>
              <w:sz w:val="24"/>
              <w:szCs w:val="24"/>
            </w:rPr>
            <w:instrText xml:space="preserve">CITATION Can13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(Cancer Action Network, 2013)</w:t>
          </w:r>
          <w:r w:rsidR="006E4718" w:rsidRPr="00E3426B">
            <w:rPr>
              <w:rFonts w:ascii="Times New Roman" w:hAnsi="Times New Roman" w:cs="Times New Roman"/>
              <w:sz w:val="24"/>
              <w:szCs w:val="24"/>
            </w:rPr>
            <w:fldChar w:fldCharType="end"/>
          </w:r>
        </w:sdtContent>
      </w:sdt>
    </w:p>
    <w:p w:rsidR="00716D43" w:rsidRDefault="00716D4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If raising taxes on tobacco cigarettes can have such a drastic effect, what are the potential cost savings of a product which can substitute for tobacco cigarettes while being less harmful to the consumer, or what if there was a product that </w:t>
      </w:r>
      <w:r w:rsidR="00C17FDD" w:rsidRPr="00E3426B">
        <w:rPr>
          <w:rFonts w:ascii="Times New Roman" w:hAnsi="Times New Roman" w:cs="Times New Roman"/>
          <w:sz w:val="24"/>
          <w:szCs w:val="24"/>
        </w:rPr>
        <w:t xml:space="preserve">was highly effective in helping </w:t>
      </w:r>
      <w:r w:rsidRPr="00E3426B">
        <w:rPr>
          <w:rFonts w:ascii="Times New Roman" w:hAnsi="Times New Roman" w:cs="Times New Roman"/>
          <w:sz w:val="24"/>
          <w:szCs w:val="24"/>
        </w:rPr>
        <w:t>people to stop smoking all together?</w:t>
      </w:r>
    </w:p>
    <w:p w:rsidR="00D03BAC" w:rsidRPr="00E3426B" w:rsidRDefault="00D03BAC" w:rsidP="00E3426B">
      <w:pPr>
        <w:spacing w:line="360" w:lineRule="auto"/>
        <w:jc w:val="both"/>
        <w:rPr>
          <w:rFonts w:ascii="Times New Roman" w:hAnsi="Times New Roman" w:cs="Times New Roman"/>
          <w:sz w:val="24"/>
          <w:szCs w:val="24"/>
        </w:rPr>
      </w:pPr>
    </w:p>
    <w:p w:rsidR="009F636B" w:rsidRPr="00E3426B" w:rsidRDefault="009F636B" w:rsidP="00E3426B">
      <w:pPr>
        <w:pStyle w:val="Heading3"/>
        <w:spacing w:line="360" w:lineRule="auto"/>
        <w:jc w:val="both"/>
        <w:rPr>
          <w:rFonts w:ascii="Times New Roman" w:hAnsi="Times New Roman" w:cs="Times New Roman"/>
        </w:rPr>
      </w:pPr>
      <w:bookmarkStart w:id="25" w:name="_Toc392577989"/>
      <w:bookmarkStart w:id="26" w:name="_Toc392600154"/>
      <w:r w:rsidRPr="00E3426B">
        <w:rPr>
          <w:rFonts w:ascii="Times New Roman" w:hAnsi="Times New Roman" w:cs="Times New Roman"/>
        </w:rPr>
        <w:lastRenderedPageBreak/>
        <w:t xml:space="preserve">The Four P’s of </w:t>
      </w:r>
      <w:r w:rsidR="00383CCF" w:rsidRPr="00E3426B">
        <w:rPr>
          <w:rFonts w:ascii="Times New Roman" w:hAnsi="Times New Roman" w:cs="Times New Roman"/>
        </w:rPr>
        <w:t xml:space="preserve">the </w:t>
      </w:r>
      <w:r w:rsidRPr="00E3426B">
        <w:rPr>
          <w:rFonts w:ascii="Times New Roman" w:hAnsi="Times New Roman" w:cs="Times New Roman"/>
        </w:rPr>
        <w:t>Marketing</w:t>
      </w:r>
      <w:r w:rsidR="00383CCF" w:rsidRPr="00E3426B">
        <w:rPr>
          <w:rFonts w:ascii="Times New Roman" w:hAnsi="Times New Roman" w:cs="Times New Roman"/>
        </w:rPr>
        <w:t xml:space="preserve"> Mix</w:t>
      </w:r>
      <w:bookmarkEnd w:id="25"/>
      <w:bookmarkEnd w:id="26"/>
    </w:p>
    <w:p w:rsidR="00E75EF1" w:rsidRPr="00E3426B" w:rsidRDefault="00E75EF1"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e-cigarette product sector will now be assessed with the marketing mix to determine the product’s offer.</w:t>
      </w:r>
    </w:p>
    <w:p w:rsidR="004145A7" w:rsidRPr="00E3426B" w:rsidRDefault="000428B0" w:rsidP="00E3426B">
      <w:pPr>
        <w:pStyle w:val="Heading4"/>
        <w:spacing w:line="360" w:lineRule="auto"/>
        <w:jc w:val="both"/>
        <w:rPr>
          <w:rFonts w:ascii="Times New Roman" w:hAnsi="Times New Roman" w:cs="Times New Roman"/>
        </w:rPr>
      </w:pPr>
      <w:bookmarkStart w:id="27" w:name="_Toc392577990"/>
      <w:r w:rsidRPr="00E3426B">
        <w:rPr>
          <w:rFonts w:ascii="Times New Roman" w:hAnsi="Times New Roman" w:cs="Times New Roman"/>
        </w:rPr>
        <w:t>Product v</w:t>
      </w:r>
      <w:r w:rsidR="00071700" w:rsidRPr="00E3426B">
        <w:rPr>
          <w:rFonts w:ascii="Times New Roman" w:hAnsi="Times New Roman" w:cs="Times New Roman"/>
        </w:rPr>
        <w:t>ariation</w:t>
      </w:r>
      <w:r w:rsidR="004145A7" w:rsidRPr="00E3426B">
        <w:rPr>
          <w:rFonts w:ascii="Times New Roman" w:hAnsi="Times New Roman" w:cs="Times New Roman"/>
        </w:rPr>
        <w:t xml:space="preserve"> (Product)</w:t>
      </w:r>
      <w:bookmarkEnd w:id="27"/>
    </w:p>
    <w:p w:rsidR="003A0A59" w:rsidRPr="00E3426B" w:rsidRDefault="004B148F"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w:t>
      </w:r>
      <w:r w:rsidR="003A0A59" w:rsidRPr="00E3426B">
        <w:rPr>
          <w:rFonts w:ascii="Times New Roman" w:hAnsi="Times New Roman" w:cs="Times New Roman"/>
          <w:sz w:val="24"/>
          <w:szCs w:val="24"/>
        </w:rPr>
        <w:t>here are currently hundreds of different brands selling many different types</w:t>
      </w:r>
      <w:r w:rsidRPr="00E3426B">
        <w:rPr>
          <w:rFonts w:ascii="Times New Roman" w:hAnsi="Times New Roman" w:cs="Times New Roman"/>
          <w:sz w:val="24"/>
          <w:szCs w:val="24"/>
        </w:rPr>
        <w:t xml:space="preserve"> of</w:t>
      </w:r>
      <w:r w:rsidR="003A0A59" w:rsidRPr="00E3426B">
        <w:rPr>
          <w:rFonts w:ascii="Times New Roman" w:hAnsi="Times New Roman" w:cs="Times New Roman"/>
          <w:sz w:val="24"/>
          <w:szCs w:val="24"/>
        </w:rPr>
        <w:t xml:space="preserve"> e-cigarettes, including disposable and reusable variations.</w:t>
      </w:r>
      <w:r w:rsidRPr="00E3426B">
        <w:rPr>
          <w:rFonts w:ascii="Times New Roman" w:hAnsi="Times New Roman" w:cs="Times New Roman"/>
          <w:sz w:val="24"/>
          <w:szCs w:val="24"/>
        </w:rPr>
        <w:t xml:space="preserve"> Due to the unregulated market, the internal components of different brands are similar but</w:t>
      </w:r>
      <w:r w:rsidR="0016258B" w:rsidRPr="00E3426B">
        <w:rPr>
          <w:rFonts w:ascii="Times New Roman" w:hAnsi="Times New Roman" w:cs="Times New Roman"/>
          <w:sz w:val="24"/>
          <w:szCs w:val="24"/>
        </w:rPr>
        <w:t>,</w:t>
      </w:r>
      <w:r w:rsidRPr="00E3426B">
        <w:rPr>
          <w:rFonts w:ascii="Times New Roman" w:hAnsi="Times New Roman" w:cs="Times New Roman"/>
          <w:sz w:val="24"/>
          <w:szCs w:val="24"/>
        </w:rPr>
        <w:t xml:space="preserve"> at the same time, vastly different in there composition as significant variability has been reported between and within brands. Variation in performance properties amongst e-cigs suggests the need for increased quality control and regulatory measures</w:t>
      </w:r>
      <w:r w:rsidR="00774782" w:rsidRPr="00E3426B">
        <w:rPr>
          <w:rFonts w:ascii="Times New Roman" w:hAnsi="Times New Roman" w:cs="Times New Roman"/>
          <w:sz w:val="24"/>
          <w:szCs w:val="24"/>
        </w:rPr>
        <w:t xml:space="preserve"> in the future </w:t>
      </w:r>
      <w:sdt>
        <w:sdtPr>
          <w:rPr>
            <w:rFonts w:ascii="Times New Roman" w:hAnsi="Times New Roman" w:cs="Times New Roman"/>
            <w:sz w:val="24"/>
            <w:szCs w:val="24"/>
          </w:rPr>
          <w:id w:val="1189646964"/>
          <w:citation/>
        </w:sdtPr>
        <w:sdtEndPr/>
        <w:sdtContent>
          <w:r w:rsidR="006E4718" w:rsidRPr="00E3426B">
            <w:rPr>
              <w:rFonts w:ascii="Times New Roman" w:hAnsi="Times New Roman" w:cs="Times New Roman"/>
              <w:sz w:val="24"/>
              <w:szCs w:val="24"/>
            </w:rPr>
            <w:fldChar w:fldCharType="begin"/>
          </w:r>
          <w:r w:rsidR="00774782" w:rsidRPr="00E3426B">
            <w:rPr>
              <w:rFonts w:ascii="Times New Roman" w:hAnsi="Times New Roman" w:cs="Times New Roman"/>
              <w:sz w:val="24"/>
              <w:szCs w:val="24"/>
            </w:rPr>
            <w:instrText xml:space="preserve"> CITATION dfk13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(dfkz, 2013)</w:t>
          </w:r>
          <w:r w:rsidR="006E4718" w:rsidRPr="00E3426B">
            <w:rPr>
              <w:rFonts w:ascii="Times New Roman" w:hAnsi="Times New Roman" w:cs="Times New Roman"/>
              <w:sz w:val="24"/>
              <w:szCs w:val="24"/>
            </w:rPr>
            <w:fldChar w:fldCharType="end"/>
          </w:r>
        </w:sdtContent>
      </w:sdt>
      <w:r w:rsidR="00774782" w:rsidRPr="00E3426B">
        <w:rPr>
          <w:rFonts w:ascii="Times New Roman" w:hAnsi="Times New Roman" w:cs="Times New Roman"/>
          <w:sz w:val="24"/>
          <w:szCs w:val="24"/>
        </w:rPr>
        <w:t>.</w:t>
      </w:r>
    </w:p>
    <w:p w:rsidR="007F686E" w:rsidRPr="00E3426B" w:rsidRDefault="000428B0" w:rsidP="00E3426B">
      <w:pPr>
        <w:pStyle w:val="Heading4"/>
        <w:jc w:val="both"/>
        <w:rPr>
          <w:rFonts w:ascii="Times New Roman" w:hAnsi="Times New Roman" w:cs="Times New Roman"/>
        </w:rPr>
      </w:pPr>
      <w:bookmarkStart w:id="28" w:name="_Toc392577991"/>
      <w:r w:rsidRPr="00E3426B">
        <w:rPr>
          <w:rFonts w:ascii="Times New Roman" w:hAnsi="Times New Roman" w:cs="Times New Roman"/>
        </w:rPr>
        <w:t>Product a</w:t>
      </w:r>
      <w:r w:rsidR="007F686E" w:rsidRPr="00E3426B">
        <w:rPr>
          <w:rFonts w:ascii="Times New Roman" w:hAnsi="Times New Roman" w:cs="Times New Roman"/>
        </w:rPr>
        <w:t>doption (Product)</w:t>
      </w:r>
      <w:bookmarkEnd w:id="28"/>
    </w:p>
    <w:p w:rsidR="00A91C26" w:rsidRPr="00E3426B" w:rsidRDefault="00DA3D14"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industry m</w:t>
      </w:r>
      <w:r w:rsidR="0060269B" w:rsidRPr="00E3426B">
        <w:rPr>
          <w:rFonts w:ascii="Times New Roman" w:hAnsi="Times New Roman" w:cs="Times New Roman"/>
          <w:sz w:val="24"/>
          <w:szCs w:val="24"/>
        </w:rPr>
        <w:t>ust be wary of possible fundamental product flaws</w:t>
      </w:r>
      <w:r w:rsidR="00B6434E" w:rsidRPr="00E3426B">
        <w:rPr>
          <w:rFonts w:ascii="Times New Roman" w:hAnsi="Times New Roman" w:cs="Times New Roman"/>
          <w:sz w:val="24"/>
          <w:szCs w:val="24"/>
        </w:rPr>
        <w:t>, as c</w:t>
      </w:r>
      <w:r w:rsidR="0060269B" w:rsidRPr="00E3426B">
        <w:rPr>
          <w:rFonts w:ascii="Times New Roman" w:hAnsi="Times New Roman" w:cs="Times New Roman"/>
          <w:sz w:val="24"/>
          <w:szCs w:val="24"/>
        </w:rPr>
        <w:t xml:space="preserve">ustomer retention for e-cigarettes </w:t>
      </w:r>
      <w:r w:rsidR="00B6434E" w:rsidRPr="00E3426B">
        <w:rPr>
          <w:rFonts w:ascii="Times New Roman" w:hAnsi="Times New Roman" w:cs="Times New Roman"/>
          <w:sz w:val="24"/>
          <w:szCs w:val="24"/>
        </w:rPr>
        <w:t>has reportedly</w:t>
      </w:r>
      <w:r w:rsidR="00DF4E19" w:rsidRPr="00E3426B">
        <w:rPr>
          <w:rFonts w:ascii="Times New Roman" w:hAnsi="Times New Roman" w:cs="Times New Roman"/>
          <w:sz w:val="24"/>
          <w:szCs w:val="24"/>
        </w:rPr>
        <w:t xml:space="preserve"> been</w:t>
      </w:r>
      <w:r w:rsidR="00B6434E" w:rsidRPr="00E3426B">
        <w:rPr>
          <w:rFonts w:ascii="Times New Roman" w:hAnsi="Times New Roman" w:cs="Times New Roman"/>
          <w:sz w:val="24"/>
          <w:szCs w:val="24"/>
        </w:rPr>
        <w:t xml:space="preserve"> </w:t>
      </w:r>
      <w:r w:rsidR="0093674A" w:rsidRPr="00E3426B">
        <w:rPr>
          <w:rFonts w:ascii="Times New Roman" w:hAnsi="Times New Roman" w:cs="Times New Roman"/>
          <w:sz w:val="24"/>
          <w:szCs w:val="24"/>
        </w:rPr>
        <w:t>lower than expected</w:t>
      </w:r>
      <w:r w:rsidR="00B6434E" w:rsidRPr="00E3426B">
        <w:rPr>
          <w:rFonts w:ascii="Times New Roman" w:hAnsi="Times New Roman" w:cs="Times New Roman"/>
          <w:sz w:val="24"/>
          <w:szCs w:val="24"/>
        </w:rPr>
        <w:t xml:space="preserve">. </w:t>
      </w:r>
      <w:r w:rsidR="007B3980" w:rsidRPr="00E3426B">
        <w:rPr>
          <w:rFonts w:ascii="Times New Roman" w:hAnsi="Times New Roman" w:cs="Times New Roman"/>
          <w:sz w:val="24"/>
          <w:szCs w:val="24"/>
        </w:rPr>
        <w:t>According to Lorillard 25% of consumers who tried an e-cigarette rejected the product, and chose to discontinue usage</w:t>
      </w:r>
      <w:r w:rsidR="008E2A0B" w:rsidRPr="00E3426B">
        <w:rPr>
          <w:rFonts w:ascii="Times New Roman" w:hAnsi="Times New Roman" w:cs="Times New Roman"/>
          <w:sz w:val="24"/>
          <w:szCs w:val="24"/>
        </w:rPr>
        <w:t xml:space="preserve"> while </w:t>
      </w:r>
      <w:r w:rsidR="00EE34F4" w:rsidRPr="00E3426B">
        <w:rPr>
          <w:rFonts w:ascii="Times New Roman" w:hAnsi="Times New Roman" w:cs="Times New Roman"/>
          <w:sz w:val="24"/>
          <w:szCs w:val="24"/>
        </w:rPr>
        <w:t xml:space="preserve">some have suggested that </w:t>
      </w:r>
      <w:r w:rsidR="00F87014" w:rsidRPr="00E3426B">
        <w:rPr>
          <w:rFonts w:ascii="Times New Roman" w:hAnsi="Times New Roman" w:cs="Times New Roman"/>
          <w:sz w:val="24"/>
          <w:szCs w:val="24"/>
        </w:rPr>
        <w:t>in reality</w:t>
      </w:r>
      <w:r w:rsidR="00BE05CA" w:rsidRPr="00E3426B">
        <w:rPr>
          <w:rFonts w:ascii="Times New Roman" w:hAnsi="Times New Roman" w:cs="Times New Roman"/>
          <w:sz w:val="24"/>
          <w:szCs w:val="24"/>
        </w:rPr>
        <w:t>,</w:t>
      </w:r>
      <w:r w:rsidR="00B72749" w:rsidRPr="00E3426B">
        <w:rPr>
          <w:rFonts w:ascii="Times New Roman" w:hAnsi="Times New Roman" w:cs="Times New Roman"/>
          <w:sz w:val="24"/>
          <w:szCs w:val="24"/>
        </w:rPr>
        <w:t xml:space="preserve"> </w:t>
      </w:r>
      <w:r w:rsidR="008E2A0B" w:rsidRPr="00E3426B">
        <w:rPr>
          <w:rFonts w:ascii="Times New Roman" w:hAnsi="Times New Roman" w:cs="Times New Roman"/>
          <w:sz w:val="24"/>
          <w:szCs w:val="24"/>
        </w:rPr>
        <w:t xml:space="preserve">this figure could be higher. It is essential to the future growth potential </w:t>
      </w:r>
      <w:r w:rsidR="00F6024B" w:rsidRPr="00E3426B">
        <w:rPr>
          <w:rFonts w:ascii="Times New Roman" w:hAnsi="Times New Roman" w:cs="Times New Roman"/>
          <w:sz w:val="24"/>
          <w:szCs w:val="24"/>
        </w:rPr>
        <w:t xml:space="preserve">of the product category </w:t>
      </w:r>
      <w:r w:rsidR="008E2A0B" w:rsidRPr="00E3426B">
        <w:rPr>
          <w:rFonts w:ascii="Times New Roman" w:hAnsi="Times New Roman" w:cs="Times New Roman"/>
          <w:sz w:val="24"/>
          <w:szCs w:val="24"/>
        </w:rPr>
        <w:t xml:space="preserve">that </w:t>
      </w:r>
      <w:r w:rsidR="000122FE" w:rsidRPr="00E3426B">
        <w:rPr>
          <w:rFonts w:ascii="Times New Roman" w:hAnsi="Times New Roman" w:cs="Times New Roman"/>
          <w:sz w:val="24"/>
          <w:szCs w:val="24"/>
        </w:rPr>
        <w:t>companies tackle this issue of customer retention</w:t>
      </w:r>
      <w:r w:rsidR="00902A0B" w:rsidRPr="00E3426B">
        <w:rPr>
          <w:rFonts w:ascii="Times New Roman" w:hAnsi="Times New Roman" w:cs="Times New Roman"/>
          <w:sz w:val="24"/>
          <w:szCs w:val="24"/>
        </w:rPr>
        <w:t xml:space="preserve"> and to determine </w:t>
      </w:r>
      <w:r w:rsidR="000122FE" w:rsidRPr="00E3426B">
        <w:rPr>
          <w:rFonts w:ascii="Times New Roman" w:hAnsi="Times New Roman" w:cs="Times New Roman"/>
          <w:sz w:val="24"/>
          <w:szCs w:val="24"/>
        </w:rPr>
        <w:t xml:space="preserve">whether it is an issue with the product itself or that these figures are low due to high </w:t>
      </w:r>
      <w:r w:rsidR="007C72D7" w:rsidRPr="00E3426B">
        <w:rPr>
          <w:rFonts w:ascii="Times New Roman" w:hAnsi="Times New Roman" w:cs="Times New Roman"/>
          <w:sz w:val="24"/>
          <w:szCs w:val="24"/>
        </w:rPr>
        <w:t xml:space="preserve">customer </w:t>
      </w:r>
      <w:r w:rsidR="000122FE" w:rsidRPr="00E3426B">
        <w:rPr>
          <w:rFonts w:ascii="Times New Roman" w:hAnsi="Times New Roman" w:cs="Times New Roman"/>
          <w:sz w:val="24"/>
          <w:szCs w:val="24"/>
        </w:rPr>
        <w:t>loyalty amongst smokers to specific tobacco cigarette brands</w:t>
      </w:r>
      <w:r w:rsidR="007C0918" w:rsidRPr="00E3426B">
        <w:rPr>
          <w:rFonts w:ascii="Times New Roman" w:hAnsi="Times New Roman" w:cs="Times New Roman"/>
          <w:sz w:val="24"/>
          <w:szCs w:val="24"/>
        </w:rPr>
        <w:t xml:space="preserve"> causing the reluctance to switch</w:t>
      </w:r>
      <w:r w:rsidR="000122FE" w:rsidRPr="00E3426B">
        <w:rPr>
          <w:rFonts w:ascii="Times New Roman" w:hAnsi="Times New Roman" w:cs="Times New Roman"/>
          <w:sz w:val="24"/>
          <w:szCs w:val="24"/>
        </w:rPr>
        <w:t>.</w:t>
      </w:r>
      <w:r w:rsidR="00FF07A0" w:rsidRPr="00E3426B">
        <w:rPr>
          <w:rFonts w:ascii="Times New Roman" w:hAnsi="Times New Roman" w:cs="Times New Roman"/>
          <w:sz w:val="24"/>
          <w:szCs w:val="24"/>
        </w:rPr>
        <w:t xml:space="preserve"> Conversion from trial to repeat use </w:t>
      </w:r>
      <w:r w:rsidR="00F34546" w:rsidRPr="00E3426B">
        <w:rPr>
          <w:rFonts w:ascii="Times New Roman" w:hAnsi="Times New Roman" w:cs="Times New Roman"/>
          <w:sz w:val="24"/>
          <w:szCs w:val="24"/>
        </w:rPr>
        <w:t xml:space="preserve">is </w:t>
      </w:r>
      <w:proofErr w:type="gramStart"/>
      <w:r w:rsidR="00F34546" w:rsidRPr="00E3426B">
        <w:rPr>
          <w:rFonts w:ascii="Times New Roman" w:hAnsi="Times New Roman" w:cs="Times New Roman"/>
          <w:sz w:val="24"/>
          <w:szCs w:val="24"/>
        </w:rPr>
        <w:t>key</w:t>
      </w:r>
      <w:proofErr w:type="gramEnd"/>
      <w:r w:rsidR="00F34546" w:rsidRPr="00E3426B">
        <w:rPr>
          <w:rFonts w:ascii="Times New Roman" w:hAnsi="Times New Roman" w:cs="Times New Roman"/>
          <w:sz w:val="24"/>
          <w:szCs w:val="24"/>
        </w:rPr>
        <w:t xml:space="preserve">, </w:t>
      </w:r>
      <w:r w:rsidR="007C3AB3" w:rsidRPr="00E3426B">
        <w:rPr>
          <w:rFonts w:ascii="Times New Roman" w:hAnsi="Times New Roman" w:cs="Times New Roman"/>
          <w:sz w:val="24"/>
          <w:szCs w:val="24"/>
        </w:rPr>
        <w:t xml:space="preserve">and I believe that developing a brand image is </w:t>
      </w:r>
      <w:r w:rsidR="005660ED" w:rsidRPr="00E3426B">
        <w:rPr>
          <w:rFonts w:ascii="Times New Roman" w:hAnsi="Times New Roman" w:cs="Times New Roman"/>
          <w:sz w:val="24"/>
          <w:szCs w:val="24"/>
        </w:rPr>
        <w:t xml:space="preserve">highly </w:t>
      </w:r>
      <w:r w:rsidR="007C3AB3" w:rsidRPr="00E3426B">
        <w:rPr>
          <w:rFonts w:ascii="Times New Roman" w:hAnsi="Times New Roman" w:cs="Times New Roman"/>
          <w:sz w:val="24"/>
          <w:szCs w:val="24"/>
        </w:rPr>
        <w:t xml:space="preserve">important to </w:t>
      </w:r>
      <w:r w:rsidR="005660ED" w:rsidRPr="00E3426B">
        <w:rPr>
          <w:rFonts w:ascii="Times New Roman" w:hAnsi="Times New Roman" w:cs="Times New Roman"/>
          <w:sz w:val="24"/>
          <w:szCs w:val="24"/>
        </w:rPr>
        <w:t>encourage</w:t>
      </w:r>
      <w:r w:rsidR="00B73563" w:rsidRPr="00E3426B">
        <w:rPr>
          <w:rFonts w:ascii="Times New Roman" w:hAnsi="Times New Roman" w:cs="Times New Roman"/>
          <w:sz w:val="24"/>
          <w:szCs w:val="24"/>
        </w:rPr>
        <w:t xml:space="preserve"> customer retention, as at this</w:t>
      </w:r>
      <w:r w:rsidR="00A511F0" w:rsidRPr="00E3426B">
        <w:rPr>
          <w:rFonts w:ascii="Times New Roman" w:hAnsi="Times New Roman" w:cs="Times New Roman"/>
          <w:sz w:val="24"/>
          <w:szCs w:val="24"/>
        </w:rPr>
        <w:t xml:space="preserve"> stage </w:t>
      </w:r>
      <w:r w:rsidR="00B73563" w:rsidRPr="00E3426B">
        <w:rPr>
          <w:rFonts w:ascii="Times New Roman" w:hAnsi="Times New Roman" w:cs="Times New Roman"/>
          <w:sz w:val="24"/>
          <w:szCs w:val="24"/>
        </w:rPr>
        <w:t>the market is highly fragmented and there are no established e-cigarette brands in the mind of the consumer.</w:t>
      </w:r>
    </w:p>
    <w:p w:rsidR="005566D7" w:rsidRPr="00E3426B" w:rsidRDefault="005566D7"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improvement of the technology of e-cigarettes is essential in resolving any issues with the products and with improving reliability and efficiency, Citigroup expects e-cigarettes to improve and better meet customers’ needs in the longer term.</w:t>
      </w:r>
    </w:p>
    <w:p w:rsidR="00AD3CFD" w:rsidRPr="00E3426B" w:rsidRDefault="00AD3CFD" w:rsidP="00E3426B">
      <w:pPr>
        <w:pStyle w:val="Heading4"/>
        <w:jc w:val="both"/>
        <w:rPr>
          <w:rFonts w:ascii="Times New Roman" w:hAnsi="Times New Roman" w:cs="Times New Roman"/>
        </w:rPr>
      </w:pPr>
      <w:bookmarkStart w:id="29" w:name="_Toc392577992"/>
      <w:proofErr w:type="gramStart"/>
      <w:r w:rsidRPr="00E3426B">
        <w:rPr>
          <w:rFonts w:ascii="Times New Roman" w:hAnsi="Times New Roman" w:cs="Times New Roman"/>
        </w:rPr>
        <w:t>Substitute or complementary good?</w:t>
      </w:r>
      <w:proofErr w:type="gramEnd"/>
      <w:r w:rsidR="00C16525" w:rsidRPr="00E3426B">
        <w:rPr>
          <w:rFonts w:ascii="Times New Roman" w:hAnsi="Times New Roman" w:cs="Times New Roman"/>
        </w:rPr>
        <w:t xml:space="preserve"> (Product)</w:t>
      </w:r>
      <w:bookmarkEnd w:id="29"/>
    </w:p>
    <w:p w:rsidR="00AD3CFD" w:rsidRPr="00E3426B" w:rsidRDefault="00AD3CFD"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Besides product adoption, the manner in which e-cigarettes are used will also be essen</w:t>
      </w:r>
      <w:r w:rsidR="0010707B" w:rsidRPr="00E3426B">
        <w:rPr>
          <w:rFonts w:ascii="Times New Roman" w:hAnsi="Times New Roman" w:cs="Times New Roman"/>
          <w:sz w:val="24"/>
          <w:szCs w:val="24"/>
        </w:rPr>
        <w:t>tial to future growth prospects</w:t>
      </w:r>
      <w:r w:rsidRPr="00E3426B">
        <w:rPr>
          <w:rFonts w:ascii="Times New Roman" w:hAnsi="Times New Roman" w:cs="Times New Roman"/>
          <w:sz w:val="24"/>
          <w:szCs w:val="24"/>
        </w:rPr>
        <w:t xml:space="preserve"> as e-cigarettes can be </w:t>
      </w:r>
      <w:r w:rsidR="00972554" w:rsidRPr="00E3426B">
        <w:rPr>
          <w:rFonts w:ascii="Times New Roman" w:hAnsi="Times New Roman" w:cs="Times New Roman"/>
          <w:sz w:val="24"/>
          <w:szCs w:val="24"/>
        </w:rPr>
        <w:t xml:space="preserve">either </w:t>
      </w:r>
      <w:r w:rsidRPr="00E3426B">
        <w:rPr>
          <w:rFonts w:ascii="Times New Roman" w:hAnsi="Times New Roman" w:cs="Times New Roman"/>
          <w:sz w:val="24"/>
          <w:szCs w:val="24"/>
        </w:rPr>
        <w:t>used as a complete substitute to</w:t>
      </w:r>
      <w:r w:rsidR="0010707B" w:rsidRPr="00E3426B">
        <w:rPr>
          <w:rFonts w:ascii="Times New Roman" w:hAnsi="Times New Roman" w:cs="Times New Roman"/>
          <w:sz w:val="24"/>
          <w:szCs w:val="24"/>
        </w:rPr>
        <w:t xml:space="preserve"> tobacco cigarettes or to comple</w:t>
      </w:r>
      <w:r w:rsidRPr="00E3426B">
        <w:rPr>
          <w:rFonts w:ascii="Times New Roman" w:hAnsi="Times New Roman" w:cs="Times New Roman"/>
          <w:sz w:val="24"/>
          <w:szCs w:val="24"/>
        </w:rPr>
        <w:t>ment the smoking experience. E-cigarettes companies would</w:t>
      </w:r>
      <w:r w:rsidR="0094021E" w:rsidRPr="00E3426B">
        <w:rPr>
          <w:rFonts w:ascii="Times New Roman" w:hAnsi="Times New Roman" w:cs="Times New Roman"/>
          <w:sz w:val="24"/>
          <w:szCs w:val="24"/>
        </w:rPr>
        <w:t xml:space="preserve"> prefer</w:t>
      </w:r>
      <w:r w:rsidRPr="00E3426B">
        <w:rPr>
          <w:rFonts w:ascii="Times New Roman" w:hAnsi="Times New Roman" w:cs="Times New Roman"/>
          <w:sz w:val="24"/>
          <w:szCs w:val="24"/>
        </w:rPr>
        <w:t xml:space="preserve"> </w:t>
      </w:r>
      <w:r w:rsidR="009A4703" w:rsidRPr="00E3426B">
        <w:rPr>
          <w:rFonts w:ascii="Times New Roman" w:hAnsi="Times New Roman" w:cs="Times New Roman"/>
          <w:sz w:val="24"/>
          <w:szCs w:val="24"/>
        </w:rPr>
        <w:t xml:space="preserve">their products to substitute tobacco cigarettes </w:t>
      </w:r>
      <w:r w:rsidRPr="00E3426B">
        <w:rPr>
          <w:rFonts w:ascii="Times New Roman" w:hAnsi="Times New Roman" w:cs="Times New Roman"/>
          <w:sz w:val="24"/>
          <w:szCs w:val="24"/>
        </w:rPr>
        <w:t xml:space="preserve">as this </w:t>
      </w:r>
      <w:r w:rsidR="00E37AD4" w:rsidRPr="00E3426B">
        <w:rPr>
          <w:rFonts w:ascii="Times New Roman" w:hAnsi="Times New Roman" w:cs="Times New Roman"/>
          <w:sz w:val="24"/>
          <w:szCs w:val="24"/>
        </w:rPr>
        <w:t>use profile has a greater potential market share.</w:t>
      </w:r>
      <w:r w:rsidR="008172FF" w:rsidRPr="00E3426B">
        <w:rPr>
          <w:rFonts w:ascii="Times New Roman" w:hAnsi="Times New Roman" w:cs="Times New Roman"/>
          <w:sz w:val="24"/>
          <w:szCs w:val="24"/>
        </w:rPr>
        <w:t xml:space="preserve"> </w:t>
      </w:r>
      <w:r w:rsidR="008172FF" w:rsidRPr="00E3426B">
        <w:rPr>
          <w:rFonts w:ascii="Times New Roman" w:hAnsi="Times New Roman" w:cs="Times New Roman"/>
          <w:sz w:val="24"/>
          <w:szCs w:val="24"/>
        </w:rPr>
        <w:lastRenderedPageBreak/>
        <w:t xml:space="preserve">In 2012 however, the proportional use of e-cigs was primarily complimentary </w:t>
      </w:r>
      <w:r w:rsidR="00911D70" w:rsidRPr="00E3426B">
        <w:rPr>
          <w:rFonts w:ascii="Times New Roman" w:hAnsi="Times New Roman" w:cs="Times New Roman"/>
          <w:sz w:val="24"/>
          <w:szCs w:val="24"/>
        </w:rPr>
        <w:t xml:space="preserve">to cigarettes </w:t>
      </w:r>
      <w:r w:rsidR="008172FF" w:rsidRPr="00E3426B">
        <w:rPr>
          <w:rFonts w:ascii="Times New Roman" w:hAnsi="Times New Roman" w:cs="Times New Roman"/>
          <w:sz w:val="24"/>
          <w:szCs w:val="24"/>
        </w:rPr>
        <w:t xml:space="preserve">at </w:t>
      </w:r>
      <w:r w:rsidR="000B09D0" w:rsidRPr="00E3426B">
        <w:rPr>
          <w:rFonts w:ascii="Times New Roman" w:hAnsi="Times New Roman" w:cs="Times New Roman"/>
          <w:sz w:val="24"/>
          <w:szCs w:val="24"/>
        </w:rPr>
        <w:t>about</w:t>
      </w:r>
      <w:r w:rsidR="008172FF" w:rsidRPr="00E3426B">
        <w:rPr>
          <w:rFonts w:ascii="Times New Roman" w:hAnsi="Times New Roman" w:cs="Times New Roman"/>
          <w:sz w:val="24"/>
          <w:szCs w:val="24"/>
        </w:rPr>
        <w:t xml:space="preserve"> 40% while no more than 30% was </w:t>
      </w:r>
      <w:r w:rsidR="00DD0BAB" w:rsidRPr="00E3426B">
        <w:rPr>
          <w:rFonts w:ascii="Times New Roman" w:hAnsi="Times New Roman" w:cs="Times New Roman"/>
          <w:sz w:val="24"/>
          <w:szCs w:val="24"/>
        </w:rPr>
        <w:t>deemed</w:t>
      </w:r>
      <w:r w:rsidR="008172FF" w:rsidRPr="00E3426B">
        <w:rPr>
          <w:rFonts w:ascii="Times New Roman" w:hAnsi="Times New Roman" w:cs="Times New Roman"/>
          <w:sz w:val="24"/>
          <w:szCs w:val="24"/>
        </w:rPr>
        <w:t xml:space="preserve"> substitution</w:t>
      </w:r>
      <w:r w:rsidR="00883FF0" w:rsidRPr="00E3426B">
        <w:rPr>
          <w:rFonts w:ascii="Times New Roman" w:hAnsi="Times New Roman" w:cs="Times New Roman"/>
          <w:sz w:val="24"/>
          <w:szCs w:val="24"/>
        </w:rPr>
        <w:t xml:space="preserve"> </w:t>
      </w:r>
      <w:sdt>
        <w:sdtPr>
          <w:rPr>
            <w:rFonts w:ascii="Times New Roman" w:hAnsi="Times New Roman" w:cs="Times New Roman"/>
            <w:sz w:val="24"/>
            <w:szCs w:val="24"/>
          </w:rPr>
          <w:id w:val="240299374"/>
          <w:citation/>
        </w:sdtPr>
        <w:sdtEndPr/>
        <w:sdtContent>
          <w:r w:rsidR="006E4718" w:rsidRPr="00E3426B">
            <w:rPr>
              <w:rFonts w:ascii="Times New Roman" w:hAnsi="Times New Roman" w:cs="Times New Roman"/>
              <w:sz w:val="24"/>
              <w:szCs w:val="24"/>
            </w:rPr>
            <w:fldChar w:fldCharType="begin"/>
          </w:r>
          <w:r w:rsidR="00883FF0" w:rsidRPr="00E3426B">
            <w:rPr>
              <w:rFonts w:ascii="Times New Roman" w:hAnsi="Times New Roman" w:cs="Times New Roman"/>
              <w:sz w:val="24"/>
              <w:szCs w:val="24"/>
            </w:rPr>
            <w:instrText xml:space="preserve"> CITATION Cit13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(Citi GPS, 2013)</w:t>
          </w:r>
          <w:r w:rsidR="006E4718" w:rsidRPr="00E3426B">
            <w:rPr>
              <w:rFonts w:ascii="Times New Roman" w:hAnsi="Times New Roman" w:cs="Times New Roman"/>
              <w:sz w:val="24"/>
              <w:szCs w:val="24"/>
            </w:rPr>
            <w:fldChar w:fldCharType="end"/>
          </w:r>
        </w:sdtContent>
      </w:sdt>
      <w:r w:rsidR="00883FF0" w:rsidRPr="00E3426B">
        <w:rPr>
          <w:rFonts w:ascii="Times New Roman" w:hAnsi="Times New Roman" w:cs="Times New Roman"/>
          <w:sz w:val="24"/>
          <w:szCs w:val="24"/>
        </w:rPr>
        <w:t>.</w:t>
      </w:r>
    </w:p>
    <w:p w:rsidR="008177B6" w:rsidRPr="00E3426B" w:rsidRDefault="00C236C0"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terms</w:t>
      </w:r>
      <w:r w:rsidR="00A50EE4" w:rsidRPr="00E3426B">
        <w:rPr>
          <w:rFonts w:ascii="Times New Roman" w:hAnsi="Times New Roman" w:cs="Times New Roman"/>
          <w:sz w:val="24"/>
          <w:szCs w:val="24"/>
        </w:rPr>
        <w:t xml:space="preserve"> of</w:t>
      </w:r>
      <w:r w:rsidRPr="00E3426B">
        <w:rPr>
          <w:rFonts w:ascii="Times New Roman" w:hAnsi="Times New Roman" w:cs="Times New Roman"/>
          <w:sz w:val="24"/>
          <w:szCs w:val="24"/>
        </w:rPr>
        <w:t xml:space="preserve"> substituting </w:t>
      </w:r>
      <w:r w:rsidR="00700F61" w:rsidRPr="00E3426B">
        <w:rPr>
          <w:rFonts w:ascii="Times New Roman" w:hAnsi="Times New Roman" w:cs="Times New Roman"/>
          <w:sz w:val="24"/>
          <w:szCs w:val="24"/>
        </w:rPr>
        <w:t xml:space="preserve">for </w:t>
      </w:r>
      <w:r w:rsidRPr="00E3426B">
        <w:rPr>
          <w:rFonts w:ascii="Times New Roman" w:hAnsi="Times New Roman" w:cs="Times New Roman"/>
          <w:sz w:val="24"/>
          <w:szCs w:val="24"/>
        </w:rPr>
        <w:t xml:space="preserve">the effect of smoking a tobacco cigarette, </w:t>
      </w:r>
      <w:r w:rsidR="008177B6" w:rsidRPr="00E3426B">
        <w:rPr>
          <w:rFonts w:ascii="Times New Roman" w:hAnsi="Times New Roman" w:cs="Times New Roman"/>
          <w:sz w:val="24"/>
          <w:szCs w:val="24"/>
        </w:rPr>
        <w:t xml:space="preserve">the experience is </w:t>
      </w:r>
      <w:r w:rsidR="00E60022" w:rsidRPr="00E3426B">
        <w:rPr>
          <w:rFonts w:ascii="Times New Roman" w:hAnsi="Times New Roman" w:cs="Times New Roman"/>
          <w:sz w:val="24"/>
          <w:szCs w:val="24"/>
        </w:rPr>
        <w:t>dissimilar</w:t>
      </w:r>
      <w:r w:rsidR="008177B6" w:rsidRPr="00E3426B">
        <w:rPr>
          <w:rFonts w:ascii="Times New Roman" w:hAnsi="Times New Roman" w:cs="Times New Roman"/>
          <w:sz w:val="24"/>
          <w:szCs w:val="24"/>
        </w:rPr>
        <w:t>. Puffing an e-cigarette is slightly more difficult and requires an average puff of 4.3 seconds as opposed to 2.4 seconds for conventional cigarettes</w:t>
      </w:r>
      <w:r w:rsidR="00A93F5B" w:rsidRPr="00E3426B">
        <w:rPr>
          <w:rFonts w:ascii="Times New Roman" w:hAnsi="Times New Roman" w:cs="Times New Roman"/>
          <w:sz w:val="24"/>
          <w:szCs w:val="24"/>
        </w:rPr>
        <w:t xml:space="preserve"> </w:t>
      </w:r>
      <w:sdt>
        <w:sdtPr>
          <w:rPr>
            <w:rFonts w:ascii="Times New Roman" w:hAnsi="Times New Roman" w:cs="Times New Roman"/>
            <w:sz w:val="24"/>
            <w:szCs w:val="24"/>
          </w:rPr>
          <w:id w:val="236366700"/>
          <w:citation/>
        </w:sdtPr>
        <w:sdtEndPr/>
        <w:sdtContent>
          <w:r w:rsidR="006E4718" w:rsidRPr="00E3426B">
            <w:rPr>
              <w:rFonts w:ascii="Times New Roman" w:hAnsi="Times New Roman" w:cs="Times New Roman"/>
              <w:sz w:val="24"/>
              <w:szCs w:val="24"/>
            </w:rPr>
            <w:fldChar w:fldCharType="begin"/>
          </w:r>
          <w:r w:rsidR="00A93F5B" w:rsidRPr="00E3426B">
            <w:rPr>
              <w:rFonts w:ascii="Times New Roman" w:hAnsi="Times New Roman" w:cs="Times New Roman"/>
              <w:sz w:val="24"/>
              <w:szCs w:val="24"/>
            </w:rPr>
            <w:instrText xml:space="preserve"> CITATION Hua11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(Hua, Yip, &amp; Talbot, 2011)</w:t>
          </w:r>
          <w:r w:rsidR="006E4718" w:rsidRPr="00E3426B">
            <w:rPr>
              <w:rFonts w:ascii="Times New Roman" w:hAnsi="Times New Roman" w:cs="Times New Roman"/>
              <w:sz w:val="24"/>
              <w:szCs w:val="24"/>
            </w:rPr>
            <w:fldChar w:fldCharType="end"/>
          </w:r>
        </w:sdtContent>
      </w:sdt>
      <w:r w:rsidR="00A93F5B" w:rsidRPr="00E3426B">
        <w:rPr>
          <w:rFonts w:ascii="Times New Roman" w:hAnsi="Times New Roman" w:cs="Times New Roman"/>
          <w:sz w:val="24"/>
          <w:szCs w:val="24"/>
        </w:rPr>
        <w:t>.</w:t>
      </w:r>
      <w:r w:rsidR="005D7F92" w:rsidRPr="00E3426B">
        <w:rPr>
          <w:rFonts w:ascii="Times New Roman" w:hAnsi="Times New Roman" w:cs="Times New Roman"/>
          <w:sz w:val="24"/>
          <w:szCs w:val="24"/>
        </w:rPr>
        <w:t xml:space="preserve"> </w:t>
      </w:r>
      <w:r w:rsidR="0068489A" w:rsidRPr="00E3426B">
        <w:rPr>
          <w:rFonts w:ascii="Times New Roman" w:hAnsi="Times New Roman" w:cs="Times New Roman"/>
          <w:sz w:val="24"/>
          <w:szCs w:val="24"/>
        </w:rPr>
        <w:t xml:space="preserve">On the other hand e-cigarette users have reported </w:t>
      </w:r>
      <w:r w:rsidR="00234405" w:rsidRPr="00E3426B">
        <w:rPr>
          <w:rFonts w:ascii="Times New Roman" w:hAnsi="Times New Roman" w:cs="Times New Roman"/>
          <w:sz w:val="24"/>
          <w:szCs w:val="24"/>
        </w:rPr>
        <w:t xml:space="preserve">decreased </w:t>
      </w:r>
      <w:r w:rsidR="00B258FD" w:rsidRPr="00E3426B">
        <w:rPr>
          <w:rFonts w:ascii="Times New Roman" w:hAnsi="Times New Roman" w:cs="Times New Roman"/>
          <w:sz w:val="24"/>
          <w:szCs w:val="24"/>
        </w:rPr>
        <w:t xml:space="preserve">coughing in comparison to cigarettes </w:t>
      </w:r>
      <w:r w:rsidR="00BB0F72" w:rsidRPr="00E3426B">
        <w:rPr>
          <w:rFonts w:ascii="Times New Roman" w:hAnsi="Times New Roman" w:cs="Times New Roman"/>
          <w:sz w:val="24"/>
          <w:szCs w:val="24"/>
        </w:rPr>
        <w:t xml:space="preserve">as well as the advantage </w:t>
      </w:r>
      <w:r w:rsidR="00AA069E" w:rsidRPr="00E3426B">
        <w:rPr>
          <w:rFonts w:ascii="Times New Roman" w:hAnsi="Times New Roman" w:cs="Times New Roman"/>
          <w:sz w:val="24"/>
          <w:szCs w:val="24"/>
        </w:rPr>
        <w:t>that it lacks the same odors</w:t>
      </w:r>
      <w:r w:rsidR="00F6448D" w:rsidRPr="00E3426B">
        <w:rPr>
          <w:rFonts w:ascii="Times New Roman" w:hAnsi="Times New Roman" w:cs="Times New Roman"/>
          <w:sz w:val="24"/>
          <w:szCs w:val="24"/>
        </w:rPr>
        <w:t xml:space="preserve"> associated with smoking tobacco.</w:t>
      </w:r>
    </w:p>
    <w:p w:rsidR="00D00763" w:rsidRPr="00E3426B" w:rsidRDefault="00B718E3" w:rsidP="00E3426B">
      <w:pPr>
        <w:pStyle w:val="Heading4"/>
        <w:jc w:val="both"/>
        <w:rPr>
          <w:rFonts w:ascii="Times New Roman" w:hAnsi="Times New Roman" w:cs="Times New Roman"/>
        </w:rPr>
      </w:pPr>
      <w:bookmarkStart w:id="30" w:name="_Toc392577993"/>
      <w:r w:rsidRPr="00E3426B">
        <w:rPr>
          <w:rFonts w:ascii="Times New Roman" w:hAnsi="Times New Roman" w:cs="Times New Roman"/>
        </w:rPr>
        <w:t>Getting the e-cigarette to consumers</w:t>
      </w:r>
      <w:r w:rsidR="001076B1" w:rsidRPr="00E3426B">
        <w:rPr>
          <w:rFonts w:ascii="Times New Roman" w:hAnsi="Times New Roman" w:cs="Times New Roman"/>
        </w:rPr>
        <w:t xml:space="preserve"> (Place)</w:t>
      </w:r>
      <w:bookmarkEnd w:id="30"/>
    </w:p>
    <w:p w:rsidR="00755862" w:rsidRPr="00E3426B" w:rsidRDefault="005A7FEE"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Up until around 2012, v</w:t>
      </w:r>
      <w:r w:rsidR="00D13B2A" w:rsidRPr="00E3426B">
        <w:rPr>
          <w:rFonts w:ascii="Times New Roman" w:hAnsi="Times New Roman" w:cs="Times New Roman"/>
          <w:sz w:val="24"/>
          <w:szCs w:val="24"/>
        </w:rPr>
        <w:t xml:space="preserve">isibility </w:t>
      </w:r>
      <w:r w:rsidR="002542C9" w:rsidRPr="00E3426B">
        <w:rPr>
          <w:rFonts w:ascii="Times New Roman" w:hAnsi="Times New Roman" w:cs="Times New Roman"/>
          <w:sz w:val="24"/>
          <w:szCs w:val="24"/>
        </w:rPr>
        <w:t xml:space="preserve">of the e-cigarette as a product category </w:t>
      </w:r>
      <w:r w:rsidR="00843F52" w:rsidRPr="00E3426B">
        <w:rPr>
          <w:rFonts w:ascii="Times New Roman" w:hAnsi="Times New Roman" w:cs="Times New Roman"/>
          <w:sz w:val="24"/>
          <w:szCs w:val="24"/>
        </w:rPr>
        <w:t>was</w:t>
      </w:r>
      <w:r w:rsidR="002542C9" w:rsidRPr="00E3426B">
        <w:rPr>
          <w:rFonts w:ascii="Times New Roman" w:hAnsi="Times New Roman" w:cs="Times New Roman"/>
          <w:sz w:val="24"/>
          <w:szCs w:val="24"/>
        </w:rPr>
        <w:t xml:space="preserve"> limited</w:t>
      </w:r>
      <w:r w:rsidR="00843F52" w:rsidRPr="00E3426B">
        <w:rPr>
          <w:rFonts w:ascii="Times New Roman" w:hAnsi="Times New Roman" w:cs="Times New Roman"/>
          <w:sz w:val="24"/>
          <w:szCs w:val="24"/>
        </w:rPr>
        <w:t xml:space="preserve"> </w:t>
      </w:r>
      <w:r w:rsidR="005705E0" w:rsidRPr="00E3426B">
        <w:rPr>
          <w:rFonts w:ascii="Times New Roman" w:hAnsi="Times New Roman" w:cs="Times New Roman"/>
          <w:sz w:val="24"/>
          <w:szCs w:val="24"/>
        </w:rPr>
        <w:t>as its distribution was p</w:t>
      </w:r>
      <w:r w:rsidR="0011034B" w:rsidRPr="00E3426B">
        <w:rPr>
          <w:rFonts w:ascii="Times New Roman" w:hAnsi="Times New Roman" w:cs="Times New Roman"/>
          <w:sz w:val="24"/>
          <w:szCs w:val="24"/>
        </w:rPr>
        <w:t>rimarily through online vendors and this was reflected in the lack of awareness amongst the olde</w:t>
      </w:r>
      <w:r w:rsidR="005106C7" w:rsidRPr="00E3426B">
        <w:rPr>
          <w:rFonts w:ascii="Times New Roman" w:hAnsi="Times New Roman" w:cs="Times New Roman"/>
          <w:sz w:val="24"/>
          <w:szCs w:val="24"/>
        </w:rPr>
        <w:t>st age groups in Europe in 2012. L</w:t>
      </w:r>
      <w:r w:rsidR="0011034B" w:rsidRPr="00E3426B">
        <w:rPr>
          <w:rFonts w:ascii="Times New Roman" w:hAnsi="Times New Roman" w:cs="Times New Roman"/>
          <w:sz w:val="24"/>
          <w:szCs w:val="24"/>
        </w:rPr>
        <w:t>ower levels of recognition were observed in the oldest age group and among</w:t>
      </w:r>
      <w:r w:rsidR="00BA4604" w:rsidRPr="00E3426B">
        <w:rPr>
          <w:rFonts w:ascii="Times New Roman" w:hAnsi="Times New Roman" w:cs="Times New Roman"/>
          <w:sz w:val="24"/>
          <w:szCs w:val="24"/>
        </w:rPr>
        <w:t>st</w:t>
      </w:r>
      <w:r w:rsidR="0011034B" w:rsidRPr="00E3426B">
        <w:rPr>
          <w:rFonts w:ascii="Times New Roman" w:hAnsi="Times New Roman" w:cs="Times New Roman"/>
          <w:sz w:val="24"/>
          <w:szCs w:val="24"/>
        </w:rPr>
        <w:t xml:space="preserve"> </w:t>
      </w:r>
      <w:r w:rsidR="00BA4604" w:rsidRPr="00E3426B">
        <w:rPr>
          <w:rFonts w:ascii="Times New Roman" w:hAnsi="Times New Roman" w:cs="Times New Roman"/>
          <w:sz w:val="24"/>
          <w:szCs w:val="24"/>
        </w:rPr>
        <w:t>the retired</w:t>
      </w:r>
      <w:r w:rsidR="00491553" w:rsidRPr="00E3426B">
        <w:rPr>
          <w:rFonts w:ascii="Times New Roman" w:hAnsi="Times New Roman" w:cs="Times New Roman"/>
          <w:sz w:val="24"/>
          <w:szCs w:val="24"/>
        </w:rPr>
        <w:t xml:space="preserve"> while the youngest age group showed the highest level of recognition.</w:t>
      </w:r>
      <w:r w:rsidR="002C2658" w:rsidRPr="00E3426B">
        <w:rPr>
          <w:rFonts w:ascii="Times New Roman" w:hAnsi="Times New Roman" w:cs="Times New Roman"/>
          <w:sz w:val="24"/>
          <w:szCs w:val="24"/>
        </w:rPr>
        <w:t xml:space="preserve"> </w:t>
      </w:r>
      <w:sdt>
        <w:sdtPr>
          <w:rPr>
            <w:rFonts w:ascii="Times New Roman" w:hAnsi="Times New Roman" w:cs="Times New Roman"/>
            <w:sz w:val="24"/>
            <w:szCs w:val="24"/>
          </w:rPr>
          <w:id w:val="-340087839"/>
          <w:citation/>
        </w:sdtPr>
        <w:sdtEndPr/>
        <w:sdtContent>
          <w:r w:rsidR="006E4718" w:rsidRPr="00E3426B">
            <w:rPr>
              <w:rFonts w:ascii="Times New Roman" w:hAnsi="Times New Roman" w:cs="Times New Roman"/>
              <w:sz w:val="24"/>
              <w:szCs w:val="24"/>
            </w:rPr>
            <w:fldChar w:fldCharType="begin"/>
          </w:r>
          <w:r w:rsidR="002C2658"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0011034B" w:rsidRPr="00E3426B">
        <w:rPr>
          <w:rFonts w:ascii="Times New Roman" w:hAnsi="Times New Roman" w:cs="Times New Roman"/>
          <w:sz w:val="24"/>
          <w:szCs w:val="24"/>
        </w:rPr>
        <w:t>.</w:t>
      </w:r>
      <w:r w:rsidR="005705E0" w:rsidRPr="00E3426B">
        <w:rPr>
          <w:rFonts w:ascii="Times New Roman" w:hAnsi="Times New Roman" w:cs="Times New Roman"/>
          <w:sz w:val="24"/>
          <w:szCs w:val="24"/>
        </w:rPr>
        <w:t xml:space="preserve"> </w:t>
      </w:r>
    </w:p>
    <w:p w:rsidR="007902DB" w:rsidRPr="00E3426B" w:rsidRDefault="004825C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F</w:t>
      </w:r>
      <w:r w:rsidR="005705E0" w:rsidRPr="00E3426B">
        <w:rPr>
          <w:rFonts w:ascii="Times New Roman" w:hAnsi="Times New Roman" w:cs="Times New Roman"/>
          <w:sz w:val="24"/>
          <w:szCs w:val="24"/>
        </w:rPr>
        <w:t xml:space="preserve">or </w:t>
      </w:r>
      <w:r w:rsidR="00477324" w:rsidRPr="00E3426B">
        <w:rPr>
          <w:rFonts w:ascii="Times New Roman" w:hAnsi="Times New Roman" w:cs="Times New Roman"/>
          <w:sz w:val="24"/>
          <w:szCs w:val="24"/>
        </w:rPr>
        <w:t xml:space="preserve">continued </w:t>
      </w:r>
      <w:r w:rsidR="00CF74B5" w:rsidRPr="00E3426B">
        <w:rPr>
          <w:rFonts w:ascii="Times New Roman" w:hAnsi="Times New Roman" w:cs="Times New Roman"/>
          <w:sz w:val="24"/>
          <w:szCs w:val="24"/>
        </w:rPr>
        <w:t>expansion it</w:t>
      </w:r>
      <w:r w:rsidR="005705E0" w:rsidRPr="00E3426B">
        <w:rPr>
          <w:rFonts w:ascii="Times New Roman" w:hAnsi="Times New Roman" w:cs="Times New Roman"/>
          <w:sz w:val="24"/>
          <w:szCs w:val="24"/>
        </w:rPr>
        <w:t xml:space="preserve"> was important to </w:t>
      </w:r>
      <w:r w:rsidR="00CF74B5" w:rsidRPr="00E3426B">
        <w:rPr>
          <w:rFonts w:ascii="Times New Roman" w:hAnsi="Times New Roman" w:cs="Times New Roman"/>
          <w:sz w:val="24"/>
          <w:szCs w:val="24"/>
        </w:rPr>
        <w:t>broaden</w:t>
      </w:r>
      <w:r w:rsidR="005705E0" w:rsidRPr="00E3426B">
        <w:rPr>
          <w:rFonts w:ascii="Times New Roman" w:hAnsi="Times New Roman" w:cs="Times New Roman"/>
          <w:sz w:val="24"/>
          <w:szCs w:val="24"/>
        </w:rPr>
        <w:t xml:space="preserve"> the channels to include retail stores as these continue to be </w:t>
      </w:r>
      <w:r w:rsidR="00630F83" w:rsidRPr="00E3426B">
        <w:rPr>
          <w:rFonts w:ascii="Times New Roman" w:hAnsi="Times New Roman" w:cs="Times New Roman"/>
          <w:sz w:val="24"/>
          <w:szCs w:val="24"/>
        </w:rPr>
        <w:t>an important</w:t>
      </w:r>
      <w:r w:rsidR="005705E0" w:rsidRPr="00E3426B">
        <w:rPr>
          <w:rFonts w:ascii="Times New Roman" w:hAnsi="Times New Roman" w:cs="Times New Roman"/>
          <w:sz w:val="24"/>
          <w:szCs w:val="24"/>
        </w:rPr>
        <w:t xml:space="preserve"> </w:t>
      </w:r>
      <w:r w:rsidR="00630F83" w:rsidRPr="00E3426B">
        <w:rPr>
          <w:rFonts w:ascii="Times New Roman" w:hAnsi="Times New Roman" w:cs="Times New Roman"/>
          <w:sz w:val="24"/>
          <w:szCs w:val="24"/>
        </w:rPr>
        <w:t>distribution channel</w:t>
      </w:r>
      <w:r w:rsidR="002078F8" w:rsidRPr="00E3426B">
        <w:rPr>
          <w:rFonts w:ascii="Times New Roman" w:hAnsi="Times New Roman" w:cs="Times New Roman"/>
          <w:color w:val="FF0000"/>
          <w:sz w:val="24"/>
          <w:szCs w:val="24"/>
        </w:rPr>
        <w:t>.</w:t>
      </w:r>
      <w:r w:rsidR="003C7A77" w:rsidRPr="00E3426B">
        <w:rPr>
          <w:rFonts w:ascii="Times New Roman" w:hAnsi="Times New Roman" w:cs="Times New Roman"/>
          <w:color w:val="FF0000"/>
          <w:sz w:val="24"/>
          <w:szCs w:val="24"/>
        </w:rPr>
        <w:t xml:space="preserve"> </w:t>
      </w:r>
      <w:r w:rsidR="00112577" w:rsidRPr="00E3426B">
        <w:rPr>
          <w:rFonts w:ascii="Times New Roman" w:hAnsi="Times New Roman" w:cs="Times New Roman"/>
          <w:sz w:val="24"/>
          <w:szCs w:val="24"/>
        </w:rPr>
        <w:t>Considering the target market of these companies</w:t>
      </w:r>
      <w:r w:rsidR="00843F52" w:rsidRPr="00E3426B">
        <w:rPr>
          <w:rFonts w:ascii="Times New Roman" w:hAnsi="Times New Roman" w:cs="Times New Roman"/>
          <w:sz w:val="24"/>
          <w:szCs w:val="24"/>
        </w:rPr>
        <w:t xml:space="preserve"> is</w:t>
      </w:r>
      <w:r w:rsidR="00112577" w:rsidRPr="00E3426B">
        <w:rPr>
          <w:rFonts w:ascii="Times New Roman" w:hAnsi="Times New Roman" w:cs="Times New Roman"/>
          <w:sz w:val="24"/>
          <w:szCs w:val="24"/>
        </w:rPr>
        <w:t xml:space="preserve"> often young adults</w:t>
      </w:r>
      <w:r w:rsidR="00843F52" w:rsidRPr="00E3426B">
        <w:rPr>
          <w:rFonts w:ascii="Times New Roman" w:hAnsi="Times New Roman" w:cs="Times New Roman"/>
          <w:sz w:val="24"/>
          <w:szCs w:val="24"/>
        </w:rPr>
        <w:t xml:space="preserve"> who are avid users of online vendors</w:t>
      </w:r>
      <w:r w:rsidR="00112577" w:rsidRPr="00E3426B">
        <w:rPr>
          <w:rFonts w:ascii="Times New Roman" w:hAnsi="Times New Roman" w:cs="Times New Roman"/>
          <w:sz w:val="24"/>
          <w:szCs w:val="24"/>
        </w:rPr>
        <w:t xml:space="preserve">, </w:t>
      </w:r>
      <w:r w:rsidR="00731600" w:rsidRPr="00E3426B">
        <w:rPr>
          <w:rFonts w:ascii="Times New Roman" w:hAnsi="Times New Roman" w:cs="Times New Roman"/>
          <w:sz w:val="24"/>
          <w:szCs w:val="24"/>
        </w:rPr>
        <w:t>the online vendor</w:t>
      </w:r>
      <w:r w:rsidR="00112577" w:rsidRPr="00E3426B">
        <w:rPr>
          <w:rFonts w:ascii="Times New Roman" w:hAnsi="Times New Roman" w:cs="Times New Roman"/>
          <w:sz w:val="24"/>
          <w:szCs w:val="24"/>
        </w:rPr>
        <w:t xml:space="preserve"> strategy may have been effective</w:t>
      </w:r>
      <w:r w:rsidR="009809A1" w:rsidRPr="00E3426B">
        <w:rPr>
          <w:rFonts w:ascii="Times New Roman" w:hAnsi="Times New Roman" w:cs="Times New Roman"/>
          <w:sz w:val="24"/>
          <w:szCs w:val="24"/>
        </w:rPr>
        <w:t xml:space="preserve"> and efficient</w:t>
      </w:r>
      <w:r w:rsidR="00112577" w:rsidRPr="00E3426B">
        <w:rPr>
          <w:rFonts w:ascii="Times New Roman" w:hAnsi="Times New Roman" w:cs="Times New Roman"/>
          <w:sz w:val="24"/>
          <w:szCs w:val="24"/>
        </w:rPr>
        <w:t xml:space="preserve"> for initial market penetration</w:t>
      </w:r>
      <w:r w:rsidR="00CE7216" w:rsidRPr="00E3426B">
        <w:rPr>
          <w:rFonts w:ascii="Times New Roman" w:hAnsi="Times New Roman" w:cs="Times New Roman"/>
          <w:sz w:val="24"/>
          <w:szCs w:val="24"/>
        </w:rPr>
        <w:t xml:space="preserve"> </w:t>
      </w:r>
      <w:r w:rsidR="00854E08" w:rsidRPr="00E3426B">
        <w:rPr>
          <w:rFonts w:ascii="Times New Roman" w:hAnsi="Times New Roman" w:cs="Times New Roman"/>
          <w:sz w:val="24"/>
          <w:szCs w:val="24"/>
        </w:rPr>
        <w:t>as it help</w:t>
      </w:r>
      <w:r w:rsidR="00843F52" w:rsidRPr="00E3426B">
        <w:rPr>
          <w:rFonts w:ascii="Times New Roman" w:hAnsi="Times New Roman" w:cs="Times New Roman"/>
          <w:sz w:val="24"/>
          <w:szCs w:val="24"/>
        </w:rPr>
        <w:t>ed</w:t>
      </w:r>
      <w:r w:rsidR="00854E08" w:rsidRPr="00E3426B">
        <w:rPr>
          <w:rFonts w:ascii="Times New Roman" w:hAnsi="Times New Roman" w:cs="Times New Roman"/>
          <w:sz w:val="24"/>
          <w:szCs w:val="24"/>
        </w:rPr>
        <w:t xml:space="preserve"> test the market response to e-</w:t>
      </w:r>
      <w:r w:rsidR="00B104A3" w:rsidRPr="00E3426B">
        <w:rPr>
          <w:rFonts w:ascii="Times New Roman" w:hAnsi="Times New Roman" w:cs="Times New Roman"/>
          <w:sz w:val="24"/>
          <w:szCs w:val="24"/>
        </w:rPr>
        <w:t>cigs;</w:t>
      </w:r>
      <w:r w:rsidR="00854E08" w:rsidRPr="00E3426B">
        <w:rPr>
          <w:rFonts w:ascii="Times New Roman" w:hAnsi="Times New Roman" w:cs="Times New Roman"/>
          <w:sz w:val="24"/>
          <w:szCs w:val="24"/>
        </w:rPr>
        <w:t xml:space="preserve"> </w:t>
      </w:r>
      <w:r w:rsidR="00843F52" w:rsidRPr="00E3426B">
        <w:rPr>
          <w:rFonts w:ascii="Times New Roman" w:hAnsi="Times New Roman" w:cs="Times New Roman"/>
          <w:sz w:val="24"/>
          <w:szCs w:val="24"/>
        </w:rPr>
        <w:t>however</w:t>
      </w:r>
      <w:r w:rsidR="00A23C74" w:rsidRPr="00E3426B">
        <w:rPr>
          <w:rFonts w:ascii="Times New Roman" w:hAnsi="Times New Roman" w:cs="Times New Roman"/>
          <w:sz w:val="24"/>
          <w:szCs w:val="24"/>
        </w:rPr>
        <w:t>,</w:t>
      </w:r>
      <w:r w:rsidR="00843F52" w:rsidRPr="00E3426B">
        <w:rPr>
          <w:rFonts w:ascii="Times New Roman" w:hAnsi="Times New Roman" w:cs="Times New Roman"/>
          <w:sz w:val="24"/>
          <w:szCs w:val="24"/>
        </w:rPr>
        <w:t xml:space="preserve"> the </w:t>
      </w:r>
      <w:r w:rsidR="00947695" w:rsidRPr="00E3426B">
        <w:rPr>
          <w:rFonts w:ascii="Times New Roman" w:hAnsi="Times New Roman" w:cs="Times New Roman"/>
          <w:sz w:val="24"/>
          <w:szCs w:val="24"/>
        </w:rPr>
        <w:t xml:space="preserve">focus of distribution </w:t>
      </w:r>
      <w:r w:rsidR="00843F52" w:rsidRPr="00E3426B">
        <w:rPr>
          <w:rFonts w:ascii="Times New Roman" w:hAnsi="Times New Roman" w:cs="Times New Roman"/>
          <w:sz w:val="24"/>
          <w:szCs w:val="24"/>
        </w:rPr>
        <w:t>has now shifted to include</w:t>
      </w:r>
      <w:r w:rsidR="00CE7216" w:rsidRPr="00E3426B">
        <w:rPr>
          <w:rFonts w:ascii="Times New Roman" w:hAnsi="Times New Roman" w:cs="Times New Roman"/>
          <w:sz w:val="24"/>
          <w:szCs w:val="24"/>
        </w:rPr>
        <w:t xml:space="preserve"> psychical vendors</w:t>
      </w:r>
      <w:r w:rsidR="002078F8" w:rsidRPr="00E3426B">
        <w:rPr>
          <w:rFonts w:ascii="Times New Roman" w:hAnsi="Times New Roman" w:cs="Times New Roman"/>
          <w:sz w:val="24"/>
          <w:szCs w:val="24"/>
        </w:rPr>
        <w:t xml:space="preserve"> such as kiosks and stores</w:t>
      </w:r>
      <w:r w:rsidR="0022018E" w:rsidRPr="00E3426B">
        <w:rPr>
          <w:rFonts w:ascii="Times New Roman" w:hAnsi="Times New Roman" w:cs="Times New Roman"/>
          <w:sz w:val="24"/>
          <w:szCs w:val="24"/>
        </w:rPr>
        <w:t>.</w:t>
      </w:r>
    </w:p>
    <w:p w:rsidR="007D622C" w:rsidRPr="00E3426B" w:rsidRDefault="0074464B"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w:t>
      </w:r>
      <w:r w:rsidR="0061279E" w:rsidRPr="00E3426B">
        <w:rPr>
          <w:rFonts w:ascii="Times New Roman" w:hAnsi="Times New Roman" w:cs="Times New Roman"/>
          <w:sz w:val="24"/>
          <w:szCs w:val="24"/>
        </w:rPr>
        <w:t>ncreasing</w:t>
      </w:r>
      <w:r w:rsidR="009B1A59" w:rsidRPr="00E3426B">
        <w:rPr>
          <w:rFonts w:ascii="Times New Roman" w:hAnsi="Times New Roman" w:cs="Times New Roman"/>
          <w:sz w:val="24"/>
          <w:szCs w:val="24"/>
        </w:rPr>
        <w:t xml:space="preserve"> distribution channels in the Netherlands brings about new concerns</w:t>
      </w:r>
      <w:r w:rsidR="006C6261" w:rsidRPr="00E3426B">
        <w:rPr>
          <w:rFonts w:ascii="Times New Roman" w:hAnsi="Times New Roman" w:cs="Times New Roman"/>
          <w:sz w:val="24"/>
          <w:szCs w:val="24"/>
        </w:rPr>
        <w:t xml:space="preserve">; although e-cigarettes are intended </w:t>
      </w:r>
      <w:r w:rsidR="007D622C" w:rsidRPr="00E3426B">
        <w:rPr>
          <w:rFonts w:ascii="Times New Roman" w:hAnsi="Times New Roman" w:cs="Times New Roman"/>
          <w:sz w:val="24"/>
          <w:szCs w:val="24"/>
        </w:rPr>
        <w:t xml:space="preserve">for consumers over the age of 18, there is no real </w:t>
      </w:r>
      <w:r w:rsidR="00883226" w:rsidRPr="00E3426B">
        <w:rPr>
          <w:rFonts w:ascii="Times New Roman" w:hAnsi="Times New Roman" w:cs="Times New Roman"/>
          <w:sz w:val="24"/>
          <w:szCs w:val="24"/>
        </w:rPr>
        <w:t>method</w:t>
      </w:r>
      <w:r w:rsidR="007D622C" w:rsidRPr="00E3426B">
        <w:rPr>
          <w:rFonts w:ascii="Times New Roman" w:hAnsi="Times New Roman" w:cs="Times New Roman"/>
          <w:sz w:val="24"/>
          <w:szCs w:val="24"/>
        </w:rPr>
        <w:t xml:space="preserve"> to verify this.</w:t>
      </w:r>
      <w:r w:rsidR="00E9210B" w:rsidRPr="00E3426B">
        <w:rPr>
          <w:rFonts w:ascii="Times New Roman" w:hAnsi="Times New Roman" w:cs="Times New Roman"/>
          <w:sz w:val="24"/>
          <w:szCs w:val="24"/>
        </w:rPr>
        <w:t xml:space="preserve"> </w:t>
      </w:r>
      <w:r w:rsidR="005A1345" w:rsidRPr="00E3426B">
        <w:rPr>
          <w:rFonts w:ascii="Times New Roman" w:hAnsi="Times New Roman" w:cs="Times New Roman"/>
          <w:sz w:val="24"/>
          <w:szCs w:val="24"/>
        </w:rPr>
        <w:t>At the moment</w:t>
      </w:r>
      <w:r w:rsidR="007D622C" w:rsidRPr="00E3426B">
        <w:rPr>
          <w:rFonts w:ascii="Times New Roman" w:hAnsi="Times New Roman" w:cs="Times New Roman"/>
          <w:sz w:val="24"/>
          <w:szCs w:val="24"/>
        </w:rPr>
        <w:t xml:space="preserve"> there is no law to </w:t>
      </w:r>
      <w:r w:rsidR="00E9210B" w:rsidRPr="00E3426B">
        <w:rPr>
          <w:rFonts w:ascii="Times New Roman" w:hAnsi="Times New Roman" w:cs="Times New Roman"/>
          <w:sz w:val="24"/>
          <w:szCs w:val="24"/>
        </w:rPr>
        <w:t>enforce the age limit and although they are not required</w:t>
      </w:r>
      <w:r w:rsidR="002562C6" w:rsidRPr="00E3426B">
        <w:rPr>
          <w:rFonts w:ascii="Times New Roman" w:hAnsi="Times New Roman" w:cs="Times New Roman"/>
          <w:sz w:val="24"/>
          <w:szCs w:val="24"/>
        </w:rPr>
        <w:t xml:space="preserve"> to do so</w:t>
      </w:r>
      <w:r w:rsidR="00E9210B" w:rsidRPr="00E3426B">
        <w:rPr>
          <w:rFonts w:ascii="Times New Roman" w:hAnsi="Times New Roman" w:cs="Times New Roman"/>
          <w:sz w:val="24"/>
          <w:szCs w:val="24"/>
        </w:rPr>
        <w:t xml:space="preserve">, some online retailers </w:t>
      </w:r>
      <w:r w:rsidR="00733528" w:rsidRPr="00E3426B">
        <w:rPr>
          <w:rFonts w:ascii="Times New Roman" w:hAnsi="Times New Roman" w:cs="Times New Roman"/>
          <w:sz w:val="24"/>
          <w:szCs w:val="24"/>
        </w:rPr>
        <w:t>are warning consumers</w:t>
      </w:r>
      <w:r w:rsidR="00E9210B" w:rsidRPr="00E3426B">
        <w:rPr>
          <w:rFonts w:ascii="Times New Roman" w:hAnsi="Times New Roman" w:cs="Times New Roman"/>
          <w:sz w:val="24"/>
          <w:szCs w:val="24"/>
        </w:rPr>
        <w:t xml:space="preserve"> that e-cigarettes are meant for adults only. Research has shown that </w:t>
      </w:r>
      <w:r w:rsidR="00277900" w:rsidRPr="00E3426B">
        <w:rPr>
          <w:rFonts w:ascii="Times New Roman" w:hAnsi="Times New Roman" w:cs="Times New Roman"/>
          <w:sz w:val="24"/>
          <w:szCs w:val="24"/>
        </w:rPr>
        <w:t xml:space="preserve">roughly 55% of the </w:t>
      </w:r>
      <w:r w:rsidR="00BC19D7" w:rsidRPr="00E3426B">
        <w:rPr>
          <w:rFonts w:ascii="Times New Roman" w:hAnsi="Times New Roman" w:cs="Times New Roman"/>
          <w:sz w:val="24"/>
          <w:szCs w:val="24"/>
        </w:rPr>
        <w:t>packages</w:t>
      </w:r>
      <w:r w:rsidR="00277900" w:rsidRPr="00E3426B">
        <w:rPr>
          <w:rFonts w:ascii="Times New Roman" w:hAnsi="Times New Roman" w:cs="Times New Roman"/>
          <w:sz w:val="24"/>
          <w:szCs w:val="24"/>
        </w:rPr>
        <w:t xml:space="preserve"> of e-cigarettes sold online in 2012 had some variation of the warning ‘‘for adult use only</w:t>
      </w:r>
      <w:r w:rsidR="009948B8" w:rsidRPr="00E3426B">
        <w:rPr>
          <w:rFonts w:ascii="Times New Roman" w:hAnsi="Times New Roman" w:cs="Times New Roman"/>
          <w:sz w:val="24"/>
          <w:szCs w:val="24"/>
        </w:rPr>
        <w:t>” o</w:t>
      </w:r>
      <w:r w:rsidR="00277900" w:rsidRPr="00E3426B">
        <w:rPr>
          <w:rFonts w:ascii="Times New Roman" w:hAnsi="Times New Roman" w:cs="Times New Roman"/>
          <w:sz w:val="24"/>
          <w:szCs w:val="24"/>
        </w:rPr>
        <w:t>n the label</w:t>
      </w:r>
      <w:r w:rsidR="004C2608" w:rsidRPr="00E3426B">
        <w:rPr>
          <w:rFonts w:ascii="Times New Roman" w:hAnsi="Times New Roman" w:cs="Times New Roman"/>
          <w:sz w:val="24"/>
          <w:szCs w:val="24"/>
        </w:rPr>
        <w:t xml:space="preserve"> although in general, there </w:t>
      </w:r>
      <w:r w:rsidR="005F199D" w:rsidRPr="00E3426B">
        <w:rPr>
          <w:rFonts w:ascii="Times New Roman" w:hAnsi="Times New Roman" w:cs="Times New Roman"/>
          <w:sz w:val="24"/>
          <w:szCs w:val="24"/>
        </w:rPr>
        <w:t>was</w:t>
      </w:r>
      <w:r w:rsidR="004C2608" w:rsidRPr="00E3426B">
        <w:rPr>
          <w:rFonts w:ascii="Times New Roman" w:hAnsi="Times New Roman" w:cs="Times New Roman"/>
          <w:sz w:val="24"/>
          <w:szCs w:val="24"/>
        </w:rPr>
        <w:t xml:space="preserve"> no mention of the addictive properties of nicotine</w:t>
      </w:r>
      <w:r w:rsidR="00A91082" w:rsidRPr="00E3426B">
        <w:rPr>
          <w:rFonts w:ascii="Times New Roman" w:hAnsi="Times New Roman" w:cs="Times New Roman"/>
          <w:sz w:val="24"/>
          <w:szCs w:val="24"/>
        </w:rPr>
        <w:t xml:space="preserve"> </w:t>
      </w:r>
      <w:sdt>
        <w:sdtPr>
          <w:rPr>
            <w:rFonts w:ascii="Times New Roman" w:hAnsi="Times New Roman" w:cs="Times New Roman"/>
            <w:sz w:val="24"/>
            <w:szCs w:val="24"/>
          </w:rPr>
          <w:id w:val="-1050150986"/>
          <w:citation/>
        </w:sdtPr>
        <w:sdtEndPr/>
        <w:sdtContent>
          <w:r w:rsidR="006E4718" w:rsidRPr="00E3426B">
            <w:rPr>
              <w:rFonts w:ascii="Times New Roman" w:hAnsi="Times New Roman" w:cs="Times New Roman"/>
              <w:sz w:val="24"/>
              <w:szCs w:val="24"/>
            </w:rPr>
            <w:fldChar w:fldCharType="begin"/>
          </w:r>
          <w:r w:rsidR="00A91082" w:rsidRPr="00E3426B">
            <w:rPr>
              <w:rFonts w:ascii="Times New Roman" w:hAnsi="Times New Roman" w:cs="Times New Roman"/>
              <w:sz w:val="24"/>
              <w:szCs w:val="24"/>
            </w:rPr>
            <w:instrText xml:space="preserve">CITATION Che12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(Cheah, Chong, Tan, Morsed, &amp; Yee, 2012)</w:t>
          </w:r>
          <w:r w:rsidR="006E4718" w:rsidRPr="00E3426B">
            <w:rPr>
              <w:rFonts w:ascii="Times New Roman" w:hAnsi="Times New Roman" w:cs="Times New Roman"/>
              <w:sz w:val="24"/>
              <w:szCs w:val="24"/>
            </w:rPr>
            <w:fldChar w:fldCharType="end"/>
          </w:r>
        </w:sdtContent>
      </w:sdt>
      <w:r w:rsidR="00F44B04" w:rsidRPr="00E3426B">
        <w:rPr>
          <w:rFonts w:ascii="Times New Roman" w:hAnsi="Times New Roman" w:cs="Times New Roman"/>
          <w:sz w:val="24"/>
          <w:szCs w:val="24"/>
        </w:rPr>
        <w:t>.</w:t>
      </w:r>
    </w:p>
    <w:p w:rsidR="00377088" w:rsidRPr="00E3426B" w:rsidRDefault="00806B3A" w:rsidP="00E3426B">
      <w:pPr>
        <w:pStyle w:val="Heading4"/>
        <w:jc w:val="both"/>
        <w:rPr>
          <w:rFonts w:ascii="Times New Roman" w:hAnsi="Times New Roman" w:cs="Times New Roman"/>
        </w:rPr>
      </w:pPr>
      <w:bookmarkStart w:id="31" w:name="_Toc392577994"/>
      <w:r w:rsidRPr="00E3426B">
        <w:rPr>
          <w:rFonts w:ascii="Times New Roman" w:hAnsi="Times New Roman" w:cs="Times New Roman"/>
        </w:rPr>
        <w:t>S</w:t>
      </w:r>
      <w:r w:rsidR="00377088" w:rsidRPr="00E3426B">
        <w:rPr>
          <w:rFonts w:ascii="Times New Roman" w:hAnsi="Times New Roman" w:cs="Times New Roman"/>
        </w:rPr>
        <w:t>moking cessation</w:t>
      </w:r>
      <w:r w:rsidRPr="00E3426B">
        <w:rPr>
          <w:rFonts w:ascii="Times New Roman" w:hAnsi="Times New Roman" w:cs="Times New Roman"/>
        </w:rPr>
        <w:t xml:space="preserve"> tool</w:t>
      </w:r>
      <w:r w:rsidR="00377088" w:rsidRPr="00E3426B">
        <w:rPr>
          <w:rFonts w:ascii="Times New Roman" w:hAnsi="Times New Roman" w:cs="Times New Roman"/>
        </w:rPr>
        <w:t xml:space="preserve"> or recreational device?</w:t>
      </w:r>
      <w:r w:rsidR="004E7BF1" w:rsidRPr="00E3426B">
        <w:rPr>
          <w:rFonts w:ascii="Times New Roman" w:hAnsi="Times New Roman" w:cs="Times New Roman"/>
        </w:rPr>
        <w:t xml:space="preserve"> (Product)</w:t>
      </w:r>
      <w:bookmarkEnd w:id="31"/>
    </w:p>
    <w:p w:rsidR="007B1BAC" w:rsidRPr="00E3426B" w:rsidRDefault="00377088"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E-cigarettes are currently unregulated in the Netherlands</w:t>
      </w:r>
      <w:r w:rsidR="009D0604" w:rsidRPr="00E3426B">
        <w:rPr>
          <w:rFonts w:ascii="Times New Roman" w:hAnsi="Times New Roman" w:cs="Times New Roman"/>
          <w:sz w:val="24"/>
          <w:szCs w:val="24"/>
        </w:rPr>
        <w:t xml:space="preserve">, but the categorization of the product </w:t>
      </w:r>
      <w:r w:rsidRPr="00E3426B">
        <w:rPr>
          <w:rFonts w:ascii="Times New Roman" w:hAnsi="Times New Roman" w:cs="Times New Roman"/>
          <w:sz w:val="24"/>
          <w:szCs w:val="24"/>
        </w:rPr>
        <w:t>remain</w:t>
      </w:r>
      <w:r w:rsidR="009D0604" w:rsidRPr="00E3426B">
        <w:rPr>
          <w:rFonts w:ascii="Times New Roman" w:hAnsi="Times New Roman" w:cs="Times New Roman"/>
          <w:sz w:val="24"/>
          <w:szCs w:val="24"/>
        </w:rPr>
        <w:t>s</w:t>
      </w:r>
      <w:r w:rsidRPr="00E3426B">
        <w:rPr>
          <w:rFonts w:ascii="Times New Roman" w:hAnsi="Times New Roman" w:cs="Times New Roman"/>
          <w:sz w:val="24"/>
          <w:szCs w:val="24"/>
        </w:rPr>
        <w:t xml:space="preserve"> a major discussion point amongst the Dutch government and e-cigarette companies. </w:t>
      </w:r>
      <w:r w:rsidRPr="00E3426B">
        <w:rPr>
          <w:rFonts w:ascii="Times New Roman" w:hAnsi="Times New Roman" w:cs="Times New Roman"/>
          <w:sz w:val="24"/>
          <w:szCs w:val="24"/>
        </w:rPr>
        <w:lastRenderedPageBreak/>
        <w:t xml:space="preserve">Some </w:t>
      </w:r>
      <w:r w:rsidR="00DD0BCF" w:rsidRPr="00E3426B">
        <w:rPr>
          <w:rFonts w:ascii="Times New Roman" w:hAnsi="Times New Roman" w:cs="Times New Roman"/>
          <w:sz w:val="24"/>
          <w:szCs w:val="24"/>
        </w:rPr>
        <w:t>parties</w:t>
      </w:r>
      <w:r w:rsidRPr="00E3426B">
        <w:rPr>
          <w:rFonts w:ascii="Times New Roman" w:hAnsi="Times New Roman" w:cs="Times New Roman"/>
          <w:sz w:val="24"/>
          <w:szCs w:val="24"/>
        </w:rPr>
        <w:t xml:space="preserve"> argue that if the purpose of the e-cigarette is that of a smoking cessation device, the product must be categorized as medicine or a medical device, and must face increased regulation.</w:t>
      </w:r>
      <w:r w:rsidR="0041770E" w:rsidRPr="00E3426B">
        <w:rPr>
          <w:rFonts w:ascii="Times New Roman" w:hAnsi="Times New Roman" w:cs="Times New Roman"/>
          <w:sz w:val="24"/>
          <w:szCs w:val="24"/>
        </w:rPr>
        <w:t xml:space="preserve"> </w:t>
      </w:r>
      <w:r w:rsidR="00D702B1" w:rsidRPr="00E3426B">
        <w:rPr>
          <w:rFonts w:ascii="Times New Roman" w:hAnsi="Times New Roman" w:cs="Times New Roman"/>
          <w:sz w:val="24"/>
          <w:szCs w:val="24"/>
        </w:rPr>
        <w:t>Ma</w:t>
      </w:r>
      <w:r w:rsidR="009C1B5A" w:rsidRPr="00E3426B">
        <w:rPr>
          <w:rFonts w:ascii="Times New Roman" w:hAnsi="Times New Roman" w:cs="Times New Roman"/>
          <w:sz w:val="24"/>
          <w:szCs w:val="24"/>
        </w:rPr>
        <w:t xml:space="preserve">jor </w:t>
      </w:r>
      <w:r w:rsidR="009C1B5A" w:rsidRPr="00E3426B">
        <w:rPr>
          <w:rFonts w:ascii="Times New Roman" w:eastAsia="Calibri" w:hAnsi="Times New Roman" w:cs="Times New Roman"/>
          <w:color w:val="000000"/>
          <w:sz w:val="24"/>
          <w:szCs w:val="24"/>
        </w:rPr>
        <w:t xml:space="preserve">pharmaceutical companies do not appreciate Big Tobacco trying to make an entry into their </w:t>
      </w:r>
      <w:r w:rsidR="00D702B1" w:rsidRPr="00E3426B">
        <w:rPr>
          <w:rFonts w:ascii="Times New Roman" w:eastAsia="Calibri" w:hAnsi="Times New Roman" w:cs="Times New Roman"/>
          <w:color w:val="000000"/>
          <w:sz w:val="24"/>
          <w:szCs w:val="24"/>
        </w:rPr>
        <w:t>industry.</w:t>
      </w:r>
      <w:r w:rsidR="00D702B1" w:rsidRPr="00E3426B">
        <w:rPr>
          <w:rFonts w:ascii="Times New Roman" w:hAnsi="Times New Roman" w:cs="Times New Roman"/>
          <w:sz w:val="24"/>
          <w:szCs w:val="24"/>
        </w:rPr>
        <w:t xml:space="preserve"> Such</w:t>
      </w:r>
      <w:r w:rsidR="0041770E" w:rsidRPr="00E3426B">
        <w:rPr>
          <w:rFonts w:ascii="Times New Roman" w:hAnsi="Times New Roman" w:cs="Times New Roman"/>
          <w:sz w:val="24"/>
          <w:szCs w:val="24"/>
        </w:rPr>
        <w:t xml:space="preserve"> is the case with GlaxoSmithKline</w:t>
      </w:r>
      <w:r w:rsidR="000D3B30" w:rsidRPr="00E3426B">
        <w:rPr>
          <w:rFonts w:ascii="Times New Roman" w:hAnsi="Times New Roman" w:cs="Times New Roman"/>
          <w:sz w:val="24"/>
          <w:szCs w:val="24"/>
        </w:rPr>
        <w:t>,</w:t>
      </w:r>
      <w:r w:rsidR="009C1B5A" w:rsidRPr="00E3426B">
        <w:rPr>
          <w:rFonts w:ascii="Times New Roman" w:hAnsi="Times New Roman" w:cs="Times New Roman"/>
          <w:sz w:val="24"/>
          <w:szCs w:val="24"/>
        </w:rPr>
        <w:t xml:space="preserve"> </w:t>
      </w:r>
      <w:r w:rsidR="0041770E" w:rsidRPr="00E3426B">
        <w:rPr>
          <w:rFonts w:ascii="Times New Roman" w:hAnsi="Times New Roman" w:cs="Times New Roman"/>
          <w:sz w:val="24"/>
          <w:szCs w:val="24"/>
        </w:rPr>
        <w:t>who are lobbying for increased regulation of the product as it competes with its products in the smoking cessation product category</w:t>
      </w:r>
      <w:r w:rsidR="00F00B48" w:rsidRPr="00E3426B">
        <w:rPr>
          <w:rFonts w:ascii="Times New Roman" w:hAnsi="Times New Roman" w:cs="Times New Roman"/>
          <w:sz w:val="24"/>
          <w:szCs w:val="24"/>
        </w:rPr>
        <w:t xml:space="preserve"> and the same is being </w:t>
      </w:r>
      <w:r w:rsidR="00BA482D" w:rsidRPr="00E3426B">
        <w:rPr>
          <w:rFonts w:ascii="Times New Roman" w:hAnsi="Times New Roman" w:cs="Times New Roman"/>
          <w:sz w:val="24"/>
          <w:szCs w:val="24"/>
        </w:rPr>
        <w:t>contended</w:t>
      </w:r>
      <w:r w:rsidR="00F00B48" w:rsidRPr="00E3426B">
        <w:rPr>
          <w:rFonts w:ascii="Times New Roman" w:hAnsi="Times New Roman" w:cs="Times New Roman"/>
          <w:sz w:val="24"/>
          <w:szCs w:val="24"/>
        </w:rPr>
        <w:t xml:space="preserve"> by Johnson &amp; Johnson</w:t>
      </w:r>
      <w:r w:rsidR="00682DA1" w:rsidRPr="00E3426B">
        <w:rPr>
          <w:rFonts w:ascii="Times New Roman" w:hAnsi="Times New Roman" w:cs="Times New Roman"/>
          <w:sz w:val="24"/>
          <w:szCs w:val="24"/>
        </w:rPr>
        <w:t xml:space="preserve"> </w:t>
      </w:r>
      <w:sdt>
        <w:sdtPr>
          <w:rPr>
            <w:rFonts w:ascii="Times New Roman" w:hAnsi="Times New Roman" w:cs="Times New Roman"/>
            <w:sz w:val="24"/>
            <w:szCs w:val="24"/>
          </w:rPr>
          <w:id w:val="-1950074481"/>
          <w:citation/>
        </w:sdtPr>
        <w:sdtEndPr/>
        <w:sdtContent>
          <w:r w:rsidR="006E4718" w:rsidRPr="00E3426B">
            <w:rPr>
              <w:rFonts w:ascii="Times New Roman" w:hAnsi="Times New Roman" w:cs="Times New Roman"/>
              <w:sz w:val="24"/>
              <w:szCs w:val="24"/>
            </w:rPr>
            <w:fldChar w:fldCharType="begin"/>
          </w:r>
          <w:r w:rsidR="00682DA1" w:rsidRPr="00E3426B">
            <w:rPr>
              <w:rFonts w:ascii="Times New Roman" w:hAnsi="Times New Roman" w:cs="Times New Roman"/>
              <w:sz w:val="24"/>
              <w:szCs w:val="24"/>
            </w:rPr>
            <w:instrText xml:space="preserve"> CITATION Kit14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(Kitamura, 2014)</w:t>
          </w:r>
          <w:r w:rsidR="006E4718" w:rsidRPr="00E3426B">
            <w:rPr>
              <w:rFonts w:ascii="Times New Roman" w:hAnsi="Times New Roman" w:cs="Times New Roman"/>
              <w:sz w:val="24"/>
              <w:szCs w:val="24"/>
            </w:rPr>
            <w:fldChar w:fldCharType="end"/>
          </w:r>
        </w:sdtContent>
      </w:sdt>
      <w:r w:rsidR="00682DA1" w:rsidRPr="00E3426B">
        <w:rPr>
          <w:rFonts w:ascii="Times New Roman" w:hAnsi="Times New Roman" w:cs="Times New Roman"/>
          <w:sz w:val="24"/>
          <w:szCs w:val="24"/>
        </w:rPr>
        <w:t>.</w:t>
      </w:r>
      <w:r w:rsidR="00C54EBF" w:rsidRPr="00E3426B">
        <w:rPr>
          <w:rFonts w:ascii="Times New Roman" w:hAnsi="Times New Roman" w:cs="Times New Roman"/>
          <w:sz w:val="24"/>
          <w:szCs w:val="24"/>
        </w:rPr>
        <w:t xml:space="preserve"> </w:t>
      </w:r>
    </w:p>
    <w:p w:rsidR="008B5CB4" w:rsidRPr="00E3426B" w:rsidRDefault="008B5CB4" w:rsidP="00E3426B">
      <w:pPr>
        <w:spacing w:line="360" w:lineRule="auto"/>
        <w:jc w:val="both"/>
        <w:rPr>
          <w:rFonts w:ascii="Times New Roman" w:hAnsi="Times New Roman" w:cs="Times New Roman"/>
          <w:color w:val="FF0000"/>
          <w:sz w:val="24"/>
          <w:szCs w:val="24"/>
        </w:rPr>
      </w:pPr>
      <w:r w:rsidRPr="00E3426B">
        <w:rPr>
          <w:rFonts w:ascii="Times New Roman" w:hAnsi="Times New Roman" w:cs="Times New Roman"/>
          <w:sz w:val="24"/>
          <w:szCs w:val="24"/>
        </w:rPr>
        <w:t>Other parties argue that e-cigarettes provide a safer alternative to tobacco cigarettes and should not be regulated and taxed in the same fashion as this would be counterproductive in getting people to stop smoking.</w:t>
      </w:r>
    </w:p>
    <w:p w:rsidR="00D26865" w:rsidRPr="00E3426B" w:rsidRDefault="0025225C"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 Europe in 2012, the Netherlands had the highest proportion of former smokers (used to smoke but stopped) at 31% while the average for the EU was 21% </w:t>
      </w:r>
      <w:sdt>
        <w:sdtPr>
          <w:rPr>
            <w:rFonts w:ascii="Times New Roman" w:hAnsi="Times New Roman" w:cs="Times New Roman"/>
            <w:sz w:val="24"/>
            <w:szCs w:val="24"/>
          </w:rPr>
          <w:id w:val="430717212"/>
          <w:citation/>
        </w:sdtPr>
        <w:sdtEndPr/>
        <w:sdtContent>
          <w:r w:rsidR="006E4718" w:rsidRPr="00E3426B">
            <w:rPr>
              <w:rFonts w:ascii="Times New Roman" w:hAnsi="Times New Roman" w:cs="Times New Roman"/>
              <w:sz w:val="24"/>
              <w:szCs w:val="24"/>
            </w:rPr>
            <w:fldChar w:fldCharType="begin"/>
          </w:r>
          <w:r w:rsidR="00FE1DA9"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Pr="00E3426B">
        <w:rPr>
          <w:rFonts w:ascii="Times New Roman" w:hAnsi="Times New Roman" w:cs="Times New Roman"/>
          <w:sz w:val="24"/>
          <w:szCs w:val="24"/>
        </w:rPr>
        <w:t xml:space="preserve">. </w:t>
      </w:r>
      <w:r w:rsidR="00D26865" w:rsidRPr="00E3426B">
        <w:rPr>
          <w:rFonts w:ascii="Times New Roman" w:hAnsi="Times New Roman" w:cs="Times New Roman"/>
          <w:sz w:val="24"/>
          <w:szCs w:val="24"/>
        </w:rPr>
        <w:t>In terms of competition</w:t>
      </w:r>
      <w:r w:rsidR="00C81D88" w:rsidRPr="00E3426B">
        <w:rPr>
          <w:rFonts w:ascii="Times New Roman" w:hAnsi="Times New Roman" w:cs="Times New Roman"/>
          <w:sz w:val="24"/>
          <w:szCs w:val="24"/>
        </w:rPr>
        <w:t xml:space="preserve"> for e-</w:t>
      </w:r>
      <w:r w:rsidR="00635E30" w:rsidRPr="00E3426B">
        <w:rPr>
          <w:rFonts w:ascii="Times New Roman" w:hAnsi="Times New Roman" w:cs="Times New Roman"/>
          <w:sz w:val="24"/>
          <w:szCs w:val="24"/>
        </w:rPr>
        <w:t>cigarettes</w:t>
      </w:r>
      <w:r w:rsidR="00D26865" w:rsidRPr="00E3426B">
        <w:rPr>
          <w:rFonts w:ascii="Times New Roman" w:hAnsi="Times New Roman" w:cs="Times New Roman"/>
          <w:sz w:val="24"/>
          <w:szCs w:val="24"/>
        </w:rPr>
        <w:t xml:space="preserve"> in the smoking cessation product sector</w:t>
      </w:r>
      <w:r w:rsidR="00010C24" w:rsidRPr="00E3426B">
        <w:rPr>
          <w:rFonts w:ascii="Times New Roman" w:hAnsi="Times New Roman" w:cs="Times New Roman"/>
          <w:sz w:val="24"/>
          <w:szCs w:val="24"/>
        </w:rPr>
        <w:t xml:space="preserve"> in the Netherlands,</w:t>
      </w:r>
      <w:r w:rsidR="00635E30" w:rsidRPr="00E3426B">
        <w:rPr>
          <w:rFonts w:ascii="Times New Roman" w:hAnsi="Times New Roman" w:cs="Times New Roman"/>
          <w:sz w:val="24"/>
          <w:szCs w:val="24"/>
        </w:rPr>
        <w:t xml:space="preserve"> </w:t>
      </w:r>
      <w:r w:rsidR="001A2EB0" w:rsidRPr="00E3426B">
        <w:rPr>
          <w:rFonts w:ascii="Times New Roman" w:hAnsi="Times New Roman" w:cs="Times New Roman"/>
          <w:sz w:val="24"/>
          <w:szCs w:val="24"/>
        </w:rPr>
        <w:t>in 2012</w:t>
      </w:r>
      <w:r w:rsidR="00B4229E" w:rsidRPr="00E3426B">
        <w:rPr>
          <w:rFonts w:ascii="Times New Roman" w:hAnsi="Times New Roman" w:cs="Times New Roman"/>
          <w:sz w:val="24"/>
          <w:szCs w:val="24"/>
        </w:rPr>
        <w:t xml:space="preserve"> 73% </w:t>
      </w:r>
      <w:r w:rsidR="00771FEE" w:rsidRPr="00E3426B">
        <w:rPr>
          <w:rFonts w:ascii="Times New Roman" w:hAnsi="Times New Roman" w:cs="Times New Roman"/>
          <w:sz w:val="24"/>
          <w:szCs w:val="24"/>
        </w:rPr>
        <w:t xml:space="preserve">(versus 66% EU average) </w:t>
      </w:r>
      <w:r w:rsidR="00B4229E" w:rsidRPr="00E3426B">
        <w:rPr>
          <w:rFonts w:ascii="Times New Roman" w:hAnsi="Times New Roman" w:cs="Times New Roman"/>
          <w:sz w:val="24"/>
          <w:szCs w:val="24"/>
        </w:rPr>
        <w:t xml:space="preserve">of smokers </w:t>
      </w:r>
      <w:r w:rsidR="003454B5" w:rsidRPr="00E3426B">
        <w:rPr>
          <w:rFonts w:ascii="Times New Roman" w:hAnsi="Times New Roman" w:cs="Times New Roman"/>
          <w:sz w:val="24"/>
          <w:szCs w:val="24"/>
        </w:rPr>
        <w:t xml:space="preserve">quit or tried to quit smoking without </w:t>
      </w:r>
      <w:r w:rsidR="00800D22" w:rsidRPr="00E3426B">
        <w:rPr>
          <w:rFonts w:ascii="Times New Roman" w:hAnsi="Times New Roman" w:cs="Times New Roman"/>
          <w:sz w:val="24"/>
          <w:szCs w:val="24"/>
        </w:rPr>
        <w:t>assistance,</w:t>
      </w:r>
      <w:r w:rsidR="00B4229E" w:rsidRPr="00E3426B">
        <w:rPr>
          <w:rFonts w:ascii="Times New Roman" w:hAnsi="Times New Roman" w:cs="Times New Roman"/>
          <w:sz w:val="24"/>
          <w:szCs w:val="24"/>
        </w:rPr>
        <w:t xml:space="preserve"> 22% </w:t>
      </w:r>
      <w:r w:rsidR="00B6619E" w:rsidRPr="00E3426B">
        <w:rPr>
          <w:rFonts w:ascii="Times New Roman" w:hAnsi="Times New Roman" w:cs="Times New Roman"/>
          <w:sz w:val="24"/>
          <w:szCs w:val="24"/>
        </w:rPr>
        <w:t xml:space="preserve">(≈ EU average) </w:t>
      </w:r>
      <w:r w:rsidR="00B4229E" w:rsidRPr="00E3426B">
        <w:rPr>
          <w:rFonts w:ascii="Times New Roman" w:hAnsi="Times New Roman" w:cs="Times New Roman"/>
          <w:sz w:val="24"/>
          <w:szCs w:val="24"/>
        </w:rPr>
        <w:t>of smokers use</w:t>
      </w:r>
      <w:r w:rsidR="00F52B16" w:rsidRPr="00E3426B">
        <w:rPr>
          <w:rFonts w:ascii="Times New Roman" w:hAnsi="Times New Roman" w:cs="Times New Roman"/>
          <w:sz w:val="24"/>
          <w:szCs w:val="24"/>
        </w:rPr>
        <w:t>d</w:t>
      </w:r>
      <w:r w:rsidR="00B4229E" w:rsidRPr="00E3426B">
        <w:rPr>
          <w:rFonts w:ascii="Times New Roman" w:hAnsi="Times New Roman" w:cs="Times New Roman"/>
          <w:sz w:val="24"/>
          <w:szCs w:val="24"/>
        </w:rPr>
        <w:t xml:space="preserve"> nicotine replacement medications </w:t>
      </w:r>
      <w:r w:rsidR="0001372B" w:rsidRPr="00E3426B">
        <w:rPr>
          <w:rFonts w:ascii="Times New Roman" w:hAnsi="Times New Roman" w:cs="Times New Roman"/>
          <w:sz w:val="24"/>
          <w:szCs w:val="24"/>
        </w:rPr>
        <w:t>(</w:t>
      </w:r>
      <w:r w:rsidR="00B4229E" w:rsidRPr="00E3426B">
        <w:rPr>
          <w:rFonts w:ascii="Times New Roman" w:hAnsi="Times New Roman" w:cs="Times New Roman"/>
          <w:sz w:val="24"/>
          <w:szCs w:val="24"/>
        </w:rPr>
        <w:t>n</w:t>
      </w:r>
      <w:r w:rsidR="0001372B" w:rsidRPr="00E3426B">
        <w:rPr>
          <w:rFonts w:ascii="Times New Roman" w:hAnsi="Times New Roman" w:cs="Times New Roman"/>
          <w:sz w:val="24"/>
          <w:szCs w:val="24"/>
        </w:rPr>
        <w:t>icotine patch/ gum/ i</w:t>
      </w:r>
      <w:r w:rsidR="00B4229E" w:rsidRPr="00E3426B">
        <w:rPr>
          <w:rFonts w:ascii="Times New Roman" w:hAnsi="Times New Roman" w:cs="Times New Roman"/>
          <w:sz w:val="24"/>
          <w:szCs w:val="24"/>
        </w:rPr>
        <w:t>nhaler or other medications</w:t>
      </w:r>
      <w:r w:rsidR="000267EA" w:rsidRPr="00E3426B">
        <w:rPr>
          <w:rFonts w:ascii="Times New Roman" w:hAnsi="Times New Roman" w:cs="Times New Roman"/>
          <w:sz w:val="24"/>
          <w:szCs w:val="24"/>
        </w:rPr>
        <w:t>)</w:t>
      </w:r>
      <w:r w:rsidR="00B4229E" w:rsidRPr="00E3426B">
        <w:rPr>
          <w:rFonts w:ascii="Times New Roman" w:hAnsi="Times New Roman" w:cs="Times New Roman"/>
          <w:sz w:val="24"/>
          <w:szCs w:val="24"/>
        </w:rPr>
        <w:t xml:space="preserve"> and 7% of smokers use</w:t>
      </w:r>
      <w:r w:rsidR="00F52B16" w:rsidRPr="00E3426B">
        <w:rPr>
          <w:rFonts w:ascii="Times New Roman" w:hAnsi="Times New Roman" w:cs="Times New Roman"/>
          <w:sz w:val="24"/>
          <w:szCs w:val="24"/>
        </w:rPr>
        <w:t>d</w:t>
      </w:r>
      <w:r w:rsidR="00B4229E" w:rsidRPr="00E3426B">
        <w:rPr>
          <w:rFonts w:ascii="Times New Roman" w:hAnsi="Times New Roman" w:cs="Times New Roman"/>
          <w:sz w:val="24"/>
          <w:szCs w:val="24"/>
        </w:rPr>
        <w:t xml:space="preserve"> e-cigarettes or smokeless cigarettes</w:t>
      </w:r>
      <w:r w:rsidR="00D0750B" w:rsidRPr="00E3426B">
        <w:rPr>
          <w:rFonts w:ascii="Times New Roman" w:hAnsi="Times New Roman" w:cs="Times New Roman"/>
          <w:sz w:val="24"/>
          <w:szCs w:val="24"/>
        </w:rPr>
        <w:t xml:space="preserve"> (≈ EU average)</w:t>
      </w:r>
      <w:r w:rsidR="00497AA1" w:rsidRPr="00E3426B">
        <w:rPr>
          <w:rFonts w:ascii="Times New Roman" w:hAnsi="Times New Roman" w:cs="Times New Roman"/>
          <w:sz w:val="24"/>
          <w:szCs w:val="24"/>
        </w:rPr>
        <w:t xml:space="preserve"> </w:t>
      </w:r>
      <w:sdt>
        <w:sdtPr>
          <w:rPr>
            <w:rFonts w:ascii="Times New Roman" w:hAnsi="Times New Roman" w:cs="Times New Roman"/>
            <w:sz w:val="24"/>
            <w:szCs w:val="24"/>
          </w:rPr>
          <w:id w:val="-1557387852"/>
          <w:citation/>
        </w:sdtPr>
        <w:sdtEndPr/>
        <w:sdtContent>
          <w:r w:rsidR="006E4718" w:rsidRPr="00E3426B">
            <w:rPr>
              <w:rFonts w:ascii="Times New Roman" w:hAnsi="Times New Roman" w:cs="Times New Roman"/>
              <w:sz w:val="24"/>
              <w:szCs w:val="24"/>
            </w:rPr>
            <w:fldChar w:fldCharType="begin"/>
          </w:r>
          <w:r w:rsidR="00497AA1"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00497AA1" w:rsidRPr="00E3426B">
        <w:rPr>
          <w:rFonts w:ascii="Times New Roman" w:hAnsi="Times New Roman" w:cs="Times New Roman"/>
          <w:sz w:val="24"/>
          <w:szCs w:val="24"/>
        </w:rPr>
        <w:t>.</w:t>
      </w:r>
      <w:r w:rsidR="001A111F" w:rsidRPr="00E3426B">
        <w:rPr>
          <w:rFonts w:ascii="Times New Roman" w:hAnsi="Times New Roman" w:cs="Times New Roman"/>
          <w:sz w:val="24"/>
          <w:szCs w:val="24"/>
        </w:rPr>
        <w:t xml:space="preserve"> </w:t>
      </w:r>
      <w:r w:rsidR="00D97772" w:rsidRPr="00E3426B">
        <w:rPr>
          <w:rFonts w:ascii="Times New Roman" w:hAnsi="Times New Roman" w:cs="Times New Roman"/>
          <w:sz w:val="24"/>
          <w:szCs w:val="24"/>
        </w:rPr>
        <w:t xml:space="preserve">These figures demonstrate the </w:t>
      </w:r>
      <w:r w:rsidR="00D821F2" w:rsidRPr="00E3426B">
        <w:rPr>
          <w:rFonts w:ascii="Times New Roman" w:hAnsi="Times New Roman" w:cs="Times New Roman"/>
          <w:sz w:val="24"/>
          <w:szCs w:val="24"/>
        </w:rPr>
        <w:t>enormous</w:t>
      </w:r>
      <w:r w:rsidR="00D97772" w:rsidRPr="00E3426B">
        <w:rPr>
          <w:rFonts w:ascii="Times New Roman" w:hAnsi="Times New Roman" w:cs="Times New Roman"/>
          <w:sz w:val="24"/>
          <w:szCs w:val="24"/>
        </w:rPr>
        <w:t xml:space="preserve"> market potential of the e-cigarette </w:t>
      </w:r>
      <w:r w:rsidR="00B81088" w:rsidRPr="00E3426B">
        <w:rPr>
          <w:rFonts w:ascii="Times New Roman" w:hAnsi="Times New Roman" w:cs="Times New Roman"/>
          <w:sz w:val="24"/>
          <w:szCs w:val="24"/>
        </w:rPr>
        <w:t>in the smoking cessation tool industr</w:t>
      </w:r>
      <w:r w:rsidR="00D97772" w:rsidRPr="00E3426B">
        <w:rPr>
          <w:rFonts w:ascii="Times New Roman" w:hAnsi="Times New Roman" w:cs="Times New Roman"/>
          <w:sz w:val="24"/>
          <w:szCs w:val="24"/>
        </w:rPr>
        <w:t>y</w:t>
      </w:r>
      <w:r w:rsidR="00515DBF" w:rsidRPr="00E3426B">
        <w:rPr>
          <w:rFonts w:ascii="Times New Roman" w:hAnsi="Times New Roman" w:cs="Times New Roman"/>
          <w:sz w:val="24"/>
          <w:szCs w:val="24"/>
        </w:rPr>
        <w:t>, where</w:t>
      </w:r>
      <w:r w:rsidR="00B81088" w:rsidRPr="00E3426B">
        <w:rPr>
          <w:rFonts w:ascii="Times New Roman" w:hAnsi="Times New Roman" w:cs="Times New Roman"/>
          <w:sz w:val="24"/>
          <w:szCs w:val="24"/>
        </w:rPr>
        <w:t xml:space="preserve"> about 73% </w:t>
      </w:r>
      <w:r w:rsidR="005F7FA3" w:rsidRPr="00E3426B">
        <w:rPr>
          <w:rFonts w:ascii="Times New Roman" w:hAnsi="Times New Roman" w:cs="Times New Roman"/>
          <w:sz w:val="24"/>
          <w:szCs w:val="24"/>
        </w:rPr>
        <w:t>of</w:t>
      </w:r>
      <w:r w:rsidR="00B81088" w:rsidRPr="00E3426B">
        <w:rPr>
          <w:rFonts w:ascii="Times New Roman" w:hAnsi="Times New Roman" w:cs="Times New Roman"/>
          <w:sz w:val="24"/>
          <w:szCs w:val="24"/>
        </w:rPr>
        <w:t xml:space="preserve"> the Netherlands</w:t>
      </w:r>
      <w:r w:rsidR="00630741" w:rsidRPr="00E3426B">
        <w:rPr>
          <w:rFonts w:ascii="Times New Roman" w:hAnsi="Times New Roman" w:cs="Times New Roman"/>
          <w:sz w:val="24"/>
          <w:szCs w:val="24"/>
        </w:rPr>
        <w:t xml:space="preserve"> and 66% of </w:t>
      </w:r>
      <w:r w:rsidR="005F7FA3" w:rsidRPr="00E3426B">
        <w:rPr>
          <w:rFonts w:ascii="Times New Roman" w:hAnsi="Times New Roman" w:cs="Times New Roman"/>
          <w:sz w:val="24"/>
          <w:szCs w:val="24"/>
        </w:rPr>
        <w:t>the entire EU market remains</w:t>
      </w:r>
      <w:r w:rsidR="00515DBF" w:rsidRPr="00E3426B">
        <w:rPr>
          <w:rFonts w:ascii="Times New Roman" w:hAnsi="Times New Roman" w:cs="Times New Roman"/>
          <w:sz w:val="24"/>
          <w:szCs w:val="24"/>
        </w:rPr>
        <w:t xml:space="preserve"> largely untapped</w:t>
      </w:r>
      <w:r w:rsidR="00630741" w:rsidRPr="00E3426B">
        <w:rPr>
          <w:rFonts w:ascii="Times New Roman" w:hAnsi="Times New Roman" w:cs="Times New Roman"/>
          <w:sz w:val="24"/>
          <w:szCs w:val="24"/>
        </w:rPr>
        <w:t>.</w:t>
      </w:r>
    </w:p>
    <w:p w:rsidR="008047EF" w:rsidRPr="00E3426B" w:rsidRDefault="00DA594C"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Although not entirely conclusive, </w:t>
      </w:r>
      <w:r w:rsidR="00AC4F04" w:rsidRPr="00E3426B">
        <w:rPr>
          <w:rFonts w:ascii="Times New Roman" w:hAnsi="Times New Roman" w:cs="Times New Roman"/>
          <w:sz w:val="24"/>
          <w:szCs w:val="24"/>
        </w:rPr>
        <w:t>re</w:t>
      </w:r>
      <w:r w:rsidR="0037350B" w:rsidRPr="00E3426B">
        <w:rPr>
          <w:rFonts w:ascii="Times New Roman" w:hAnsi="Times New Roman" w:cs="Times New Roman"/>
          <w:sz w:val="24"/>
          <w:szCs w:val="24"/>
        </w:rPr>
        <w:t xml:space="preserve">search has demonstrated </w:t>
      </w:r>
      <w:r w:rsidR="00FD5CD7" w:rsidRPr="00E3426B">
        <w:rPr>
          <w:rFonts w:ascii="Times New Roman" w:hAnsi="Times New Roman" w:cs="Times New Roman"/>
          <w:sz w:val="24"/>
          <w:szCs w:val="24"/>
        </w:rPr>
        <w:t>that e-cigarettes can reduce cravings</w:t>
      </w:r>
      <w:r w:rsidR="00A62200" w:rsidRPr="00E3426B">
        <w:rPr>
          <w:rFonts w:ascii="Times New Roman" w:hAnsi="Times New Roman" w:cs="Times New Roman"/>
          <w:sz w:val="24"/>
          <w:szCs w:val="24"/>
        </w:rPr>
        <w:t xml:space="preserve"> for</w:t>
      </w:r>
      <w:r w:rsidR="00FD5CD7" w:rsidRPr="00E3426B">
        <w:rPr>
          <w:rFonts w:ascii="Times New Roman" w:hAnsi="Times New Roman" w:cs="Times New Roman"/>
          <w:sz w:val="24"/>
          <w:szCs w:val="24"/>
        </w:rPr>
        <w:t xml:space="preserve"> </w:t>
      </w:r>
      <w:r w:rsidR="00EA0D73" w:rsidRPr="00E3426B">
        <w:rPr>
          <w:rFonts w:ascii="Times New Roman" w:hAnsi="Times New Roman" w:cs="Times New Roman"/>
          <w:sz w:val="24"/>
          <w:szCs w:val="24"/>
        </w:rPr>
        <w:t xml:space="preserve">smoking </w:t>
      </w:r>
      <w:r w:rsidR="00FD5CD7" w:rsidRPr="00E3426B">
        <w:rPr>
          <w:rFonts w:ascii="Times New Roman" w:hAnsi="Times New Roman" w:cs="Times New Roman"/>
          <w:sz w:val="24"/>
          <w:szCs w:val="24"/>
        </w:rPr>
        <w:t xml:space="preserve">and </w:t>
      </w:r>
      <w:r w:rsidR="008B425B" w:rsidRPr="00E3426B">
        <w:rPr>
          <w:rFonts w:ascii="Times New Roman" w:hAnsi="Times New Roman" w:cs="Times New Roman"/>
          <w:sz w:val="24"/>
          <w:szCs w:val="24"/>
        </w:rPr>
        <w:t xml:space="preserve">limit </w:t>
      </w:r>
      <w:r w:rsidR="00FD5CD7" w:rsidRPr="00E3426B">
        <w:rPr>
          <w:rFonts w:ascii="Times New Roman" w:hAnsi="Times New Roman" w:cs="Times New Roman"/>
          <w:sz w:val="24"/>
          <w:szCs w:val="24"/>
        </w:rPr>
        <w:t>withdrawal symptoms</w:t>
      </w:r>
      <w:r w:rsidR="00A62200" w:rsidRPr="00E3426B">
        <w:rPr>
          <w:rFonts w:ascii="Times New Roman" w:hAnsi="Times New Roman" w:cs="Times New Roman"/>
          <w:sz w:val="24"/>
          <w:szCs w:val="24"/>
        </w:rPr>
        <w:t xml:space="preserve"> from nicotine addiction</w:t>
      </w:r>
      <w:r w:rsidR="00DD3784" w:rsidRPr="00E3426B">
        <w:rPr>
          <w:rFonts w:ascii="Times New Roman" w:hAnsi="Times New Roman" w:cs="Times New Roman"/>
          <w:sz w:val="24"/>
          <w:szCs w:val="24"/>
        </w:rPr>
        <w:t>.</w:t>
      </w:r>
      <w:r w:rsidR="00FD5CD7" w:rsidRPr="00E3426B">
        <w:rPr>
          <w:rFonts w:ascii="Times New Roman" w:hAnsi="Times New Roman" w:cs="Times New Roman"/>
          <w:sz w:val="24"/>
          <w:szCs w:val="24"/>
        </w:rPr>
        <w:t xml:space="preserve"> </w:t>
      </w:r>
      <w:r w:rsidR="002B5BAD" w:rsidRPr="00E3426B">
        <w:rPr>
          <w:rFonts w:ascii="Times New Roman" w:hAnsi="Times New Roman" w:cs="Times New Roman"/>
          <w:sz w:val="24"/>
          <w:szCs w:val="24"/>
        </w:rPr>
        <w:t>Even the</w:t>
      </w:r>
      <w:r w:rsidR="00DB6CCA" w:rsidRPr="00E3426B">
        <w:rPr>
          <w:rFonts w:ascii="Times New Roman" w:hAnsi="Times New Roman" w:cs="Times New Roman"/>
          <w:sz w:val="24"/>
          <w:szCs w:val="24"/>
        </w:rPr>
        <w:t xml:space="preserve"> e-cigarette</w:t>
      </w:r>
      <w:r w:rsidR="002B5BAD" w:rsidRPr="00E3426B">
        <w:rPr>
          <w:rFonts w:ascii="Times New Roman" w:hAnsi="Times New Roman" w:cs="Times New Roman"/>
          <w:sz w:val="24"/>
          <w:szCs w:val="24"/>
        </w:rPr>
        <w:t xml:space="preserve"> models</w:t>
      </w:r>
      <w:r w:rsidR="00FD5CD7" w:rsidRPr="00E3426B">
        <w:rPr>
          <w:rFonts w:ascii="Times New Roman" w:hAnsi="Times New Roman" w:cs="Times New Roman"/>
          <w:sz w:val="24"/>
          <w:szCs w:val="24"/>
        </w:rPr>
        <w:t xml:space="preserve"> without nicotine</w:t>
      </w:r>
      <w:r w:rsidR="00C55008" w:rsidRPr="00E3426B">
        <w:rPr>
          <w:rFonts w:ascii="Times New Roman" w:hAnsi="Times New Roman" w:cs="Times New Roman"/>
          <w:sz w:val="24"/>
          <w:szCs w:val="24"/>
        </w:rPr>
        <w:t xml:space="preserve"> have been shown to</w:t>
      </w:r>
      <w:r w:rsidR="00FD5CD7" w:rsidRPr="00E3426B">
        <w:rPr>
          <w:rFonts w:ascii="Times New Roman" w:hAnsi="Times New Roman" w:cs="Times New Roman"/>
          <w:sz w:val="24"/>
          <w:szCs w:val="24"/>
        </w:rPr>
        <w:t xml:space="preserve"> reduce </w:t>
      </w:r>
      <w:r w:rsidR="00C55008" w:rsidRPr="00E3426B">
        <w:rPr>
          <w:rFonts w:ascii="Times New Roman" w:hAnsi="Times New Roman" w:cs="Times New Roman"/>
          <w:sz w:val="24"/>
          <w:szCs w:val="24"/>
        </w:rPr>
        <w:t>the desire</w:t>
      </w:r>
      <w:r w:rsidR="00FD5CD7" w:rsidRPr="00E3426B">
        <w:rPr>
          <w:rFonts w:ascii="Times New Roman" w:hAnsi="Times New Roman" w:cs="Times New Roman"/>
          <w:sz w:val="24"/>
          <w:szCs w:val="24"/>
        </w:rPr>
        <w:t xml:space="preserve"> to smoke and </w:t>
      </w:r>
      <w:r w:rsidR="000E05CB" w:rsidRPr="00E3426B">
        <w:rPr>
          <w:rFonts w:ascii="Times New Roman" w:hAnsi="Times New Roman" w:cs="Times New Roman"/>
          <w:sz w:val="24"/>
          <w:szCs w:val="24"/>
        </w:rPr>
        <w:t xml:space="preserve">the intensity of </w:t>
      </w:r>
      <w:r w:rsidR="00FD5CD7" w:rsidRPr="00E3426B">
        <w:rPr>
          <w:rFonts w:ascii="Times New Roman" w:hAnsi="Times New Roman" w:cs="Times New Roman"/>
          <w:sz w:val="24"/>
          <w:szCs w:val="24"/>
        </w:rPr>
        <w:t xml:space="preserve">withdrawal symptoms and some smokers </w:t>
      </w:r>
      <w:r w:rsidR="000E05CB" w:rsidRPr="00E3426B">
        <w:rPr>
          <w:rFonts w:ascii="Times New Roman" w:hAnsi="Times New Roman" w:cs="Times New Roman"/>
          <w:sz w:val="24"/>
          <w:szCs w:val="24"/>
        </w:rPr>
        <w:t xml:space="preserve">have effectively </w:t>
      </w:r>
      <w:r w:rsidR="00FD5CD7" w:rsidRPr="00E3426B">
        <w:rPr>
          <w:rFonts w:ascii="Times New Roman" w:hAnsi="Times New Roman" w:cs="Times New Roman"/>
          <w:sz w:val="24"/>
          <w:szCs w:val="24"/>
        </w:rPr>
        <w:t xml:space="preserve">cut down </w:t>
      </w:r>
      <w:r w:rsidR="000E05CB" w:rsidRPr="00E3426B">
        <w:rPr>
          <w:rFonts w:ascii="Times New Roman" w:hAnsi="Times New Roman" w:cs="Times New Roman"/>
          <w:sz w:val="24"/>
          <w:szCs w:val="24"/>
        </w:rPr>
        <w:t>the frequency of smoking</w:t>
      </w:r>
      <w:r w:rsidR="00FD5CD7" w:rsidRPr="00E3426B">
        <w:rPr>
          <w:rFonts w:ascii="Times New Roman" w:hAnsi="Times New Roman" w:cs="Times New Roman"/>
          <w:sz w:val="24"/>
          <w:szCs w:val="24"/>
        </w:rPr>
        <w:t xml:space="preserve"> or quit </w:t>
      </w:r>
      <w:r w:rsidR="000E05CB" w:rsidRPr="00E3426B">
        <w:rPr>
          <w:rFonts w:ascii="Times New Roman" w:hAnsi="Times New Roman" w:cs="Times New Roman"/>
          <w:sz w:val="24"/>
          <w:szCs w:val="24"/>
        </w:rPr>
        <w:t xml:space="preserve">all together </w:t>
      </w:r>
      <w:r w:rsidR="00FD5CD7" w:rsidRPr="00E3426B">
        <w:rPr>
          <w:rFonts w:ascii="Times New Roman" w:hAnsi="Times New Roman" w:cs="Times New Roman"/>
          <w:sz w:val="24"/>
          <w:szCs w:val="24"/>
        </w:rPr>
        <w:t xml:space="preserve">as a result of using </w:t>
      </w:r>
      <w:r w:rsidR="0098076A" w:rsidRPr="00E3426B">
        <w:rPr>
          <w:rFonts w:ascii="Times New Roman" w:hAnsi="Times New Roman" w:cs="Times New Roman"/>
          <w:sz w:val="24"/>
          <w:szCs w:val="24"/>
        </w:rPr>
        <w:t>the product</w:t>
      </w:r>
      <w:r w:rsidR="00FD5CD7" w:rsidRPr="00E3426B">
        <w:rPr>
          <w:rFonts w:ascii="Times New Roman" w:hAnsi="Times New Roman" w:cs="Times New Roman"/>
          <w:sz w:val="24"/>
          <w:szCs w:val="24"/>
        </w:rPr>
        <w:t xml:space="preserve">. </w:t>
      </w:r>
      <w:r w:rsidR="008047EF" w:rsidRPr="00E3426B">
        <w:rPr>
          <w:rFonts w:ascii="Times New Roman" w:eastAsia="Calibri" w:hAnsi="Times New Roman" w:cs="Times New Roman"/>
          <w:sz w:val="24"/>
          <w:szCs w:val="24"/>
        </w:rPr>
        <w:t>In Great Britain</w:t>
      </w:r>
      <w:r w:rsidR="004E2500" w:rsidRPr="00E3426B">
        <w:rPr>
          <w:rFonts w:ascii="Times New Roman" w:eastAsia="Calibri" w:hAnsi="Times New Roman" w:cs="Times New Roman"/>
          <w:sz w:val="24"/>
          <w:szCs w:val="24"/>
        </w:rPr>
        <w:t xml:space="preserve"> for example,</w:t>
      </w:r>
      <w:r w:rsidR="008047EF" w:rsidRPr="00E3426B">
        <w:rPr>
          <w:rFonts w:ascii="Times New Roman" w:eastAsia="Calibri" w:hAnsi="Times New Roman" w:cs="Times New Roman"/>
          <w:sz w:val="24"/>
          <w:szCs w:val="24"/>
        </w:rPr>
        <w:t xml:space="preserve"> smokers think that electronic cigarette can reduce their desire to smoke and even help them to quit smoking</w:t>
      </w:r>
      <w:sdt>
        <w:sdtPr>
          <w:rPr>
            <w:rFonts w:ascii="Times New Roman" w:eastAsia="Calibri" w:hAnsi="Times New Roman" w:cs="Times New Roman"/>
            <w:sz w:val="24"/>
            <w:szCs w:val="24"/>
          </w:rPr>
          <w:id w:val="1204057058"/>
          <w:citation/>
        </w:sdtPr>
        <w:sdtEndPr/>
        <w:sdtContent>
          <w:r w:rsidR="006E4718" w:rsidRPr="00E3426B">
            <w:rPr>
              <w:rFonts w:ascii="Times New Roman" w:eastAsia="Calibri" w:hAnsi="Times New Roman" w:cs="Times New Roman"/>
              <w:sz w:val="24"/>
              <w:szCs w:val="24"/>
            </w:rPr>
            <w:fldChar w:fldCharType="begin"/>
          </w:r>
          <w:r w:rsidR="008047EF" w:rsidRPr="00E3426B">
            <w:rPr>
              <w:rFonts w:ascii="Times New Roman" w:eastAsia="Calibri" w:hAnsi="Times New Roman" w:cs="Times New Roman"/>
              <w:sz w:val="24"/>
              <w:szCs w:val="24"/>
            </w:rPr>
            <w:instrText xml:space="preserve"> CITATION eCi13 \l 1043 </w:instrText>
          </w:r>
          <w:r w:rsidR="006E4718" w:rsidRPr="00E3426B">
            <w:rPr>
              <w:rFonts w:ascii="Times New Roman" w:eastAsia="Calibri" w:hAnsi="Times New Roman" w:cs="Times New Roman"/>
              <w:sz w:val="24"/>
              <w:szCs w:val="24"/>
            </w:rPr>
            <w:fldChar w:fldCharType="separate"/>
          </w:r>
          <w:r w:rsidR="000244CD">
            <w:rPr>
              <w:rFonts w:ascii="Times New Roman" w:eastAsia="Calibri" w:hAnsi="Times New Roman" w:cs="Times New Roman"/>
              <w:noProof/>
              <w:sz w:val="24"/>
              <w:szCs w:val="24"/>
            </w:rPr>
            <w:t xml:space="preserve"> </w:t>
          </w:r>
          <w:r w:rsidR="000244CD" w:rsidRPr="000244CD">
            <w:rPr>
              <w:rFonts w:ascii="Times New Roman" w:eastAsia="Calibri" w:hAnsi="Times New Roman" w:cs="Times New Roman"/>
              <w:noProof/>
              <w:sz w:val="24"/>
              <w:szCs w:val="24"/>
            </w:rPr>
            <w:t>(Dockrell, Morrison, Bauld , &amp; McNeill, 2013)</w:t>
          </w:r>
          <w:r w:rsidR="006E4718" w:rsidRPr="00E3426B">
            <w:rPr>
              <w:rFonts w:ascii="Times New Roman" w:eastAsia="Calibri" w:hAnsi="Times New Roman" w:cs="Times New Roman"/>
              <w:sz w:val="24"/>
              <w:szCs w:val="24"/>
            </w:rPr>
            <w:fldChar w:fldCharType="end"/>
          </w:r>
        </w:sdtContent>
      </w:sdt>
      <w:r w:rsidR="008047EF" w:rsidRPr="00E3426B">
        <w:rPr>
          <w:rFonts w:ascii="Times New Roman" w:eastAsia="Calibri" w:hAnsi="Times New Roman" w:cs="Times New Roman"/>
          <w:sz w:val="24"/>
          <w:szCs w:val="24"/>
        </w:rPr>
        <w:t>. This perception may also hold true for smokers in the Netherlands.</w:t>
      </w:r>
    </w:p>
    <w:p w:rsidR="00FD5CD7" w:rsidRPr="00E3426B" w:rsidRDefault="007B3C9C"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Regardless of</w:t>
      </w:r>
      <w:r w:rsidR="00235899" w:rsidRPr="00E3426B">
        <w:rPr>
          <w:rFonts w:ascii="Times New Roman" w:hAnsi="Times New Roman" w:cs="Times New Roman"/>
          <w:sz w:val="24"/>
          <w:szCs w:val="24"/>
        </w:rPr>
        <w:t xml:space="preserve"> </w:t>
      </w:r>
      <w:r w:rsidRPr="00E3426B">
        <w:rPr>
          <w:rFonts w:ascii="Times New Roman" w:hAnsi="Times New Roman" w:cs="Times New Roman"/>
          <w:sz w:val="24"/>
          <w:szCs w:val="24"/>
        </w:rPr>
        <w:t xml:space="preserve">the </w:t>
      </w:r>
      <w:r w:rsidR="00235899" w:rsidRPr="00E3426B">
        <w:rPr>
          <w:rFonts w:ascii="Times New Roman" w:hAnsi="Times New Roman" w:cs="Times New Roman"/>
          <w:sz w:val="24"/>
          <w:szCs w:val="24"/>
        </w:rPr>
        <w:t xml:space="preserve">promising </w:t>
      </w:r>
      <w:r w:rsidRPr="00E3426B">
        <w:rPr>
          <w:rFonts w:ascii="Times New Roman" w:hAnsi="Times New Roman" w:cs="Times New Roman"/>
          <w:sz w:val="24"/>
          <w:szCs w:val="24"/>
        </w:rPr>
        <w:t xml:space="preserve">early </w:t>
      </w:r>
      <w:r w:rsidR="00254F50" w:rsidRPr="00E3426B">
        <w:rPr>
          <w:rFonts w:ascii="Times New Roman" w:hAnsi="Times New Roman" w:cs="Times New Roman"/>
          <w:sz w:val="24"/>
          <w:szCs w:val="24"/>
        </w:rPr>
        <w:t>indications</w:t>
      </w:r>
      <w:r w:rsidRPr="00E3426B">
        <w:rPr>
          <w:rFonts w:ascii="Times New Roman" w:hAnsi="Times New Roman" w:cs="Times New Roman"/>
          <w:sz w:val="24"/>
          <w:szCs w:val="24"/>
        </w:rPr>
        <w:t>,</w:t>
      </w:r>
      <w:r w:rsidR="00FD5CD7" w:rsidRPr="00E3426B">
        <w:rPr>
          <w:rFonts w:ascii="Times New Roman" w:hAnsi="Times New Roman" w:cs="Times New Roman"/>
          <w:sz w:val="24"/>
          <w:szCs w:val="24"/>
        </w:rPr>
        <w:t xml:space="preserve"> the efficacy of e-cigarettes as </w:t>
      </w:r>
      <w:r w:rsidRPr="00E3426B">
        <w:rPr>
          <w:rFonts w:ascii="Times New Roman" w:hAnsi="Times New Roman" w:cs="Times New Roman"/>
          <w:sz w:val="24"/>
          <w:szCs w:val="24"/>
        </w:rPr>
        <w:t>a</w:t>
      </w:r>
      <w:r w:rsidR="000610CC" w:rsidRPr="00E3426B">
        <w:rPr>
          <w:rFonts w:ascii="Times New Roman" w:hAnsi="Times New Roman" w:cs="Times New Roman"/>
          <w:sz w:val="24"/>
          <w:szCs w:val="24"/>
        </w:rPr>
        <w:t>id for sustained</w:t>
      </w:r>
      <w:r w:rsidR="00254F50" w:rsidRPr="00E3426B">
        <w:rPr>
          <w:rFonts w:ascii="Times New Roman" w:hAnsi="Times New Roman" w:cs="Times New Roman"/>
          <w:sz w:val="24"/>
          <w:szCs w:val="24"/>
        </w:rPr>
        <w:t xml:space="preserve"> </w:t>
      </w:r>
      <w:r w:rsidRPr="00E3426B">
        <w:rPr>
          <w:rFonts w:ascii="Times New Roman" w:hAnsi="Times New Roman" w:cs="Times New Roman"/>
          <w:sz w:val="24"/>
          <w:szCs w:val="24"/>
        </w:rPr>
        <w:t xml:space="preserve">smoking cessation </w:t>
      </w:r>
      <w:r w:rsidR="00FD5CD7" w:rsidRPr="00E3426B">
        <w:rPr>
          <w:rFonts w:ascii="Times New Roman" w:hAnsi="Times New Roman" w:cs="Times New Roman"/>
          <w:sz w:val="24"/>
          <w:szCs w:val="24"/>
        </w:rPr>
        <w:t xml:space="preserve">has </w:t>
      </w:r>
      <w:r w:rsidR="005650F1" w:rsidRPr="00E3426B">
        <w:rPr>
          <w:rFonts w:ascii="Times New Roman" w:hAnsi="Times New Roman" w:cs="Times New Roman"/>
          <w:sz w:val="24"/>
          <w:szCs w:val="24"/>
        </w:rPr>
        <w:t xml:space="preserve">yet to be proven and </w:t>
      </w:r>
      <w:r w:rsidR="007059AC" w:rsidRPr="00E3426B">
        <w:rPr>
          <w:rFonts w:ascii="Times New Roman" w:hAnsi="Times New Roman" w:cs="Times New Roman"/>
          <w:sz w:val="24"/>
          <w:szCs w:val="24"/>
        </w:rPr>
        <w:t xml:space="preserve">further </w:t>
      </w:r>
      <w:r w:rsidR="00254F50" w:rsidRPr="00E3426B">
        <w:rPr>
          <w:rFonts w:ascii="Times New Roman" w:hAnsi="Times New Roman" w:cs="Times New Roman"/>
          <w:sz w:val="24"/>
          <w:szCs w:val="24"/>
        </w:rPr>
        <w:t>research</w:t>
      </w:r>
      <w:r w:rsidR="007059AC" w:rsidRPr="00E3426B">
        <w:rPr>
          <w:rFonts w:ascii="Times New Roman" w:hAnsi="Times New Roman" w:cs="Times New Roman"/>
          <w:sz w:val="24"/>
          <w:szCs w:val="24"/>
        </w:rPr>
        <w:t xml:space="preserve"> on the product</w:t>
      </w:r>
      <w:r w:rsidR="00254F50" w:rsidRPr="00E3426B">
        <w:rPr>
          <w:rFonts w:ascii="Times New Roman" w:hAnsi="Times New Roman" w:cs="Times New Roman"/>
          <w:sz w:val="24"/>
          <w:szCs w:val="24"/>
        </w:rPr>
        <w:t xml:space="preserve"> </w:t>
      </w:r>
      <w:r w:rsidR="007059AC" w:rsidRPr="00E3426B">
        <w:rPr>
          <w:rFonts w:ascii="Times New Roman" w:hAnsi="Times New Roman" w:cs="Times New Roman"/>
          <w:sz w:val="24"/>
          <w:szCs w:val="24"/>
        </w:rPr>
        <w:t xml:space="preserve">is </w:t>
      </w:r>
      <w:r w:rsidR="0004293C" w:rsidRPr="00E3426B">
        <w:rPr>
          <w:rFonts w:ascii="Times New Roman" w:hAnsi="Times New Roman" w:cs="Times New Roman"/>
          <w:sz w:val="24"/>
          <w:szCs w:val="24"/>
        </w:rPr>
        <w:t xml:space="preserve">necessary </w:t>
      </w:r>
      <w:sdt>
        <w:sdtPr>
          <w:rPr>
            <w:rFonts w:ascii="Times New Roman" w:hAnsi="Times New Roman" w:cs="Times New Roman"/>
            <w:sz w:val="24"/>
            <w:szCs w:val="24"/>
          </w:rPr>
          <w:id w:val="982741772"/>
          <w:citation/>
        </w:sdtPr>
        <w:sdtEndPr/>
        <w:sdtContent>
          <w:r w:rsidR="006E4718" w:rsidRPr="00E3426B">
            <w:rPr>
              <w:rFonts w:ascii="Times New Roman" w:hAnsi="Times New Roman" w:cs="Times New Roman"/>
              <w:sz w:val="24"/>
              <w:szCs w:val="24"/>
            </w:rPr>
            <w:fldChar w:fldCharType="begin"/>
          </w:r>
          <w:r w:rsidR="0004293C" w:rsidRPr="00E3426B">
            <w:rPr>
              <w:rFonts w:ascii="Times New Roman" w:hAnsi="Times New Roman" w:cs="Times New Roman"/>
              <w:sz w:val="24"/>
              <w:szCs w:val="24"/>
            </w:rPr>
            <w:instrText xml:space="preserve"> CITATION dfk13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(dfkz, 2013)</w:t>
          </w:r>
          <w:r w:rsidR="006E4718" w:rsidRPr="00E3426B">
            <w:rPr>
              <w:rFonts w:ascii="Times New Roman" w:hAnsi="Times New Roman" w:cs="Times New Roman"/>
              <w:sz w:val="24"/>
              <w:szCs w:val="24"/>
            </w:rPr>
            <w:fldChar w:fldCharType="end"/>
          </w:r>
        </w:sdtContent>
      </w:sdt>
      <w:r w:rsidR="00AC4F04" w:rsidRPr="00E3426B">
        <w:rPr>
          <w:rFonts w:ascii="Times New Roman" w:hAnsi="Times New Roman" w:cs="Times New Roman"/>
          <w:sz w:val="24"/>
          <w:szCs w:val="24"/>
        </w:rPr>
        <w:t xml:space="preserve">, </w:t>
      </w:r>
      <w:sdt>
        <w:sdtPr>
          <w:rPr>
            <w:rFonts w:ascii="Times New Roman" w:hAnsi="Times New Roman" w:cs="Times New Roman"/>
            <w:sz w:val="24"/>
            <w:szCs w:val="24"/>
          </w:rPr>
          <w:id w:val="-59631492"/>
          <w:citation/>
        </w:sdtPr>
        <w:sdtEndPr/>
        <w:sdtContent>
          <w:r w:rsidR="006E4718" w:rsidRPr="00E3426B">
            <w:rPr>
              <w:rFonts w:ascii="Times New Roman" w:hAnsi="Times New Roman" w:cs="Times New Roman"/>
              <w:sz w:val="24"/>
              <w:szCs w:val="24"/>
            </w:rPr>
            <w:fldChar w:fldCharType="begin"/>
          </w:r>
          <w:r w:rsidR="00AC4F04" w:rsidRPr="00E3426B">
            <w:rPr>
              <w:rFonts w:ascii="Times New Roman" w:hAnsi="Times New Roman" w:cs="Times New Roman"/>
              <w:sz w:val="24"/>
              <w:szCs w:val="24"/>
            </w:rPr>
            <w:instrText xml:space="preserve">CITATION Ett13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(Etter J. F., 2013)</w:t>
          </w:r>
          <w:r w:rsidR="006E4718" w:rsidRPr="00E3426B">
            <w:rPr>
              <w:rFonts w:ascii="Times New Roman" w:hAnsi="Times New Roman" w:cs="Times New Roman"/>
              <w:sz w:val="24"/>
              <w:szCs w:val="24"/>
            </w:rPr>
            <w:fldChar w:fldCharType="end"/>
          </w:r>
        </w:sdtContent>
      </w:sdt>
      <w:r w:rsidR="00AC4F04" w:rsidRPr="00E3426B">
        <w:rPr>
          <w:rFonts w:ascii="Times New Roman" w:hAnsi="Times New Roman" w:cs="Times New Roman"/>
          <w:sz w:val="24"/>
          <w:szCs w:val="24"/>
        </w:rPr>
        <w:t>.</w:t>
      </w:r>
    </w:p>
    <w:p w:rsidR="00377088" w:rsidRPr="00E3426B" w:rsidRDefault="00E9647E" w:rsidP="00E3426B">
      <w:pPr>
        <w:spacing w:line="360" w:lineRule="auto"/>
        <w:jc w:val="both"/>
        <w:rPr>
          <w:rFonts w:ascii="Times New Roman" w:hAnsi="Times New Roman" w:cs="Times New Roman"/>
        </w:rPr>
      </w:pPr>
      <w:r w:rsidRPr="00E3426B">
        <w:rPr>
          <w:rFonts w:ascii="Times New Roman" w:hAnsi="Times New Roman" w:cs="Times New Roman"/>
          <w:sz w:val="24"/>
          <w:szCs w:val="24"/>
        </w:rPr>
        <w:lastRenderedPageBreak/>
        <w:t>T</w:t>
      </w:r>
      <w:r w:rsidR="005273FE" w:rsidRPr="00E3426B">
        <w:rPr>
          <w:rFonts w:ascii="Times New Roman" w:hAnsi="Times New Roman" w:cs="Times New Roman"/>
          <w:sz w:val="24"/>
          <w:szCs w:val="24"/>
        </w:rPr>
        <w:t>he debate</w:t>
      </w:r>
      <w:r w:rsidR="00357E89" w:rsidRPr="00E3426B">
        <w:rPr>
          <w:rFonts w:ascii="Times New Roman" w:hAnsi="Times New Roman" w:cs="Times New Roman"/>
          <w:sz w:val="24"/>
          <w:szCs w:val="24"/>
        </w:rPr>
        <w:t xml:space="preserve"> </w:t>
      </w:r>
      <w:r w:rsidR="00324C27" w:rsidRPr="00E3426B">
        <w:rPr>
          <w:rFonts w:ascii="Times New Roman" w:hAnsi="Times New Roman" w:cs="Times New Roman"/>
          <w:sz w:val="24"/>
          <w:szCs w:val="24"/>
        </w:rPr>
        <w:t>over</w:t>
      </w:r>
      <w:r w:rsidR="00357E89" w:rsidRPr="00E3426B">
        <w:rPr>
          <w:rFonts w:ascii="Times New Roman" w:hAnsi="Times New Roman" w:cs="Times New Roman"/>
          <w:sz w:val="24"/>
          <w:szCs w:val="24"/>
        </w:rPr>
        <w:t xml:space="preserve"> product categorization</w:t>
      </w:r>
      <w:r w:rsidR="005273FE" w:rsidRPr="00E3426B">
        <w:rPr>
          <w:rFonts w:ascii="Times New Roman" w:hAnsi="Times New Roman" w:cs="Times New Roman"/>
          <w:sz w:val="24"/>
          <w:szCs w:val="24"/>
        </w:rPr>
        <w:t xml:space="preserve"> rages on, </w:t>
      </w:r>
      <w:r w:rsidR="00236D7F" w:rsidRPr="00E3426B">
        <w:rPr>
          <w:rFonts w:ascii="Times New Roman" w:hAnsi="Times New Roman" w:cs="Times New Roman"/>
          <w:sz w:val="24"/>
          <w:szCs w:val="24"/>
        </w:rPr>
        <w:t>e-cigs</w:t>
      </w:r>
      <w:r w:rsidR="00377088" w:rsidRPr="00E3426B">
        <w:rPr>
          <w:rFonts w:ascii="Times New Roman" w:hAnsi="Times New Roman" w:cs="Times New Roman"/>
          <w:sz w:val="24"/>
          <w:szCs w:val="24"/>
        </w:rPr>
        <w:t xml:space="preserve"> currently fall in the </w:t>
      </w:r>
      <w:r w:rsidR="007C7E57" w:rsidRPr="00E3426B">
        <w:rPr>
          <w:rFonts w:ascii="Times New Roman" w:hAnsi="Times New Roman" w:cs="Times New Roman"/>
          <w:sz w:val="24"/>
          <w:szCs w:val="24"/>
        </w:rPr>
        <w:t>class</w:t>
      </w:r>
      <w:r w:rsidR="00377088" w:rsidRPr="00E3426B">
        <w:rPr>
          <w:rFonts w:ascii="Times New Roman" w:hAnsi="Times New Roman" w:cs="Times New Roman"/>
          <w:sz w:val="24"/>
          <w:szCs w:val="24"/>
        </w:rPr>
        <w:t xml:space="preserve"> of recreational product under the ‘</w:t>
      </w:r>
      <w:proofErr w:type="spellStart"/>
      <w:r w:rsidR="00377088" w:rsidRPr="00E3426B">
        <w:rPr>
          <w:rFonts w:ascii="Times New Roman" w:hAnsi="Times New Roman" w:cs="Times New Roman"/>
          <w:sz w:val="24"/>
          <w:szCs w:val="24"/>
        </w:rPr>
        <w:t>warenwet</w:t>
      </w:r>
      <w:proofErr w:type="spellEnd"/>
      <w:r w:rsidR="00377088" w:rsidRPr="00E3426B">
        <w:rPr>
          <w:rFonts w:ascii="Times New Roman" w:hAnsi="Times New Roman" w:cs="Times New Roman"/>
          <w:sz w:val="24"/>
          <w:szCs w:val="24"/>
        </w:rPr>
        <w:t>’ and are not rigorously regulated as with tobacco products or medicine</w:t>
      </w:r>
      <w:r w:rsidR="00BC02DB" w:rsidRPr="00E3426B">
        <w:rPr>
          <w:rFonts w:ascii="Times New Roman" w:hAnsi="Times New Roman" w:cs="Times New Roman"/>
          <w:sz w:val="24"/>
          <w:szCs w:val="24"/>
        </w:rPr>
        <w:t xml:space="preserve"> </w:t>
      </w:r>
      <w:sdt>
        <w:sdtPr>
          <w:rPr>
            <w:rFonts w:ascii="Times New Roman" w:hAnsi="Times New Roman" w:cs="Times New Roman"/>
            <w:sz w:val="24"/>
            <w:szCs w:val="24"/>
          </w:rPr>
          <w:id w:val="1047268243"/>
          <w:citation/>
        </w:sdtPr>
        <w:sdtEndPr/>
        <w:sdtContent>
          <w:r w:rsidR="006E4718" w:rsidRPr="00E3426B">
            <w:rPr>
              <w:rFonts w:ascii="Times New Roman" w:hAnsi="Times New Roman" w:cs="Times New Roman"/>
              <w:sz w:val="24"/>
              <w:szCs w:val="24"/>
            </w:rPr>
            <w:fldChar w:fldCharType="begin"/>
          </w:r>
          <w:r w:rsidR="00BC02DB" w:rsidRPr="00E3426B">
            <w:rPr>
              <w:rFonts w:ascii="Times New Roman" w:hAnsi="Times New Roman" w:cs="Times New Roman"/>
              <w:sz w:val="24"/>
              <w:szCs w:val="24"/>
            </w:rPr>
            <w:instrText xml:space="preserve"> CITATION Rij14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(Rijksinstituut voor Volksgezondheid en Milieu, 2014)</w:t>
          </w:r>
          <w:r w:rsidR="006E4718" w:rsidRPr="00E3426B">
            <w:rPr>
              <w:rFonts w:ascii="Times New Roman" w:hAnsi="Times New Roman" w:cs="Times New Roman"/>
              <w:sz w:val="24"/>
              <w:szCs w:val="24"/>
            </w:rPr>
            <w:fldChar w:fldCharType="end"/>
          </w:r>
        </w:sdtContent>
      </w:sdt>
      <w:r w:rsidR="00BC02DB" w:rsidRPr="00E3426B">
        <w:rPr>
          <w:rFonts w:ascii="Times New Roman" w:hAnsi="Times New Roman" w:cs="Times New Roman"/>
          <w:sz w:val="24"/>
          <w:szCs w:val="24"/>
        </w:rPr>
        <w:t>,</w:t>
      </w:r>
      <w:r w:rsidR="00CC4CFA" w:rsidRPr="00E3426B">
        <w:rPr>
          <w:rFonts w:ascii="Times New Roman" w:hAnsi="Times New Roman" w:cs="Times New Roman"/>
          <w:sz w:val="24"/>
          <w:szCs w:val="24"/>
        </w:rPr>
        <w:t xml:space="preserve"> </w:t>
      </w:r>
      <w:r w:rsidR="00A646AE" w:rsidRPr="00E3426B">
        <w:rPr>
          <w:rFonts w:ascii="Times New Roman" w:hAnsi="Times New Roman" w:cs="Times New Roman"/>
          <w:sz w:val="24"/>
          <w:szCs w:val="24"/>
        </w:rPr>
        <w:t>consequently the use of direct to consumer advertising is condoned</w:t>
      </w:r>
      <w:r w:rsidR="00AA26EE" w:rsidRPr="00E3426B">
        <w:rPr>
          <w:rFonts w:ascii="Times New Roman" w:hAnsi="Times New Roman" w:cs="Times New Roman"/>
          <w:sz w:val="24"/>
          <w:szCs w:val="24"/>
        </w:rPr>
        <w:t xml:space="preserve"> for now.</w:t>
      </w:r>
      <w:r w:rsidR="0054455F" w:rsidRPr="00E3426B">
        <w:rPr>
          <w:rFonts w:ascii="Times New Roman" w:hAnsi="Times New Roman" w:cs="Times New Roman"/>
          <w:sz w:val="24"/>
          <w:szCs w:val="24"/>
        </w:rPr>
        <w:t xml:space="preserve"> </w:t>
      </w:r>
    </w:p>
    <w:p w:rsidR="00D6299E" w:rsidRPr="00E3426B" w:rsidRDefault="003F1A40" w:rsidP="00E3426B">
      <w:pPr>
        <w:pStyle w:val="Heading4"/>
        <w:jc w:val="both"/>
        <w:rPr>
          <w:rFonts w:ascii="Times New Roman" w:hAnsi="Times New Roman" w:cs="Times New Roman"/>
        </w:rPr>
      </w:pPr>
      <w:bookmarkStart w:id="32" w:name="_Toc392577995"/>
      <w:r w:rsidRPr="00E3426B">
        <w:rPr>
          <w:rFonts w:ascii="Times New Roman" w:hAnsi="Times New Roman" w:cs="Times New Roman"/>
        </w:rPr>
        <w:t>Creating product awareness (Promotion)</w:t>
      </w:r>
      <w:bookmarkEnd w:id="32"/>
    </w:p>
    <w:p w:rsidR="004D5053" w:rsidRPr="00E3426B" w:rsidRDefault="004D5053" w:rsidP="00E3426B">
      <w:pPr>
        <w:spacing w:line="360" w:lineRule="auto"/>
        <w:jc w:val="both"/>
        <w:rPr>
          <w:rFonts w:ascii="Times New Roman" w:eastAsia="Calibri" w:hAnsi="Times New Roman" w:cs="Times New Roman"/>
          <w:sz w:val="24"/>
          <w:szCs w:val="24"/>
        </w:rPr>
      </w:pPr>
      <w:r w:rsidRPr="00E3426B">
        <w:rPr>
          <w:rFonts w:ascii="Times New Roman" w:eastAsia="Calibri" w:hAnsi="Times New Roman" w:cs="Times New Roman"/>
          <w:sz w:val="24"/>
          <w:szCs w:val="24"/>
        </w:rPr>
        <w:t xml:space="preserve">Consumers state they often do not believe the claims made by advertisers, and as a result underestimate the significant role advertisements play in the decision making process. However according to research undertaken by Stephen J. Hoch and Young-Won Ha, advertisements are used to make better purchase decisions and are often found to influence consumers who paradoxically do not require very convincing evidence before the claims of advertisers are believed. They conclude this is due to the manner in which consumers are only motivated enough to make a good decision instead of the best </w:t>
      </w:r>
      <w:r w:rsidR="006F047C" w:rsidRPr="00E3426B">
        <w:rPr>
          <w:rFonts w:ascii="Times New Roman" w:eastAsia="Calibri" w:hAnsi="Times New Roman" w:cs="Times New Roman"/>
          <w:sz w:val="24"/>
          <w:szCs w:val="24"/>
        </w:rPr>
        <w:t xml:space="preserve">possible </w:t>
      </w:r>
      <w:r w:rsidRPr="00E3426B">
        <w:rPr>
          <w:rFonts w:ascii="Times New Roman" w:eastAsia="Calibri" w:hAnsi="Times New Roman" w:cs="Times New Roman"/>
          <w:sz w:val="24"/>
          <w:szCs w:val="24"/>
        </w:rPr>
        <w:t xml:space="preserve">decision </w:t>
      </w:r>
      <w:sdt>
        <w:sdtPr>
          <w:rPr>
            <w:rFonts w:ascii="Times New Roman" w:eastAsia="Calibri" w:hAnsi="Times New Roman" w:cs="Times New Roman"/>
            <w:sz w:val="24"/>
            <w:szCs w:val="24"/>
          </w:rPr>
          <w:id w:val="-2113114675"/>
          <w:citation/>
        </w:sdtPr>
        <w:sdtEndPr/>
        <w:sdtContent>
          <w:r w:rsidR="006E4718" w:rsidRPr="00E3426B">
            <w:rPr>
              <w:rFonts w:ascii="Times New Roman" w:eastAsia="Calibri" w:hAnsi="Times New Roman" w:cs="Times New Roman"/>
              <w:sz w:val="24"/>
              <w:szCs w:val="24"/>
            </w:rPr>
            <w:fldChar w:fldCharType="begin"/>
          </w:r>
          <w:r w:rsidRPr="00E3426B">
            <w:rPr>
              <w:rFonts w:ascii="Times New Roman" w:eastAsia="Calibri" w:hAnsi="Times New Roman" w:cs="Times New Roman"/>
              <w:sz w:val="24"/>
              <w:szCs w:val="24"/>
            </w:rPr>
            <w:instrText xml:space="preserve"> CITATION Hoc86 \l 1033 </w:instrText>
          </w:r>
          <w:r w:rsidR="006E4718" w:rsidRPr="00E3426B">
            <w:rPr>
              <w:rFonts w:ascii="Times New Roman" w:eastAsia="Calibri" w:hAnsi="Times New Roman" w:cs="Times New Roman"/>
              <w:sz w:val="24"/>
              <w:szCs w:val="24"/>
            </w:rPr>
            <w:fldChar w:fldCharType="separate"/>
          </w:r>
          <w:r w:rsidR="000244CD" w:rsidRPr="000244CD">
            <w:rPr>
              <w:rFonts w:ascii="Times New Roman" w:eastAsia="Calibri" w:hAnsi="Times New Roman" w:cs="Times New Roman"/>
              <w:noProof/>
              <w:sz w:val="24"/>
              <w:szCs w:val="24"/>
            </w:rPr>
            <w:t>(Hoch &amp; Ha, 1986)</w:t>
          </w:r>
          <w:r w:rsidR="006E4718" w:rsidRPr="00E3426B">
            <w:rPr>
              <w:rFonts w:ascii="Times New Roman" w:eastAsia="Calibri" w:hAnsi="Times New Roman" w:cs="Times New Roman"/>
              <w:sz w:val="24"/>
              <w:szCs w:val="24"/>
            </w:rPr>
            <w:fldChar w:fldCharType="end"/>
          </w:r>
        </w:sdtContent>
      </w:sdt>
      <w:r w:rsidRPr="00E3426B">
        <w:rPr>
          <w:rFonts w:ascii="Times New Roman" w:eastAsia="Calibri" w:hAnsi="Times New Roman" w:cs="Times New Roman"/>
          <w:sz w:val="24"/>
          <w:szCs w:val="24"/>
        </w:rPr>
        <w:t>.</w:t>
      </w:r>
    </w:p>
    <w:p w:rsidR="00984090" w:rsidRPr="00E3426B" w:rsidRDefault="00984090" w:rsidP="00E3426B">
      <w:pPr>
        <w:spacing w:line="360" w:lineRule="auto"/>
        <w:jc w:val="both"/>
        <w:rPr>
          <w:rFonts w:ascii="Times New Roman" w:eastAsia="Calibri" w:hAnsi="Times New Roman" w:cs="Times New Roman"/>
          <w:sz w:val="24"/>
          <w:szCs w:val="24"/>
        </w:rPr>
      </w:pPr>
      <w:r w:rsidRPr="00E3426B">
        <w:rPr>
          <w:rFonts w:ascii="Times New Roman" w:eastAsia="Calibri" w:hAnsi="Times New Roman" w:cs="Times New Roman"/>
          <w:sz w:val="24"/>
          <w:szCs w:val="24"/>
        </w:rPr>
        <w:t xml:space="preserve">The direct to consumer advertising of tobacco products is regulated and not permitted </w:t>
      </w:r>
      <w:r w:rsidR="005C444E" w:rsidRPr="00E3426B">
        <w:rPr>
          <w:rFonts w:ascii="Times New Roman" w:eastAsia="Calibri" w:hAnsi="Times New Roman" w:cs="Times New Roman"/>
          <w:sz w:val="24"/>
          <w:szCs w:val="24"/>
        </w:rPr>
        <w:t xml:space="preserve">in </w:t>
      </w:r>
      <w:r w:rsidRPr="00E3426B">
        <w:rPr>
          <w:rFonts w:ascii="Times New Roman" w:eastAsia="Calibri" w:hAnsi="Times New Roman" w:cs="Times New Roman"/>
          <w:sz w:val="24"/>
          <w:szCs w:val="24"/>
        </w:rPr>
        <w:t xml:space="preserve">almost all developed countries. Despite this fact, according to the National Cancer Institute, the total weight of evidence from multiple types of studies, conducted by investigators from different disciplines, using data from many countries, demonstrates a causal relationship between tobacco advertising and promotion and increased tobacco use, as manifested by increased smoking initiation and increased per capita tobacco consumption in the population </w:t>
      </w:r>
      <w:sdt>
        <w:sdtPr>
          <w:rPr>
            <w:rFonts w:ascii="Times New Roman" w:eastAsia="Calibri" w:hAnsi="Times New Roman" w:cs="Times New Roman"/>
            <w:sz w:val="24"/>
            <w:szCs w:val="24"/>
          </w:rPr>
          <w:id w:val="1529214619"/>
          <w:citation/>
        </w:sdtPr>
        <w:sdtEndPr/>
        <w:sdtContent>
          <w:r w:rsidR="006E4718" w:rsidRPr="00E3426B">
            <w:rPr>
              <w:rFonts w:ascii="Times New Roman" w:eastAsia="Calibri" w:hAnsi="Times New Roman" w:cs="Times New Roman"/>
              <w:sz w:val="24"/>
              <w:szCs w:val="24"/>
            </w:rPr>
            <w:fldChar w:fldCharType="begin"/>
          </w:r>
          <w:r w:rsidRPr="00E3426B">
            <w:rPr>
              <w:rFonts w:ascii="Times New Roman" w:eastAsia="Calibri" w:hAnsi="Times New Roman" w:cs="Times New Roman"/>
              <w:sz w:val="24"/>
              <w:szCs w:val="24"/>
            </w:rPr>
            <w:instrText xml:space="preserve"> CITATION Nat08 \l 1033 </w:instrText>
          </w:r>
          <w:r w:rsidR="006E4718" w:rsidRPr="00E3426B">
            <w:rPr>
              <w:rFonts w:ascii="Times New Roman" w:eastAsia="Calibri" w:hAnsi="Times New Roman" w:cs="Times New Roman"/>
              <w:sz w:val="24"/>
              <w:szCs w:val="24"/>
            </w:rPr>
            <w:fldChar w:fldCharType="separate"/>
          </w:r>
          <w:r w:rsidR="000244CD" w:rsidRPr="000244CD">
            <w:rPr>
              <w:rFonts w:ascii="Times New Roman" w:eastAsia="Calibri" w:hAnsi="Times New Roman" w:cs="Times New Roman"/>
              <w:noProof/>
              <w:sz w:val="24"/>
              <w:szCs w:val="24"/>
            </w:rPr>
            <w:t>(National Cancer Institute, 2008)</w:t>
          </w:r>
          <w:r w:rsidR="006E4718" w:rsidRPr="00E3426B">
            <w:rPr>
              <w:rFonts w:ascii="Times New Roman" w:eastAsia="Calibri" w:hAnsi="Times New Roman" w:cs="Times New Roman"/>
              <w:sz w:val="24"/>
              <w:szCs w:val="24"/>
            </w:rPr>
            <w:fldChar w:fldCharType="end"/>
          </w:r>
        </w:sdtContent>
      </w:sdt>
      <w:r w:rsidRPr="00E3426B">
        <w:rPr>
          <w:rFonts w:ascii="Times New Roman" w:eastAsia="Calibri" w:hAnsi="Times New Roman" w:cs="Times New Roman"/>
          <w:sz w:val="24"/>
          <w:szCs w:val="24"/>
        </w:rPr>
        <w:t>.</w:t>
      </w:r>
      <w:r w:rsidR="00BD324A" w:rsidRPr="00E3426B">
        <w:rPr>
          <w:rFonts w:ascii="Times New Roman" w:eastAsia="Calibri" w:hAnsi="Times New Roman" w:cs="Times New Roman"/>
          <w:sz w:val="24"/>
          <w:szCs w:val="24"/>
        </w:rPr>
        <w:t xml:space="preserve"> If </w:t>
      </w:r>
      <w:r w:rsidR="007B1595" w:rsidRPr="00E3426B">
        <w:rPr>
          <w:rFonts w:ascii="Times New Roman" w:eastAsia="Calibri" w:hAnsi="Times New Roman" w:cs="Times New Roman"/>
          <w:sz w:val="24"/>
          <w:szCs w:val="24"/>
        </w:rPr>
        <w:t xml:space="preserve">the </w:t>
      </w:r>
      <w:r w:rsidR="00BD324A" w:rsidRPr="00E3426B">
        <w:rPr>
          <w:rFonts w:ascii="Times New Roman" w:eastAsia="Calibri" w:hAnsi="Times New Roman" w:cs="Times New Roman"/>
          <w:sz w:val="24"/>
          <w:szCs w:val="24"/>
        </w:rPr>
        <w:t xml:space="preserve">tobacco market can thrive while advertising is heavily restricted, </w:t>
      </w:r>
      <w:r w:rsidR="00857D7C" w:rsidRPr="00E3426B">
        <w:rPr>
          <w:rFonts w:ascii="Times New Roman" w:eastAsia="Calibri" w:hAnsi="Times New Roman" w:cs="Times New Roman"/>
          <w:sz w:val="24"/>
          <w:szCs w:val="24"/>
        </w:rPr>
        <w:t>what are the marketing possibilities of an unrestricted product sector such as e-cigarettes?</w:t>
      </w:r>
    </w:p>
    <w:p w:rsidR="006B6A66" w:rsidRPr="00E3426B" w:rsidRDefault="006B6A66"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2012, 55% of the Dutch population</w:t>
      </w:r>
      <w:r w:rsidR="00B743AF" w:rsidRPr="00E3426B">
        <w:rPr>
          <w:rFonts w:ascii="Times New Roman" w:hAnsi="Times New Roman" w:cs="Times New Roman"/>
          <w:sz w:val="24"/>
          <w:szCs w:val="24"/>
        </w:rPr>
        <w:t xml:space="preserve"> had heard of e-cigarettes and knew what they </w:t>
      </w:r>
      <w:r w:rsidR="00146C77" w:rsidRPr="00E3426B">
        <w:rPr>
          <w:rFonts w:ascii="Times New Roman" w:hAnsi="Times New Roman" w:cs="Times New Roman"/>
          <w:sz w:val="24"/>
          <w:szCs w:val="24"/>
        </w:rPr>
        <w:t>were</w:t>
      </w:r>
      <w:r w:rsidR="006D51DE" w:rsidRPr="00E3426B">
        <w:rPr>
          <w:rFonts w:ascii="Times New Roman" w:hAnsi="Times New Roman" w:cs="Times New Roman"/>
          <w:sz w:val="24"/>
          <w:szCs w:val="24"/>
        </w:rPr>
        <w:t xml:space="preserve"> </w:t>
      </w:r>
      <w:r w:rsidR="007648FC" w:rsidRPr="00E3426B">
        <w:rPr>
          <w:rFonts w:ascii="Times New Roman" w:hAnsi="Times New Roman" w:cs="Times New Roman"/>
          <w:sz w:val="24"/>
          <w:szCs w:val="24"/>
        </w:rPr>
        <w:t xml:space="preserve">while average </w:t>
      </w:r>
      <w:r w:rsidR="00226029" w:rsidRPr="00E3426B">
        <w:rPr>
          <w:rFonts w:ascii="Times New Roman" w:hAnsi="Times New Roman" w:cs="Times New Roman"/>
          <w:sz w:val="24"/>
          <w:szCs w:val="24"/>
        </w:rPr>
        <w:t xml:space="preserve">awareness </w:t>
      </w:r>
      <w:r w:rsidR="007648FC" w:rsidRPr="00E3426B">
        <w:rPr>
          <w:rFonts w:ascii="Times New Roman" w:hAnsi="Times New Roman" w:cs="Times New Roman"/>
          <w:sz w:val="24"/>
          <w:szCs w:val="24"/>
        </w:rPr>
        <w:t>in the</w:t>
      </w:r>
      <w:r w:rsidR="00F0567A" w:rsidRPr="00E3426B">
        <w:rPr>
          <w:rFonts w:ascii="Times New Roman" w:hAnsi="Times New Roman" w:cs="Times New Roman"/>
          <w:sz w:val="24"/>
          <w:szCs w:val="24"/>
        </w:rPr>
        <w:t xml:space="preserve"> EU </w:t>
      </w:r>
      <w:r w:rsidR="007648FC" w:rsidRPr="00E3426B">
        <w:rPr>
          <w:rFonts w:ascii="Times New Roman" w:hAnsi="Times New Roman" w:cs="Times New Roman"/>
          <w:sz w:val="24"/>
          <w:szCs w:val="24"/>
        </w:rPr>
        <w:t xml:space="preserve">was 46% </w:t>
      </w:r>
      <w:sdt>
        <w:sdtPr>
          <w:rPr>
            <w:rFonts w:ascii="Times New Roman" w:hAnsi="Times New Roman" w:cs="Times New Roman"/>
            <w:sz w:val="24"/>
            <w:szCs w:val="24"/>
          </w:rPr>
          <w:id w:val="884448415"/>
          <w:citation/>
        </w:sdtPr>
        <w:sdtEndPr/>
        <w:sdtContent>
          <w:r w:rsidR="006E4718" w:rsidRPr="00E3426B">
            <w:rPr>
              <w:rFonts w:ascii="Times New Roman" w:hAnsi="Times New Roman" w:cs="Times New Roman"/>
              <w:sz w:val="24"/>
              <w:szCs w:val="24"/>
            </w:rPr>
            <w:fldChar w:fldCharType="begin"/>
          </w:r>
          <w:r w:rsidR="006D51DE" w:rsidRPr="00E3426B">
            <w:rPr>
              <w:rFonts w:ascii="Times New Roman" w:hAnsi="Times New Roman" w:cs="Times New Roman"/>
              <w:sz w:val="24"/>
              <w:szCs w:val="24"/>
            </w:rPr>
            <w:instrText xml:space="preserve"> CITATION Eur12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(European Commission, 2012)</w:t>
          </w:r>
          <w:r w:rsidR="006E4718" w:rsidRPr="00E3426B">
            <w:rPr>
              <w:rFonts w:ascii="Times New Roman" w:hAnsi="Times New Roman" w:cs="Times New Roman"/>
              <w:sz w:val="24"/>
              <w:szCs w:val="24"/>
            </w:rPr>
            <w:fldChar w:fldCharType="end"/>
          </w:r>
        </w:sdtContent>
      </w:sdt>
      <w:r w:rsidR="006D51DE" w:rsidRPr="00E3426B">
        <w:rPr>
          <w:rFonts w:ascii="Times New Roman" w:hAnsi="Times New Roman" w:cs="Times New Roman"/>
          <w:sz w:val="24"/>
          <w:szCs w:val="24"/>
        </w:rPr>
        <w:t>.</w:t>
      </w:r>
    </w:p>
    <w:p w:rsidR="00A91C26" w:rsidRPr="00E3426B" w:rsidRDefault="00F8048E"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Despite the lack of regulation, </w:t>
      </w:r>
      <w:r w:rsidR="00BD017C" w:rsidRPr="00E3426B">
        <w:rPr>
          <w:rFonts w:ascii="Times New Roman" w:hAnsi="Times New Roman" w:cs="Times New Roman"/>
          <w:sz w:val="24"/>
          <w:szCs w:val="24"/>
        </w:rPr>
        <w:t>promotional efforts</w:t>
      </w:r>
      <w:r w:rsidRPr="00E3426B">
        <w:rPr>
          <w:rFonts w:ascii="Times New Roman" w:hAnsi="Times New Roman" w:cs="Times New Roman"/>
          <w:sz w:val="24"/>
          <w:szCs w:val="24"/>
        </w:rPr>
        <w:t xml:space="preserve"> for e-cigarettes </w:t>
      </w:r>
      <w:r w:rsidR="00BD017C" w:rsidRPr="00E3426B">
        <w:rPr>
          <w:rFonts w:ascii="Times New Roman" w:hAnsi="Times New Roman" w:cs="Times New Roman"/>
          <w:sz w:val="24"/>
          <w:szCs w:val="24"/>
        </w:rPr>
        <w:t>have</w:t>
      </w:r>
      <w:r w:rsidRPr="00E3426B">
        <w:rPr>
          <w:rFonts w:ascii="Times New Roman" w:hAnsi="Times New Roman" w:cs="Times New Roman"/>
          <w:sz w:val="24"/>
          <w:szCs w:val="24"/>
        </w:rPr>
        <w:t xml:space="preserve"> been slim</w:t>
      </w:r>
      <w:r w:rsidR="00024B73" w:rsidRPr="00E3426B">
        <w:rPr>
          <w:rFonts w:ascii="Times New Roman" w:hAnsi="Times New Roman" w:cs="Times New Roman"/>
          <w:sz w:val="24"/>
          <w:szCs w:val="24"/>
        </w:rPr>
        <w:t xml:space="preserve"> in the </w:t>
      </w:r>
      <w:r w:rsidR="004D6720" w:rsidRPr="00E3426B">
        <w:rPr>
          <w:rFonts w:ascii="Times New Roman" w:hAnsi="Times New Roman" w:cs="Times New Roman"/>
          <w:sz w:val="24"/>
          <w:szCs w:val="24"/>
        </w:rPr>
        <w:t>past</w:t>
      </w:r>
      <w:r w:rsidR="004D7B51" w:rsidRPr="00E3426B">
        <w:rPr>
          <w:rFonts w:ascii="Times New Roman" w:hAnsi="Times New Roman" w:cs="Times New Roman"/>
          <w:sz w:val="24"/>
          <w:szCs w:val="24"/>
        </w:rPr>
        <w:t xml:space="preserve"> however</w:t>
      </w:r>
      <w:r w:rsidR="004D6720" w:rsidRPr="00E3426B">
        <w:rPr>
          <w:rFonts w:ascii="Times New Roman" w:hAnsi="Times New Roman" w:cs="Times New Roman"/>
          <w:sz w:val="24"/>
          <w:szCs w:val="24"/>
        </w:rPr>
        <w:t>,</w:t>
      </w:r>
      <w:r w:rsidR="004D7B51" w:rsidRPr="00E3426B">
        <w:rPr>
          <w:rFonts w:ascii="Times New Roman" w:hAnsi="Times New Roman" w:cs="Times New Roman"/>
          <w:sz w:val="24"/>
          <w:szCs w:val="24"/>
        </w:rPr>
        <w:t xml:space="preserve"> it</w:t>
      </w:r>
      <w:r w:rsidR="00FF4ADE" w:rsidRPr="00E3426B">
        <w:rPr>
          <w:rFonts w:ascii="Times New Roman" w:hAnsi="Times New Roman" w:cs="Times New Roman"/>
          <w:sz w:val="24"/>
          <w:szCs w:val="24"/>
        </w:rPr>
        <w:t xml:space="preserve"> seems e-cigarette companies </w:t>
      </w:r>
      <w:r w:rsidR="00054D1C" w:rsidRPr="00E3426B">
        <w:rPr>
          <w:rFonts w:ascii="Times New Roman" w:hAnsi="Times New Roman" w:cs="Times New Roman"/>
          <w:sz w:val="24"/>
          <w:szCs w:val="24"/>
        </w:rPr>
        <w:t>have become aware</w:t>
      </w:r>
      <w:r w:rsidR="00FF4ADE" w:rsidRPr="00E3426B">
        <w:rPr>
          <w:rFonts w:ascii="Times New Roman" w:hAnsi="Times New Roman" w:cs="Times New Roman"/>
          <w:sz w:val="24"/>
          <w:szCs w:val="24"/>
        </w:rPr>
        <w:t xml:space="preserve"> of the </w:t>
      </w:r>
      <w:r w:rsidR="00C771C0" w:rsidRPr="00E3426B">
        <w:rPr>
          <w:rFonts w:ascii="Times New Roman" w:hAnsi="Times New Roman" w:cs="Times New Roman"/>
          <w:sz w:val="24"/>
          <w:szCs w:val="24"/>
        </w:rPr>
        <w:t xml:space="preserve">previous </w:t>
      </w:r>
      <w:r w:rsidR="00FF4ADE" w:rsidRPr="00E3426B">
        <w:rPr>
          <w:rFonts w:ascii="Times New Roman" w:hAnsi="Times New Roman" w:cs="Times New Roman"/>
          <w:sz w:val="24"/>
          <w:szCs w:val="24"/>
        </w:rPr>
        <w:t xml:space="preserve">lack of scope in their distribution channels as well as </w:t>
      </w:r>
      <w:r w:rsidR="000C1C1D" w:rsidRPr="00E3426B">
        <w:rPr>
          <w:rFonts w:ascii="Times New Roman" w:hAnsi="Times New Roman" w:cs="Times New Roman"/>
          <w:sz w:val="24"/>
          <w:szCs w:val="24"/>
        </w:rPr>
        <w:t>in their</w:t>
      </w:r>
      <w:r w:rsidR="00FF4ADE" w:rsidRPr="00E3426B">
        <w:rPr>
          <w:rFonts w:ascii="Times New Roman" w:hAnsi="Times New Roman" w:cs="Times New Roman"/>
          <w:sz w:val="24"/>
          <w:szCs w:val="24"/>
        </w:rPr>
        <w:t xml:space="preserve"> means of promotion</w:t>
      </w:r>
      <w:r w:rsidR="00054D1C" w:rsidRPr="00E3426B">
        <w:rPr>
          <w:rFonts w:ascii="Times New Roman" w:hAnsi="Times New Roman" w:cs="Times New Roman"/>
          <w:sz w:val="24"/>
          <w:szCs w:val="24"/>
        </w:rPr>
        <w:t>. Total ad spending has increased significantly in the 5 years preceding 2012, with an estimated 700% increase in spending in 2011 followed by an estimated 400% increase in 2012</w:t>
      </w:r>
      <w:r w:rsidR="00060791" w:rsidRPr="00E3426B">
        <w:rPr>
          <w:rFonts w:ascii="Times New Roman" w:hAnsi="Times New Roman" w:cs="Times New Roman"/>
          <w:sz w:val="24"/>
          <w:szCs w:val="24"/>
        </w:rPr>
        <w:t xml:space="preserve"> </w:t>
      </w:r>
      <w:sdt>
        <w:sdtPr>
          <w:rPr>
            <w:rFonts w:ascii="Times New Roman" w:hAnsi="Times New Roman" w:cs="Times New Roman"/>
            <w:sz w:val="24"/>
            <w:szCs w:val="24"/>
          </w:rPr>
          <w:id w:val="-397822984"/>
          <w:citation/>
        </w:sdtPr>
        <w:sdtEndPr/>
        <w:sdtContent>
          <w:r w:rsidR="006E4718" w:rsidRPr="00E3426B">
            <w:rPr>
              <w:rFonts w:ascii="Times New Roman" w:hAnsi="Times New Roman" w:cs="Times New Roman"/>
              <w:sz w:val="24"/>
              <w:szCs w:val="24"/>
            </w:rPr>
            <w:fldChar w:fldCharType="begin"/>
          </w:r>
          <w:r w:rsidR="00060791" w:rsidRPr="00E3426B">
            <w:rPr>
              <w:rFonts w:ascii="Times New Roman" w:hAnsi="Times New Roman" w:cs="Times New Roman"/>
              <w:sz w:val="24"/>
              <w:szCs w:val="24"/>
            </w:rPr>
            <w:instrText xml:space="preserve"> CITATION Cit13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(Citi GPS, 2013)</w:t>
          </w:r>
          <w:r w:rsidR="006E4718" w:rsidRPr="00E3426B">
            <w:rPr>
              <w:rFonts w:ascii="Times New Roman" w:hAnsi="Times New Roman" w:cs="Times New Roman"/>
              <w:sz w:val="24"/>
              <w:szCs w:val="24"/>
            </w:rPr>
            <w:fldChar w:fldCharType="end"/>
          </w:r>
        </w:sdtContent>
      </w:sdt>
      <w:r w:rsidR="004A3BFE" w:rsidRPr="00E3426B">
        <w:rPr>
          <w:rFonts w:ascii="Times New Roman" w:hAnsi="Times New Roman" w:cs="Times New Roman"/>
          <w:sz w:val="24"/>
          <w:szCs w:val="24"/>
        </w:rPr>
        <w:t xml:space="preserve"> and g</w:t>
      </w:r>
      <w:r w:rsidR="005000A2" w:rsidRPr="00E3426B">
        <w:rPr>
          <w:rFonts w:ascii="Times New Roman" w:hAnsi="Times New Roman" w:cs="Times New Roman"/>
          <w:sz w:val="24"/>
          <w:szCs w:val="24"/>
        </w:rPr>
        <w:t xml:space="preserve">iven that this product category is currently unregulated, </w:t>
      </w:r>
      <w:r w:rsidR="00D517E6" w:rsidRPr="00E3426B">
        <w:rPr>
          <w:rFonts w:ascii="Times New Roman" w:hAnsi="Times New Roman" w:cs="Times New Roman"/>
          <w:sz w:val="24"/>
          <w:szCs w:val="24"/>
        </w:rPr>
        <w:t>these substantial increases should come as no surprise.</w:t>
      </w:r>
    </w:p>
    <w:p w:rsidR="005D07D0" w:rsidRPr="00E3426B" w:rsidRDefault="0028310E" w:rsidP="00E3426B">
      <w:pPr>
        <w:spacing w:line="360" w:lineRule="auto"/>
        <w:jc w:val="both"/>
        <w:rPr>
          <w:rFonts w:ascii="Times New Roman" w:hAnsi="Times New Roman" w:cs="Times New Roman"/>
          <w:sz w:val="24"/>
          <w:szCs w:val="24"/>
          <w:lang w:val="nl-NL"/>
        </w:rPr>
      </w:pPr>
      <w:r w:rsidRPr="00E3426B">
        <w:rPr>
          <w:rFonts w:ascii="Times New Roman" w:hAnsi="Times New Roman" w:cs="Times New Roman"/>
          <w:sz w:val="24"/>
          <w:szCs w:val="24"/>
        </w:rPr>
        <w:lastRenderedPageBreak/>
        <w:t>On the other hand</w:t>
      </w:r>
      <w:r w:rsidR="005D07D0" w:rsidRPr="00E3426B">
        <w:rPr>
          <w:rFonts w:ascii="Times New Roman" w:hAnsi="Times New Roman" w:cs="Times New Roman"/>
          <w:sz w:val="24"/>
          <w:szCs w:val="24"/>
        </w:rPr>
        <w:t xml:space="preserve"> the fact that this product category is largely unregulated is </w:t>
      </w:r>
      <w:r w:rsidR="0013568C" w:rsidRPr="00E3426B">
        <w:rPr>
          <w:rFonts w:ascii="Times New Roman" w:hAnsi="Times New Roman" w:cs="Times New Roman"/>
          <w:sz w:val="24"/>
          <w:szCs w:val="24"/>
        </w:rPr>
        <w:t xml:space="preserve">troubling </w:t>
      </w:r>
      <w:r w:rsidR="005D07D0" w:rsidRPr="00E3426B">
        <w:rPr>
          <w:rFonts w:ascii="Times New Roman" w:hAnsi="Times New Roman" w:cs="Times New Roman"/>
          <w:sz w:val="24"/>
          <w:szCs w:val="24"/>
        </w:rPr>
        <w:t xml:space="preserve">for some. </w:t>
      </w:r>
      <w:r w:rsidR="003146D5" w:rsidRPr="00E3426B">
        <w:rPr>
          <w:rFonts w:ascii="Times New Roman" w:hAnsi="Times New Roman" w:cs="Times New Roman"/>
          <w:sz w:val="24"/>
          <w:szCs w:val="24"/>
        </w:rPr>
        <w:t>Health experts have expressed concern</w:t>
      </w:r>
      <w:r w:rsidR="00406FAE" w:rsidRPr="00E3426B">
        <w:rPr>
          <w:rFonts w:ascii="Times New Roman" w:hAnsi="Times New Roman" w:cs="Times New Roman"/>
          <w:sz w:val="24"/>
          <w:szCs w:val="24"/>
        </w:rPr>
        <w:t>s</w:t>
      </w:r>
      <w:r w:rsidR="003146D5" w:rsidRPr="00E3426B">
        <w:rPr>
          <w:rFonts w:ascii="Times New Roman" w:hAnsi="Times New Roman" w:cs="Times New Roman"/>
          <w:sz w:val="24"/>
          <w:szCs w:val="24"/>
        </w:rPr>
        <w:t xml:space="preserve"> that e-cigarettes are marketed towards young people given that some of the devices look nothing like </w:t>
      </w:r>
      <w:r w:rsidR="00622696" w:rsidRPr="00E3426B">
        <w:rPr>
          <w:rFonts w:ascii="Times New Roman" w:hAnsi="Times New Roman" w:cs="Times New Roman"/>
          <w:sz w:val="24"/>
          <w:szCs w:val="24"/>
        </w:rPr>
        <w:t>tobacco</w:t>
      </w:r>
      <w:r w:rsidR="003146D5" w:rsidRPr="00E3426B">
        <w:rPr>
          <w:rFonts w:ascii="Times New Roman" w:hAnsi="Times New Roman" w:cs="Times New Roman"/>
          <w:sz w:val="24"/>
          <w:szCs w:val="24"/>
        </w:rPr>
        <w:t xml:space="preserve"> cigarettes and come in </w:t>
      </w:r>
      <w:r w:rsidR="003C27CB" w:rsidRPr="00E3426B">
        <w:rPr>
          <w:rFonts w:ascii="Times New Roman" w:hAnsi="Times New Roman" w:cs="Times New Roman"/>
          <w:sz w:val="24"/>
          <w:szCs w:val="24"/>
        </w:rPr>
        <w:t xml:space="preserve">a wide variety of playful </w:t>
      </w:r>
      <w:r w:rsidR="003146D5" w:rsidRPr="00E3426B">
        <w:rPr>
          <w:rFonts w:ascii="Times New Roman" w:hAnsi="Times New Roman" w:cs="Times New Roman"/>
          <w:sz w:val="24"/>
          <w:szCs w:val="24"/>
        </w:rPr>
        <w:t xml:space="preserve">colors </w:t>
      </w:r>
      <w:r w:rsidR="003C27CB" w:rsidRPr="00E3426B">
        <w:rPr>
          <w:rFonts w:ascii="Times New Roman" w:hAnsi="Times New Roman" w:cs="Times New Roman"/>
          <w:sz w:val="24"/>
          <w:szCs w:val="24"/>
        </w:rPr>
        <w:t>and sweet flavors</w:t>
      </w:r>
      <w:r w:rsidR="00620E09" w:rsidRPr="00E3426B">
        <w:rPr>
          <w:rFonts w:ascii="Times New Roman" w:hAnsi="Times New Roman" w:cs="Times New Roman"/>
          <w:sz w:val="24"/>
          <w:szCs w:val="24"/>
        </w:rPr>
        <w:t xml:space="preserve">. The </w:t>
      </w:r>
      <w:r w:rsidR="00535138" w:rsidRPr="00E3426B">
        <w:rPr>
          <w:rFonts w:ascii="Times New Roman" w:hAnsi="Times New Roman" w:cs="Times New Roman"/>
          <w:sz w:val="24"/>
          <w:szCs w:val="24"/>
        </w:rPr>
        <w:t>designs of some e-cigarettes also appear</w:t>
      </w:r>
      <w:r w:rsidR="00620E09" w:rsidRPr="00E3426B">
        <w:rPr>
          <w:rFonts w:ascii="Times New Roman" w:hAnsi="Times New Roman" w:cs="Times New Roman"/>
          <w:sz w:val="24"/>
          <w:szCs w:val="24"/>
        </w:rPr>
        <w:t xml:space="preserve"> nothing like a nicotine delivery product and more like a gadget</w:t>
      </w:r>
      <w:r w:rsidR="00E110BA" w:rsidRPr="00E3426B">
        <w:rPr>
          <w:rFonts w:ascii="Times New Roman" w:hAnsi="Times New Roman" w:cs="Times New Roman"/>
          <w:sz w:val="24"/>
          <w:szCs w:val="24"/>
        </w:rPr>
        <w:t xml:space="preserve"> while </w:t>
      </w:r>
      <w:r w:rsidR="003146D5" w:rsidRPr="00E3426B">
        <w:rPr>
          <w:rFonts w:ascii="Times New Roman" w:hAnsi="Times New Roman" w:cs="Times New Roman"/>
          <w:sz w:val="24"/>
          <w:szCs w:val="24"/>
        </w:rPr>
        <w:t xml:space="preserve">the majority of </w:t>
      </w:r>
      <w:r w:rsidR="00620E09" w:rsidRPr="00E3426B">
        <w:rPr>
          <w:rFonts w:ascii="Times New Roman" w:hAnsi="Times New Roman" w:cs="Times New Roman"/>
          <w:sz w:val="24"/>
          <w:szCs w:val="24"/>
        </w:rPr>
        <w:t>e-cigs</w:t>
      </w:r>
      <w:r w:rsidR="003146D5" w:rsidRPr="00E3426B">
        <w:rPr>
          <w:rFonts w:ascii="Times New Roman" w:hAnsi="Times New Roman" w:cs="Times New Roman"/>
          <w:sz w:val="24"/>
          <w:szCs w:val="24"/>
        </w:rPr>
        <w:t xml:space="preserve"> do not have health warning labels to better inform peopl</w:t>
      </w:r>
      <w:r w:rsidR="00C81716" w:rsidRPr="00E3426B">
        <w:rPr>
          <w:rFonts w:ascii="Times New Roman" w:hAnsi="Times New Roman" w:cs="Times New Roman"/>
          <w:sz w:val="24"/>
          <w:szCs w:val="24"/>
        </w:rPr>
        <w:t>e</w:t>
      </w:r>
      <w:r w:rsidR="00620E09" w:rsidRPr="00E3426B">
        <w:rPr>
          <w:rFonts w:ascii="Times New Roman" w:hAnsi="Times New Roman" w:cs="Times New Roman"/>
          <w:sz w:val="24"/>
          <w:szCs w:val="24"/>
        </w:rPr>
        <w:t xml:space="preserve"> of the potential risks of the product.</w:t>
      </w:r>
      <w:r w:rsidR="00C81716" w:rsidRPr="00E3426B">
        <w:rPr>
          <w:rFonts w:ascii="Times New Roman" w:hAnsi="Times New Roman" w:cs="Times New Roman"/>
          <w:sz w:val="24"/>
          <w:szCs w:val="24"/>
        </w:rPr>
        <w:t xml:space="preserve"> </w:t>
      </w:r>
      <w:sdt>
        <w:sdtPr>
          <w:rPr>
            <w:rFonts w:ascii="Times New Roman" w:hAnsi="Times New Roman" w:cs="Times New Roman"/>
            <w:sz w:val="24"/>
            <w:szCs w:val="24"/>
          </w:rPr>
          <w:id w:val="721410050"/>
          <w:citation/>
        </w:sdtPr>
        <w:sdtEndPr/>
        <w:sdtContent>
          <w:r w:rsidR="006E4718" w:rsidRPr="00E3426B">
            <w:rPr>
              <w:rFonts w:ascii="Times New Roman" w:hAnsi="Times New Roman" w:cs="Times New Roman"/>
              <w:sz w:val="24"/>
              <w:szCs w:val="24"/>
            </w:rPr>
            <w:fldChar w:fldCharType="begin"/>
          </w:r>
          <w:r w:rsidR="00C81716" w:rsidRPr="00E3426B">
            <w:rPr>
              <w:rFonts w:ascii="Times New Roman" w:hAnsi="Times New Roman" w:cs="Times New Roman"/>
              <w:sz w:val="24"/>
              <w:szCs w:val="24"/>
            </w:rPr>
            <w:instrText xml:space="preserve"> CITATION Rij14 \l 1033 </w:instrText>
          </w:r>
          <w:r w:rsidR="006E4718" w:rsidRPr="00E3426B">
            <w:rPr>
              <w:rFonts w:ascii="Times New Roman" w:hAnsi="Times New Roman" w:cs="Times New Roman"/>
              <w:sz w:val="24"/>
              <w:szCs w:val="24"/>
            </w:rPr>
            <w:fldChar w:fldCharType="separate"/>
          </w:r>
          <w:r w:rsidR="000244CD" w:rsidRPr="00002D14">
            <w:rPr>
              <w:rFonts w:ascii="Times New Roman" w:hAnsi="Times New Roman" w:cs="Times New Roman"/>
              <w:noProof/>
              <w:sz w:val="24"/>
              <w:szCs w:val="24"/>
              <w:lang w:val="nl-NL"/>
            </w:rPr>
            <w:t>(Rijksinstituut voor Volksgezondheid en Milieu, 2014)</w:t>
          </w:r>
          <w:r w:rsidR="006E4718" w:rsidRPr="00E3426B">
            <w:rPr>
              <w:rFonts w:ascii="Times New Roman" w:hAnsi="Times New Roman" w:cs="Times New Roman"/>
              <w:sz w:val="24"/>
              <w:szCs w:val="24"/>
            </w:rPr>
            <w:fldChar w:fldCharType="end"/>
          </w:r>
        </w:sdtContent>
      </w:sdt>
      <w:r w:rsidR="00C81716" w:rsidRPr="00E3426B">
        <w:rPr>
          <w:rFonts w:ascii="Times New Roman" w:hAnsi="Times New Roman" w:cs="Times New Roman"/>
          <w:sz w:val="24"/>
          <w:szCs w:val="24"/>
          <w:lang w:val="nl-NL"/>
        </w:rPr>
        <w:t>.</w:t>
      </w:r>
      <w:r w:rsidR="009155B3" w:rsidRPr="00E3426B">
        <w:rPr>
          <w:rFonts w:ascii="Times New Roman" w:hAnsi="Times New Roman" w:cs="Times New Roman"/>
          <w:sz w:val="24"/>
          <w:szCs w:val="24"/>
          <w:lang w:val="nl-NL"/>
        </w:rPr>
        <w:t xml:space="preserve"> </w:t>
      </w:r>
    </w:p>
    <w:p w:rsidR="00DD02BB" w:rsidRPr="00E3426B" w:rsidRDefault="00383CCF" w:rsidP="00E3426B">
      <w:pPr>
        <w:pStyle w:val="Heading4"/>
        <w:spacing w:line="360" w:lineRule="auto"/>
        <w:jc w:val="both"/>
        <w:rPr>
          <w:rFonts w:ascii="Times New Roman" w:hAnsi="Times New Roman" w:cs="Times New Roman"/>
        </w:rPr>
      </w:pPr>
      <w:bookmarkStart w:id="33" w:name="_Toc392577996"/>
      <w:r w:rsidRPr="00E3426B">
        <w:rPr>
          <w:rFonts w:ascii="Times New Roman" w:hAnsi="Times New Roman" w:cs="Times New Roman"/>
          <w:lang w:val="nl-NL"/>
        </w:rPr>
        <w:t xml:space="preserve">What is it worth to the consumer? </w:t>
      </w:r>
      <w:r w:rsidRPr="00E3426B">
        <w:rPr>
          <w:rFonts w:ascii="Times New Roman" w:hAnsi="Times New Roman" w:cs="Times New Roman"/>
        </w:rPr>
        <w:t>(Price)</w:t>
      </w:r>
      <w:bookmarkEnd w:id="33"/>
    </w:p>
    <w:p w:rsidR="00060791" w:rsidRPr="00E3426B" w:rsidRDefault="006619A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At the moment, prices </w:t>
      </w:r>
      <w:r w:rsidR="00E51B45" w:rsidRPr="00E3426B">
        <w:rPr>
          <w:rFonts w:ascii="Times New Roman" w:hAnsi="Times New Roman" w:cs="Times New Roman"/>
          <w:sz w:val="24"/>
          <w:szCs w:val="24"/>
        </w:rPr>
        <w:t xml:space="preserve">of e-cigarettes vary greatly, depending on what brand you choose. The variation in prices and packaging options reflects the </w:t>
      </w:r>
      <w:r w:rsidR="00D335CC" w:rsidRPr="00E3426B">
        <w:rPr>
          <w:rFonts w:ascii="Times New Roman" w:hAnsi="Times New Roman" w:cs="Times New Roman"/>
          <w:sz w:val="24"/>
          <w:szCs w:val="24"/>
        </w:rPr>
        <w:t xml:space="preserve">different strategies that are being employed by different e-cigarette companies, as some are targeting </w:t>
      </w:r>
      <w:r w:rsidR="006E0D33" w:rsidRPr="00E3426B">
        <w:rPr>
          <w:rFonts w:ascii="Times New Roman" w:hAnsi="Times New Roman" w:cs="Times New Roman"/>
          <w:sz w:val="24"/>
          <w:szCs w:val="24"/>
        </w:rPr>
        <w:t xml:space="preserve">existing customers, or </w:t>
      </w:r>
      <w:r w:rsidR="00D335CC" w:rsidRPr="00E3426B">
        <w:rPr>
          <w:rFonts w:ascii="Times New Roman" w:hAnsi="Times New Roman" w:cs="Times New Roman"/>
          <w:sz w:val="24"/>
          <w:szCs w:val="24"/>
        </w:rPr>
        <w:t>people who already smoke</w:t>
      </w:r>
      <w:r w:rsidR="006E0D33" w:rsidRPr="00E3426B">
        <w:rPr>
          <w:rFonts w:ascii="Times New Roman" w:hAnsi="Times New Roman" w:cs="Times New Roman"/>
          <w:sz w:val="24"/>
          <w:szCs w:val="24"/>
        </w:rPr>
        <w:t>,</w:t>
      </w:r>
      <w:r w:rsidR="00D335CC" w:rsidRPr="00E3426B">
        <w:rPr>
          <w:rFonts w:ascii="Times New Roman" w:hAnsi="Times New Roman" w:cs="Times New Roman"/>
          <w:sz w:val="24"/>
          <w:szCs w:val="24"/>
        </w:rPr>
        <w:t xml:space="preserve"> whi</w:t>
      </w:r>
      <w:r w:rsidR="006E0D33" w:rsidRPr="00E3426B">
        <w:rPr>
          <w:rFonts w:ascii="Times New Roman" w:hAnsi="Times New Roman" w:cs="Times New Roman"/>
          <w:sz w:val="24"/>
          <w:szCs w:val="24"/>
        </w:rPr>
        <w:t>le others are seeking to attract new customers; people who have never smoked before</w:t>
      </w:r>
      <w:r w:rsidR="00B1409A" w:rsidRPr="00E3426B">
        <w:rPr>
          <w:rFonts w:ascii="Times New Roman" w:hAnsi="Times New Roman" w:cs="Times New Roman"/>
          <w:sz w:val="24"/>
          <w:szCs w:val="24"/>
        </w:rPr>
        <w:t>. Disposable e-cigarettes however, are priced similar to tobacco cigarettes.</w:t>
      </w:r>
    </w:p>
    <w:p w:rsidR="008C5215" w:rsidRPr="00E3426B" w:rsidRDefault="00564A5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P</w:t>
      </w:r>
      <w:r w:rsidR="008C5215" w:rsidRPr="00E3426B">
        <w:rPr>
          <w:rFonts w:ascii="Times New Roman" w:hAnsi="Times New Roman" w:cs="Times New Roman"/>
          <w:sz w:val="24"/>
          <w:szCs w:val="24"/>
        </w:rPr>
        <w:t xml:space="preserve">rices </w:t>
      </w:r>
      <w:r w:rsidR="001F18E2" w:rsidRPr="00E3426B">
        <w:rPr>
          <w:rFonts w:ascii="Times New Roman" w:hAnsi="Times New Roman" w:cs="Times New Roman"/>
          <w:sz w:val="24"/>
          <w:szCs w:val="24"/>
        </w:rPr>
        <w:t xml:space="preserve">of e-cigarettes in the Netherlands </w:t>
      </w:r>
      <w:r w:rsidRPr="00E3426B">
        <w:rPr>
          <w:rFonts w:ascii="Times New Roman" w:hAnsi="Times New Roman" w:cs="Times New Roman"/>
          <w:sz w:val="24"/>
          <w:szCs w:val="24"/>
        </w:rPr>
        <w:t xml:space="preserve">vary greatly, and </w:t>
      </w:r>
      <w:r w:rsidR="00842128" w:rsidRPr="00E3426B">
        <w:rPr>
          <w:rFonts w:ascii="Times New Roman" w:hAnsi="Times New Roman" w:cs="Times New Roman"/>
          <w:sz w:val="24"/>
          <w:szCs w:val="24"/>
        </w:rPr>
        <w:t>can start as low as €</w:t>
      </w:r>
      <w:r w:rsidR="00F46782" w:rsidRPr="00E3426B">
        <w:rPr>
          <w:rFonts w:ascii="Times New Roman" w:hAnsi="Times New Roman" w:cs="Times New Roman"/>
          <w:sz w:val="24"/>
          <w:szCs w:val="24"/>
        </w:rPr>
        <w:t>3.50</w:t>
      </w:r>
      <w:r w:rsidR="008C5215" w:rsidRPr="00E3426B">
        <w:rPr>
          <w:rFonts w:ascii="Times New Roman" w:hAnsi="Times New Roman" w:cs="Times New Roman"/>
          <w:sz w:val="24"/>
          <w:szCs w:val="24"/>
        </w:rPr>
        <w:t xml:space="preserve"> </w:t>
      </w:r>
      <w:r w:rsidR="00842128" w:rsidRPr="00E3426B">
        <w:rPr>
          <w:rFonts w:ascii="Times New Roman" w:hAnsi="Times New Roman" w:cs="Times New Roman"/>
          <w:sz w:val="24"/>
          <w:szCs w:val="24"/>
        </w:rPr>
        <w:t xml:space="preserve">and go up </w:t>
      </w:r>
      <w:r w:rsidR="008C5215" w:rsidRPr="00E3426B">
        <w:rPr>
          <w:rFonts w:ascii="Times New Roman" w:hAnsi="Times New Roman" w:cs="Times New Roman"/>
          <w:sz w:val="24"/>
          <w:szCs w:val="24"/>
        </w:rPr>
        <w:t xml:space="preserve">till </w:t>
      </w:r>
      <w:r w:rsidR="00842128" w:rsidRPr="00E3426B">
        <w:rPr>
          <w:rFonts w:ascii="Times New Roman" w:hAnsi="Times New Roman" w:cs="Times New Roman"/>
          <w:sz w:val="24"/>
          <w:szCs w:val="24"/>
        </w:rPr>
        <w:t>over € 10</w:t>
      </w:r>
      <w:r w:rsidR="00F46782" w:rsidRPr="00E3426B">
        <w:rPr>
          <w:rFonts w:ascii="Times New Roman" w:hAnsi="Times New Roman" w:cs="Times New Roman"/>
          <w:sz w:val="24"/>
          <w:szCs w:val="24"/>
        </w:rPr>
        <w:t xml:space="preserve">0 </w:t>
      </w:r>
      <w:sdt>
        <w:sdtPr>
          <w:rPr>
            <w:rFonts w:ascii="Times New Roman" w:hAnsi="Times New Roman" w:cs="Times New Roman"/>
            <w:sz w:val="24"/>
            <w:szCs w:val="24"/>
          </w:rPr>
          <w:id w:val="66398838"/>
          <w:citation/>
        </w:sdtPr>
        <w:sdtEndPr/>
        <w:sdtContent>
          <w:r w:rsidR="006E4718" w:rsidRPr="00E3426B">
            <w:rPr>
              <w:rFonts w:ascii="Times New Roman" w:hAnsi="Times New Roman" w:cs="Times New Roman"/>
              <w:sz w:val="24"/>
              <w:szCs w:val="24"/>
            </w:rPr>
            <w:fldChar w:fldCharType="begin"/>
          </w:r>
          <w:r w:rsidR="00F46782" w:rsidRPr="00E3426B">
            <w:rPr>
              <w:rFonts w:ascii="Times New Roman" w:hAnsi="Times New Roman" w:cs="Times New Roman"/>
              <w:sz w:val="24"/>
              <w:szCs w:val="24"/>
            </w:rPr>
            <w:instrText xml:space="preserve"> CITATION EBN14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(EBN Ferro, 2014)</w:t>
          </w:r>
          <w:r w:rsidR="006E4718" w:rsidRPr="00E3426B">
            <w:rPr>
              <w:rFonts w:ascii="Times New Roman" w:hAnsi="Times New Roman" w:cs="Times New Roman"/>
              <w:sz w:val="24"/>
              <w:szCs w:val="24"/>
            </w:rPr>
            <w:fldChar w:fldCharType="end"/>
          </w:r>
        </w:sdtContent>
      </w:sdt>
      <w:r w:rsidR="008C5215" w:rsidRPr="00E3426B">
        <w:rPr>
          <w:rFonts w:ascii="Times New Roman" w:hAnsi="Times New Roman" w:cs="Times New Roman"/>
          <w:sz w:val="24"/>
          <w:szCs w:val="24"/>
        </w:rPr>
        <w:t>.</w:t>
      </w:r>
      <w:r w:rsidR="00AE16BA" w:rsidRPr="00E3426B">
        <w:rPr>
          <w:rFonts w:ascii="Times New Roman" w:hAnsi="Times New Roman" w:cs="Times New Roman"/>
          <w:sz w:val="24"/>
          <w:szCs w:val="24"/>
        </w:rPr>
        <w:t xml:space="preserve"> </w:t>
      </w:r>
      <w:r w:rsidR="00747F79" w:rsidRPr="00E3426B">
        <w:rPr>
          <w:rFonts w:ascii="Times New Roman" w:hAnsi="Times New Roman" w:cs="Times New Roman"/>
          <w:sz w:val="24"/>
          <w:szCs w:val="24"/>
        </w:rPr>
        <w:t xml:space="preserve">A disposable </w:t>
      </w:r>
      <w:r w:rsidR="00BB1862" w:rsidRPr="00E3426B">
        <w:rPr>
          <w:rFonts w:ascii="Times New Roman" w:hAnsi="Times New Roman" w:cs="Times New Roman"/>
          <w:sz w:val="24"/>
          <w:szCs w:val="24"/>
        </w:rPr>
        <w:t>e-</w:t>
      </w:r>
      <w:r w:rsidR="00747F79" w:rsidRPr="00E3426B">
        <w:rPr>
          <w:rFonts w:ascii="Times New Roman" w:hAnsi="Times New Roman" w:cs="Times New Roman"/>
          <w:sz w:val="24"/>
          <w:szCs w:val="24"/>
        </w:rPr>
        <w:t xml:space="preserve">cigarette which costs €5.95 with 300 puffs </w:t>
      </w:r>
      <w:r w:rsidR="00A10B1C" w:rsidRPr="00E3426B">
        <w:rPr>
          <w:rFonts w:ascii="Times New Roman" w:hAnsi="Times New Roman" w:cs="Times New Roman"/>
          <w:sz w:val="24"/>
          <w:szCs w:val="24"/>
        </w:rPr>
        <w:t>works out to</w:t>
      </w:r>
      <w:r w:rsidR="00747F79" w:rsidRPr="00E3426B">
        <w:rPr>
          <w:rFonts w:ascii="Times New Roman" w:hAnsi="Times New Roman" w:cs="Times New Roman"/>
          <w:sz w:val="24"/>
          <w:szCs w:val="24"/>
        </w:rPr>
        <w:t xml:space="preserve"> </w:t>
      </w:r>
      <w:r w:rsidR="00AE16BA" w:rsidRPr="00E3426B">
        <w:rPr>
          <w:rFonts w:ascii="Times New Roman" w:hAnsi="Times New Roman" w:cs="Times New Roman"/>
          <w:sz w:val="24"/>
          <w:szCs w:val="24"/>
        </w:rPr>
        <w:t xml:space="preserve">€ 0.02 per drag </w:t>
      </w:r>
      <w:sdt>
        <w:sdtPr>
          <w:rPr>
            <w:rFonts w:ascii="Times New Roman" w:hAnsi="Times New Roman" w:cs="Times New Roman"/>
            <w:sz w:val="24"/>
            <w:szCs w:val="24"/>
          </w:rPr>
          <w:id w:val="1415515480"/>
          <w:citation/>
        </w:sdtPr>
        <w:sdtEndPr/>
        <w:sdtContent>
          <w:r w:rsidR="006E4718" w:rsidRPr="00E3426B">
            <w:rPr>
              <w:rFonts w:ascii="Times New Roman" w:hAnsi="Times New Roman" w:cs="Times New Roman"/>
              <w:sz w:val="24"/>
              <w:szCs w:val="24"/>
            </w:rPr>
            <w:fldChar w:fldCharType="begin"/>
          </w:r>
          <w:r w:rsidR="003A4FEE" w:rsidRPr="00E3426B">
            <w:rPr>
              <w:rFonts w:ascii="Times New Roman" w:hAnsi="Times New Roman" w:cs="Times New Roman"/>
              <w:sz w:val="24"/>
              <w:szCs w:val="24"/>
            </w:rPr>
            <w:instrText xml:space="preserve"> CITATION Rij14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(Rijksinstituut voor Volksgezondheid en Milieu, 2014)</w:t>
          </w:r>
          <w:r w:rsidR="006E4718" w:rsidRPr="00E3426B">
            <w:rPr>
              <w:rFonts w:ascii="Times New Roman" w:hAnsi="Times New Roman" w:cs="Times New Roman"/>
              <w:sz w:val="24"/>
              <w:szCs w:val="24"/>
            </w:rPr>
            <w:fldChar w:fldCharType="end"/>
          </w:r>
        </w:sdtContent>
      </w:sdt>
      <w:r w:rsidR="000B32E5" w:rsidRPr="00E3426B">
        <w:rPr>
          <w:rFonts w:ascii="Times New Roman" w:hAnsi="Times New Roman" w:cs="Times New Roman"/>
          <w:sz w:val="24"/>
          <w:szCs w:val="24"/>
        </w:rPr>
        <w:t xml:space="preserve"> whereas a pack of tobacco cigarettes (Marlboro or similar brand</w:t>
      </w:r>
      <w:r w:rsidR="00DD2521" w:rsidRPr="00E3426B">
        <w:rPr>
          <w:rFonts w:ascii="Times New Roman" w:hAnsi="Times New Roman" w:cs="Times New Roman"/>
          <w:sz w:val="24"/>
          <w:szCs w:val="24"/>
        </w:rPr>
        <w:t>) in</w:t>
      </w:r>
      <w:r w:rsidR="002A76E3" w:rsidRPr="00E3426B">
        <w:rPr>
          <w:rFonts w:ascii="Times New Roman" w:hAnsi="Times New Roman" w:cs="Times New Roman"/>
          <w:sz w:val="24"/>
          <w:szCs w:val="24"/>
        </w:rPr>
        <w:t xml:space="preserve"> the Netherlands would have cost</w:t>
      </w:r>
      <w:r w:rsidR="000B32E5" w:rsidRPr="00E3426B">
        <w:rPr>
          <w:rFonts w:ascii="Times New Roman" w:hAnsi="Times New Roman" w:cs="Times New Roman"/>
          <w:sz w:val="24"/>
          <w:szCs w:val="24"/>
        </w:rPr>
        <w:t xml:space="preserve"> €5.68 in 2012 </w:t>
      </w:r>
      <w:sdt>
        <w:sdtPr>
          <w:rPr>
            <w:rFonts w:ascii="Times New Roman" w:hAnsi="Times New Roman" w:cs="Times New Roman"/>
            <w:sz w:val="24"/>
            <w:szCs w:val="24"/>
          </w:rPr>
          <w:id w:val="1531073261"/>
          <w:citation/>
        </w:sdtPr>
        <w:sdtEndPr/>
        <w:sdtContent>
          <w:r w:rsidR="006E4718" w:rsidRPr="00E3426B">
            <w:rPr>
              <w:rFonts w:ascii="Times New Roman" w:hAnsi="Times New Roman" w:cs="Times New Roman"/>
              <w:sz w:val="24"/>
              <w:szCs w:val="24"/>
            </w:rPr>
            <w:fldChar w:fldCharType="begin"/>
          </w:r>
          <w:r w:rsidR="000B32E5" w:rsidRPr="00E3426B">
            <w:rPr>
              <w:rFonts w:ascii="Times New Roman" w:hAnsi="Times New Roman" w:cs="Times New Roman"/>
              <w:sz w:val="24"/>
              <w:szCs w:val="24"/>
            </w:rPr>
            <w:instrText xml:space="preserve"> CITATION Wor13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(World Health Organization, 2013)</w:t>
          </w:r>
          <w:r w:rsidR="006E4718" w:rsidRPr="00E3426B">
            <w:rPr>
              <w:rFonts w:ascii="Times New Roman" w:hAnsi="Times New Roman" w:cs="Times New Roman"/>
              <w:sz w:val="24"/>
              <w:szCs w:val="24"/>
            </w:rPr>
            <w:fldChar w:fldCharType="end"/>
          </w:r>
        </w:sdtContent>
      </w:sdt>
      <w:r w:rsidR="000B32E5" w:rsidRPr="00E3426B">
        <w:rPr>
          <w:rFonts w:ascii="Times New Roman" w:hAnsi="Times New Roman" w:cs="Times New Roman"/>
          <w:sz w:val="24"/>
          <w:szCs w:val="24"/>
        </w:rPr>
        <w:t xml:space="preserve"> and €6.00 in 2014 for 19 cigarettes</w:t>
      </w:r>
      <w:r w:rsidR="00605F62" w:rsidRPr="00E3426B">
        <w:rPr>
          <w:rFonts w:ascii="Times New Roman" w:hAnsi="Times New Roman" w:cs="Times New Roman"/>
          <w:sz w:val="24"/>
          <w:szCs w:val="24"/>
        </w:rPr>
        <w:t xml:space="preserve"> </w:t>
      </w:r>
      <w:sdt>
        <w:sdtPr>
          <w:rPr>
            <w:rFonts w:ascii="Times New Roman" w:hAnsi="Times New Roman" w:cs="Times New Roman"/>
            <w:sz w:val="24"/>
            <w:szCs w:val="24"/>
          </w:rPr>
          <w:id w:val="1738750640"/>
          <w:citation/>
        </w:sdtPr>
        <w:sdtEndPr/>
        <w:sdtContent>
          <w:r w:rsidR="006E4718" w:rsidRPr="00E3426B">
            <w:rPr>
              <w:rFonts w:ascii="Times New Roman" w:hAnsi="Times New Roman" w:cs="Times New Roman"/>
              <w:sz w:val="24"/>
              <w:szCs w:val="24"/>
            </w:rPr>
            <w:fldChar w:fldCharType="begin"/>
          </w:r>
          <w:r w:rsidR="007B5D1C" w:rsidRPr="00E3426B">
            <w:rPr>
              <w:rFonts w:ascii="Times New Roman" w:hAnsi="Times New Roman" w:cs="Times New Roman"/>
              <w:sz w:val="24"/>
              <w:szCs w:val="24"/>
            </w:rPr>
            <w:instrText xml:space="preserve"> CITATION Sig14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(Sigaretten Prijs Nederland, 2014)</w:t>
          </w:r>
          <w:r w:rsidR="006E4718" w:rsidRPr="00E3426B">
            <w:rPr>
              <w:rFonts w:ascii="Times New Roman" w:hAnsi="Times New Roman" w:cs="Times New Roman"/>
              <w:sz w:val="24"/>
              <w:szCs w:val="24"/>
            </w:rPr>
            <w:fldChar w:fldCharType="end"/>
          </w:r>
        </w:sdtContent>
      </w:sdt>
      <w:r w:rsidR="007B5D1C" w:rsidRPr="00E3426B">
        <w:rPr>
          <w:rFonts w:ascii="Times New Roman" w:hAnsi="Times New Roman" w:cs="Times New Roman"/>
          <w:sz w:val="24"/>
          <w:szCs w:val="24"/>
        </w:rPr>
        <w:t xml:space="preserve"> </w:t>
      </w:r>
      <w:r w:rsidR="00605F62" w:rsidRPr="00E3426B">
        <w:rPr>
          <w:rFonts w:ascii="Times New Roman" w:hAnsi="Times New Roman" w:cs="Times New Roman"/>
          <w:sz w:val="24"/>
          <w:szCs w:val="24"/>
        </w:rPr>
        <w:t>which works out to</w:t>
      </w:r>
      <w:r w:rsidR="007B5D1C" w:rsidRPr="00E3426B">
        <w:rPr>
          <w:rFonts w:ascii="Times New Roman" w:hAnsi="Times New Roman" w:cs="Times New Roman"/>
          <w:sz w:val="24"/>
          <w:szCs w:val="24"/>
        </w:rPr>
        <w:t xml:space="preserve"> </w:t>
      </w:r>
      <w:r w:rsidR="00605F62" w:rsidRPr="00E3426B">
        <w:rPr>
          <w:rFonts w:ascii="Times New Roman" w:hAnsi="Times New Roman" w:cs="Times New Roman"/>
          <w:sz w:val="24"/>
          <w:szCs w:val="24"/>
        </w:rPr>
        <w:t>€ 0.316</w:t>
      </w:r>
      <w:r w:rsidR="000B32E5" w:rsidRPr="00E3426B">
        <w:rPr>
          <w:rFonts w:ascii="Times New Roman" w:hAnsi="Times New Roman" w:cs="Times New Roman"/>
          <w:sz w:val="24"/>
          <w:szCs w:val="24"/>
        </w:rPr>
        <w:t xml:space="preserve"> </w:t>
      </w:r>
      <w:r w:rsidR="00605F62" w:rsidRPr="00E3426B">
        <w:rPr>
          <w:rFonts w:ascii="Times New Roman" w:hAnsi="Times New Roman" w:cs="Times New Roman"/>
          <w:sz w:val="24"/>
          <w:szCs w:val="24"/>
        </w:rPr>
        <w:t>per cigarette</w:t>
      </w:r>
      <w:r w:rsidR="007B5D1C" w:rsidRPr="00E3426B">
        <w:rPr>
          <w:rFonts w:ascii="Times New Roman" w:hAnsi="Times New Roman" w:cs="Times New Roman"/>
          <w:sz w:val="24"/>
          <w:szCs w:val="24"/>
        </w:rPr>
        <w:t xml:space="preserve"> </w:t>
      </w:r>
      <w:r w:rsidR="00A9616D" w:rsidRPr="00E3426B">
        <w:rPr>
          <w:rFonts w:ascii="Times New Roman" w:hAnsi="Times New Roman" w:cs="Times New Roman"/>
          <w:sz w:val="24"/>
          <w:szCs w:val="24"/>
        </w:rPr>
        <w:t xml:space="preserve">with an average of 13 drags per cigarette </w:t>
      </w:r>
      <w:sdt>
        <w:sdtPr>
          <w:rPr>
            <w:rFonts w:ascii="Times New Roman" w:hAnsi="Times New Roman" w:cs="Times New Roman"/>
            <w:sz w:val="24"/>
            <w:szCs w:val="24"/>
          </w:rPr>
          <w:id w:val="-1655751074"/>
          <w:citation/>
        </w:sdtPr>
        <w:sdtEndPr/>
        <w:sdtContent>
          <w:r w:rsidR="006E4718" w:rsidRPr="00E3426B">
            <w:rPr>
              <w:rFonts w:ascii="Times New Roman" w:hAnsi="Times New Roman" w:cs="Times New Roman"/>
              <w:sz w:val="24"/>
              <w:szCs w:val="24"/>
            </w:rPr>
            <w:fldChar w:fldCharType="begin"/>
          </w:r>
          <w:r w:rsidR="004404F5" w:rsidRPr="00E3426B">
            <w:rPr>
              <w:rFonts w:ascii="Times New Roman" w:hAnsi="Times New Roman" w:cs="Times New Roman"/>
              <w:sz w:val="24"/>
              <w:szCs w:val="24"/>
            </w:rPr>
            <w:instrText xml:space="preserve"> CITATION Djo00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(Djordjevic, Stellman, &amp; Zang, 2000)</w:t>
          </w:r>
          <w:r w:rsidR="006E4718" w:rsidRPr="00E3426B">
            <w:rPr>
              <w:rFonts w:ascii="Times New Roman" w:hAnsi="Times New Roman" w:cs="Times New Roman"/>
              <w:sz w:val="24"/>
              <w:szCs w:val="24"/>
            </w:rPr>
            <w:fldChar w:fldCharType="end"/>
          </w:r>
        </w:sdtContent>
      </w:sdt>
      <w:r w:rsidR="004404F5" w:rsidRPr="00E3426B">
        <w:rPr>
          <w:rFonts w:ascii="Times New Roman" w:hAnsi="Times New Roman" w:cs="Times New Roman"/>
          <w:sz w:val="24"/>
          <w:szCs w:val="24"/>
        </w:rPr>
        <w:t xml:space="preserve"> </w:t>
      </w:r>
      <w:r w:rsidR="00A9616D" w:rsidRPr="00E3426B">
        <w:rPr>
          <w:rFonts w:ascii="Times New Roman" w:hAnsi="Times New Roman" w:cs="Times New Roman"/>
          <w:sz w:val="24"/>
          <w:szCs w:val="24"/>
        </w:rPr>
        <w:t>which works out to</w:t>
      </w:r>
      <w:r w:rsidR="007B5D1C" w:rsidRPr="00E3426B">
        <w:rPr>
          <w:rFonts w:ascii="Times New Roman" w:hAnsi="Times New Roman" w:cs="Times New Roman"/>
          <w:sz w:val="24"/>
          <w:szCs w:val="24"/>
        </w:rPr>
        <w:t xml:space="preserve"> € 0.024 per drag</w:t>
      </w:r>
      <w:r w:rsidR="00A9616D" w:rsidRPr="00E3426B">
        <w:rPr>
          <w:rFonts w:ascii="Times New Roman" w:hAnsi="Times New Roman" w:cs="Times New Roman"/>
          <w:sz w:val="24"/>
          <w:szCs w:val="24"/>
        </w:rPr>
        <w:t xml:space="preserve"> </w:t>
      </w:r>
      <w:r w:rsidR="007B54E8" w:rsidRPr="00E3426B">
        <w:rPr>
          <w:rFonts w:ascii="Times New Roman" w:hAnsi="Times New Roman" w:cs="Times New Roman"/>
          <w:sz w:val="24"/>
          <w:szCs w:val="24"/>
        </w:rPr>
        <w:t xml:space="preserve">, </w:t>
      </w:r>
      <w:r w:rsidR="00A9616D" w:rsidRPr="00E3426B">
        <w:rPr>
          <w:rFonts w:ascii="Times New Roman" w:hAnsi="Times New Roman" w:cs="Times New Roman"/>
          <w:sz w:val="24"/>
          <w:szCs w:val="24"/>
        </w:rPr>
        <w:t>making</w:t>
      </w:r>
      <w:r w:rsidR="007B54E8" w:rsidRPr="00E3426B">
        <w:rPr>
          <w:rFonts w:ascii="Times New Roman" w:hAnsi="Times New Roman" w:cs="Times New Roman"/>
          <w:sz w:val="24"/>
          <w:szCs w:val="24"/>
        </w:rPr>
        <w:t xml:space="preserve"> e-cigarettes </w:t>
      </w:r>
      <w:r w:rsidR="00DD0EE8" w:rsidRPr="00E3426B">
        <w:rPr>
          <w:rFonts w:ascii="Times New Roman" w:hAnsi="Times New Roman" w:cs="Times New Roman"/>
          <w:sz w:val="24"/>
          <w:szCs w:val="24"/>
        </w:rPr>
        <w:t xml:space="preserve">relatively cheaper </w:t>
      </w:r>
      <w:r w:rsidR="00AB1949" w:rsidRPr="00E3426B">
        <w:rPr>
          <w:rFonts w:ascii="Times New Roman" w:hAnsi="Times New Roman" w:cs="Times New Roman"/>
          <w:sz w:val="24"/>
          <w:szCs w:val="24"/>
        </w:rPr>
        <w:t xml:space="preserve">in use. </w:t>
      </w:r>
    </w:p>
    <w:p w:rsidR="00B65215" w:rsidRPr="00E3426B" w:rsidRDefault="00A93BA4"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P</w:t>
      </w:r>
      <w:r w:rsidR="003F26A2" w:rsidRPr="00E3426B">
        <w:rPr>
          <w:rFonts w:ascii="Times New Roman" w:hAnsi="Times New Roman" w:cs="Times New Roman"/>
          <w:sz w:val="24"/>
          <w:szCs w:val="24"/>
        </w:rPr>
        <w:t>aradoxically</w:t>
      </w:r>
      <w:r w:rsidR="006D589B" w:rsidRPr="00E3426B">
        <w:rPr>
          <w:rFonts w:ascii="Times New Roman" w:hAnsi="Times New Roman" w:cs="Times New Roman"/>
          <w:sz w:val="24"/>
          <w:szCs w:val="24"/>
        </w:rPr>
        <w:t xml:space="preserve">, </w:t>
      </w:r>
      <w:r w:rsidR="00B65215" w:rsidRPr="00E3426B">
        <w:rPr>
          <w:rFonts w:ascii="Times New Roman" w:hAnsi="Times New Roman" w:cs="Times New Roman"/>
          <w:sz w:val="24"/>
          <w:szCs w:val="24"/>
        </w:rPr>
        <w:t>smokers may be willing to pay more for tobacco cigarettes than e-cigarettes despite</w:t>
      </w:r>
      <w:r w:rsidRPr="00E3426B">
        <w:rPr>
          <w:rFonts w:ascii="Times New Roman" w:hAnsi="Times New Roman" w:cs="Times New Roman"/>
          <w:sz w:val="24"/>
          <w:szCs w:val="24"/>
        </w:rPr>
        <w:t xml:space="preserve"> their increased health hazards.</w:t>
      </w:r>
      <w:r w:rsidR="00B65215" w:rsidRPr="00E3426B">
        <w:rPr>
          <w:rFonts w:ascii="Times New Roman" w:hAnsi="Times New Roman" w:cs="Times New Roman"/>
          <w:sz w:val="24"/>
          <w:szCs w:val="24"/>
        </w:rPr>
        <w:t xml:space="preserve"> </w:t>
      </w:r>
      <w:r w:rsidR="008261CC" w:rsidRPr="00E3426B">
        <w:rPr>
          <w:rFonts w:ascii="Times New Roman" w:hAnsi="Times New Roman" w:cs="Times New Roman"/>
          <w:sz w:val="24"/>
          <w:szCs w:val="24"/>
        </w:rPr>
        <w:t>Health risks of smoking</w:t>
      </w:r>
      <w:r w:rsidR="00B65215" w:rsidRPr="00E3426B">
        <w:rPr>
          <w:rFonts w:ascii="Times New Roman" w:hAnsi="Times New Roman" w:cs="Times New Roman"/>
          <w:sz w:val="24"/>
          <w:szCs w:val="24"/>
        </w:rPr>
        <w:t xml:space="preserve"> are underestimated by </w:t>
      </w:r>
      <w:r w:rsidR="00B6291F" w:rsidRPr="00E3426B">
        <w:rPr>
          <w:rFonts w:ascii="Times New Roman" w:hAnsi="Times New Roman" w:cs="Times New Roman"/>
          <w:sz w:val="24"/>
          <w:szCs w:val="24"/>
        </w:rPr>
        <w:t>users</w:t>
      </w:r>
      <w:r w:rsidR="00B65215" w:rsidRPr="00E3426B">
        <w:rPr>
          <w:rFonts w:ascii="Times New Roman" w:hAnsi="Times New Roman" w:cs="Times New Roman"/>
          <w:sz w:val="24"/>
          <w:szCs w:val="24"/>
        </w:rPr>
        <w:t xml:space="preserve"> as they incorrectly believe that their chance of experiencing health problems is smaller compared to other non-smokers </w:t>
      </w:r>
      <w:sdt>
        <w:sdtPr>
          <w:rPr>
            <w:rFonts w:ascii="Times New Roman" w:hAnsi="Times New Roman" w:cs="Times New Roman"/>
            <w:sz w:val="24"/>
            <w:szCs w:val="24"/>
          </w:rPr>
          <w:id w:val="-605196951"/>
          <w:citation/>
        </w:sdtPr>
        <w:sdtEndPr/>
        <w:sdtContent>
          <w:r w:rsidR="006E4718" w:rsidRPr="00E3426B">
            <w:rPr>
              <w:rFonts w:ascii="Times New Roman" w:hAnsi="Times New Roman" w:cs="Times New Roman"/>
              <w:sz w:val="24"/>
              <w:szCs w:val="24"/>
            </w:rPr>
            <w:fldChar w:fldCharType="begin"/>
          </w:r>
          <w:r w:rsidR="00990FC5" w:rsidRPr="00E3426B">
            <w:rPr>
              <w:rFonts w:ascii="Times New Roman" w:hAnsi="Times New Roman" w:cs="Times New Roman"/>
              <w:sz w:val="24"/>
              <w:szCs w:val="24"/>
            </w:rPr>
            <w:instrText xml:space="preserve"> CITATION Wei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(Weinstein, Marcus, &amp; Moser, 2004)</w:t>
          </w:r>
          <w:r w:rsidR="006E4718" w:rsidRPr="00E3426B">
            <w:rPr>
              <w:rFonts w:ascii="Times New Roman" w:hAnsi="Times New Roman" w:cs="Times New Roman"/>
              <w:sz w:val="24"/>
              <w:szCs w:val="24"/>
            </w:rPr>
            <w:fldChar w:fldCharType="end"/>
          </w:r>
        </w:sdtContent>
      </w:sdt>
      <w:r w:rsidR="00990FC5" w:rsidRPr="00E3426B">
        <w:rPr>
          <w:rFonts w:ascii="Times New Roman" w:hAnsi="Times New Roman" w:cs="Times New Roman"/>
          <w:sz w:val="24"/>
          <w:szCs w:val="24"/>
        </w:rPr>
        <w:t>.</w:t>
      </w:r>
      <w:r w:rsidR="00E40F01" w:rsidRPr="00E3426B">
        <w:rPr>
          <w:rFonts w:ascii="Times New Roman" w:hAnsi="Times New Roman" w:cs="Times New Roman"/>
          <w:sz w:val="24"/>
          <w:szCs w:val="24"/>
        </w:rPr>
        <w:t xml:space="preserve"> Therefore smokers </w:t>
      </w:r>
      <w:r w:rsidR="006E70A7" w:rsidRPr="00E3426B">
        <w:rPr>
          <w:rFonts w:ascii="Times New Roman" w:hAnsi="Times New Roman" w:cs="Times New Roman"/>
          <w:sz w:val="24"/>
          <w:szCs w:val="24"/>
        </w:rPr>
        <w:t>may</w:t>
      </w:r>
      <w:r w:rsidR="00E40F01" w:rsidRPr="00E3426B">
        <w:rPr>
          <w:rFonts w:ascii="Times New Roman" w:hAnsi="Times New Roman" w:cs="Times New Roman"/>
          <w:sz w:val="24"/>
          <w:szCs w:val="24"/>
        </w:rPr>
        <w:t xml:space="preserve"> be unwilling to </w:t>
      </w:r>
      <w:r w:rsidR="00D01EE7" w:rsidRPr="00E3426B">
        <w:rPr>
          <w:rFonts w:ascii="Times New Roman" w:hAnsi="Times New Roman" w:cs="Times New Roman"/>
          <w:sz w:val="24"/>
          <w:szCs w:val="24"/>
        </w:rPr>
        <w:t xml:space="preserve">switch </w:t>
      </w:r>
      <w:r w:rsidR="004C024D" w:rsidRPr="00E3426B">
        <w:rPr>
          <w:rFonts w:ascii="Times New Roman" w:hAnsi="Times New Roman" w:cs="Times New Roman"/>
          <w:sz w:val="24"/>
          <w:szCs w:val="24"/>
        </w:rPr>
        <w:t xml:space="preserve">to </w:t>
      </w:r>
      <w:r w:rsidR="00D01EE7" w:rsidRPr="00E3426B">
        <w:rPr>
          <w:rFonts w:ascii="Times New Roman" w:hAnsi="Times New Roman" w:cs="Times New Roman"/>
          <w:sz w:val="24"/>
          <w:szCs w:val="24"/>
        </w:rPr>
        <w:t xml:space="preserve">e-cigarettes </w:t>
      </w:r>
      <w:r w:rsidR="006D1A20" w:rsidRPr="00E3426B">
        <w:rPr>
          <w:rFonts w:ascii="Times New Roman" w:hAnsi="Times New Roman" w:cs="Times New Roman"/>
          <w:sz w:val="24"/>
          <w:szCs w:val="24"/>
        </w:rPr>
        <w:t xml:space="preserve">due to </w:t>
      </w:r>
      <w:r w:rsidR="004C024D" w:rsidRPr="00E3426B">
        <w:rPr>
          <w:rFonts w:ascii="Times New Roman" w:hAnsi="Times New Roman" w:cs="Times New Roman"/>
          <w:sz w:val="24"/>
          <w:szCs w:val="24"/>
        </w:rPr>
        <w:t>factors</w:t>
      </w:r>
      <w:r w:rsidR="006D1A20" w:rsidRPr="00E3426B">
        <w:rPr>
          <w:rFonts w:ascii="Times New Roman" w:hAnsi="Times New Roman" w:cs="Times New Roman"/>
          <w:sz w:val="24"/>
          <w:szCs w:val="24"/>
        </w:rPr>
        <w:t xml:space="preserve"> which may be deemed more important than price such as the unique taste of tobacco, </w:t>
      </w:r>
      <w:r w:rsidR="006E70A7" w:rsidRPr="00E3426B">
        <w:rPr>
          <w:rFonts w:ascii="Times New Roman" w:hAnsi="Times New Roman" w:cs="Times New Roman"/>
          <w:sz w:val="24"/>
          <w:szCs w:val="24"/>
        </w:rPr>
        <w:t>the availability</w:t>
      </w:r>
      <w:r w:rsidR="00A74670" w:rsidRPr="00E3426B">
        <w:rPr>
          <w:rFonts w:ascii="Times New Roman" w:hAnsi="Times New Roman" w:cs="Times New Roman"/>
          <w:sz w:val="24"/>
          <w:szCs w:val="24"/>
        </w:rPr>
        <w:t xml:space="preserve"> of cigarettes</w:t>
      </w:r>
      <w:r w:rsidR="006E70A7" w:rsidRPr="00E3426B">
        <w:rPr>
          <w:rFonts w:ascii="Times New Roman" w:hAnsi="Times New Roman" w:cs="Times New Roman"/>
          <w:sz w:val="24"/>
          <w:szCs w:val="24"/>
        </w:rPr>
        <w:t xml:space="preserve">, the social </w:t>
      </w:r>
      <w:r w:rsidR="00202773" w:rsidRPr="00E3426B">
        <w:rPr>
          <w:rFonts w:ascii="Times New Roman" w:hAnsi="Times New Roman" w:cs="Times New Roman"/>
          <w:sz w:val="24"/>
          <w:szCs w:val="24"/>
        </w:rPr>
        <w:t>stigma</w:t>
      </w:r>
      <w:r w:rsidR="006E70A7" w:rsidRPr="00E3426B">
        <w:rPr>
          <w:rFonts w:ascii="Times New Roman" w:hAnsi="Times New Roman" w:cs="Times New Roman"/>
          <w:sz w:val="24"/>
          <w:szCs w:val="24"/>
        </w:rPr>
        <w:t xml:space="preserve"> attached to e-cigarette</w:t>
      </w:r>
      <w:r w:rsidR="00202773" w:rsidRPr="00E3426B">
        <w:rPr>
          <w:rFonts w:ascii="Times New Roman" w:hAnsi="Times New Roman" w:cs="Times New Roman"/>
          <w:sz w:val="24"/>
          <w:szCs w:val="24"/>
        </w:rPr>
        <w:t>s</w:t>
      </w:r>
      <w:r w:rsidR="006E70A7" w:rsidRPr="00E3426B">
        <w:rPr>
          <w:rFonts w:ascii="Times New Roman" w:hAnsi="Times New Roman" w:cs="Times New Roman"/>
          <w:sz w:val="24"/>
          <w:szCs w:val="24"/>
        </w:rPr>
        <w:t xml:space="preserve"> etc.</w:t>
      </w:r>
    </w:p>
    <w:p w:rsidR="00480C9A" w:rsidRPr="00E3426B" w:rsidRDefault="003109DB" w:rsidP="00E3426B">
      <w:pPr>
        <w:pStyle w:val="Heading3"/>
        <w:jc w:val="both"/>
        <w:rPr>
          <w:rFonts w:ascii="Times New Roman" w:hAnsi="Times New Roman" w:cs="Times New Roman"/>
        </w:rPr>
      </w:pPr>
      <w:bookmarkStart w:id="34" w:name="_Toc392577997"/>
      <w:bookmarkStart w:id="35" w:name="_Toc392600155"/>
      <w:r w:rsidRPr="00E3426B">
        <w:rPr>
          <w:rFonts w:ascii="Times New Roman" w:hAnsi="Times New Roman" w:cs="Times New Roman"/>
        </w:rPr>
        <w:lastRenderedPageBreak/>
        <w:t>SWOT Analysis</w:t>
      </w:r>
      <w:r w:rsidR="00A52562" w:rsidRPr="00E3426B">
        <w:rPr>
          <w:rFonts w:ascii="Times New Roman" w:hAnsi="Times New Roman" w:cs="Times New Roman"/>
        </w:rPr>
        <w:t>: The E-Cigarette Industry</w:t>
      </w:r>
      <w:bookmarkEnd w:id="34"/>
      <w:bookmarkEnd w:id="35"/>
    </w:p>
    <w:p w:rsidR="00480C9A" w:rsidRPr="00E3426B" w:rsidRDefault="00480C9A"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To provide an overview of the market potential of e-cigarettes, A SWOT analysis will be employed in the format originally envisioned by Albert S Humphrey. </w:t>
      </w:r>
    </w:p>
    <w:tbl>
      <w:tblPr>
        <w:tblStyle w:val="TableGrid"/>
        <w:tblW w:w="11908" w:type="dxa"/>
        <w:tblInd w:w="-1168" w:type="dxa"/>
        <w:tbl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insideH w:val="none" w:sz="0" w:space="0" w:color="auto"/>
          <w:insideV w:val="none" w:sz="0" w:space="0" w:color="auto"/>
        </w:tblBorders>
        <w:tblLook w:val="04A0" w:firstRow="1" w:lastRow="0" w:firstColumn="1" w:lastColumn="0" w:noHBand="0" w:noVBand="1"/>
      </w:tblPr>
      <w:tblGrid>
        <w:gridCol w:w="6096"/>
        <w:gridCol w:w="5812"/>
      </w:tblGrid>
      <w:tr w:rsidR="001E061F" w:rsidRPr="00E3426B" w:rsidTr="000417C8">
        <w:trPr>
          <w:trHeight w:val="3587"/>
        </w:trPr>
        <w:tc>
          <w:tcPr>
            <w:tcW w:w="6096" w:type="dxa"/>
            <w:shd w:val="clear" w:color="auto" w:fill="92D050"/>
          </w:tcPr>
          <w:p w:rsidR="001E061F" w:rsidRPr="00E3426B" w:rsidRDefault="009541B2" w:rsidP="00E3426B">
            <w:pPr>
              <w:jc w:val="both"/>
              <w:rPr>
                <w:rFonts w:ascii="Times New Roman" w:hAnsi="Times New Roman" w:cs="Times New Roman"/>
                <w:b/>
                <w:color w:val="FFFFFF" w:themeColor="background1"/>
                <w:sz w:val="24"/>
                <w:szCs w:val="24"/>
                <w:u w:val="single"/>
              </w:rPr>
            </w:pPr>
            <w:r w:rsidRPr="00E3426B">
              <w:rPr>
                <w:rFonts w:ascii="Times New Roman" w:hAnsi="Times New Roman" w:cs="Times New Roman"/>
                <w:b/>
                <w:color w:val="FFFFFF" w:themeColor="background1"/>
                <w:sz w:val="24"/>
                <w:szCs w:val="24"/>
                <w:u w:val="single"/>
              </w:rPr>
              <w:t>Strengths</w:t>
            </w:r>
          </w:p>
          <w:p w:rsidR="006C73D8" w:rsidRPr="00E3426B" w:rsidRDefault="004E2D33" w:rsidP="00E3426B">
            <w:pPr>
              <w:pStyle w:val="ListParagraph"/>
              <w:numPr>
                <w:ilvl w:val="0"/>
                <w:numId w:val="10"/>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Cheaper on</w:t>
            </w:r>
            <w:r w:rsidR="00D302D8" w:rsidRPr="00E3426B">
              <w:rPr>
                <w:rFonts w:ascii="Times New Roman" w:hAnsi="Times New Roman" w:cs="Times New Roman"/>
                <w:color w:val="FFFFFF" w:themeColor="background1"/>
              </w:rPr>
              <w:t xml:space="preserve"> average than tobacco cigarettes, in terms of costs per puff</w:t>
            </w:r>
            <w:r w:rsidR="00882C9B" w:rsidRPr="00E3426B">
              <w:rPr>
                <w:rFonts w:ascii="Times New Roman" w:hAnsi="Times New Roman" w:cs="Times New Roman"/>
                <w:color w:val="FFFFFF" w:themeColor="background1"/>
              </w:rPr>
              <w:t xml:space="preserve"> as previously calcula</w:t>
            </w:r>
            <w:r w:rsidR="002B507D" w:rsidRPr="00E3426B">
              <w:rPr>
                <w:rFonts w:ascii="Times New Roman" w:hAnsi="Times New Roman" w:cs="Times New Roman"/>
                <w:color w:val="FFFFFF" w:themeColor="background1"/>
              </w:rPr>
              <w:t>ted</w:t>
            </w:r>
          </w:p>
          <w:p w:rsidR="009541B2" w:rsidRPr="00E3426B" w:rsidRDefault="00334495" w:rsidP="00E3426B">
            <w:pPr>
              <w:pStyle w:val="ListParagraph"/>
              <w:numPr>
                <w:ilvl w:val="0"/>
                <w:numId w:val="10"/>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Lower levels of toxicity </w:t>
            </w:r>
            <w:r w:rsidR="00CB25B1" w:rsidRPr="00E3426B">
              <w:rPr>
                <w:rFonts w:ascii="Times New Roman" w:hAnsi="Times New Roman" w:cs="Times New Roman"/>
                <w:color w:val="FFFFFF" w:themeColor="background1"/>
              </w:rPr>
              <w:t>than</w:t>
            </w:r>
            <w:r w:rsidRPr="00E3426B">
              <w:rPr>
                <w:rFonts w:ascii="Times New Roman" w:hAnsi="Times New Roman" w:cs="Times New Roman"/>
                <w:color w:val="FFFFFF" w:themeColor="background1"/>
              </w:rPr>
              <w:t xml:space="preserve"> traditional cigarettes</w:t>
            </w:r>
            <w:r w:rsidR="005C235A" w:rsidRPr="00E3426B">
              <w:rPr>
                <w:rFonts w:ascii="Times New Roman" w:hAnsi="Times New Roman" w:cs="Times New Roman"/>
                <w:color w:val="FFFFFF" w:themeColor="background1"/>
              </w:rPr>
              <w:t xml:space="preserve">; 9 to 450 times less toxic </w:t>
            </w:r>
            <w:sdt>
              <w:sdtPr>
                <w:rPr>
                  <w:rFonts w:ascii="Times New Roman" w:hAnsi="Times New Roman" w:cs="Times New Roman"/>
                  <w:color w:val="FFFFFF" w:themeColor="background1"/>
                </w:rPr>
                <w:id w:val="-123161528"/>
                <w:citation/>
              </w:sdtPr>
              <w:sdtEndPr/>
              <w:sdtContent>
                <w:r w:rsidR="006E4718" w:rsidRPr="00E3426B">
                  <w:rPr>
                    <w:rFonts w:ascii="Times New Roman" w:hAnsi="Times New Roman" w:cs="Times New Roman"/>
                    <w:color w:val="FFFFFF" w:themeColor="background1"/>
                  </w:rPr>
                  <w:fldChar w:fldCharType="begin"/>
                </w:r>
                <w:r w:rsidR="0091665B" w:rsidRPr="00E3426B">
                  <w:rPr>
                    <w:rFonts w:ascii="Times New Roman" w:hAnsi="Times New Roman" w:cs="Times New Roman"/>
                    <w:color w:val="FFFFFF" w:themeColor="background1"/>
                  </w:rPr>
                  <w:instrText xml:space="preserve">CITATION Gon13 \l 1033 </w:instrText>
                </w:r>
                <w:r w:rsidR="006E4718" w:rsidRPr="00E3426B">
                  <w:rPr>
                    <w:rFonts w:ascii="Times New Roman" w:hAnsi="Times New Roman" w:cs="Times New Roman"/>
                    <w:color w:val="FFFFFF" w:themeColor="background1"/>
                  </w:rPr>
                  <w:fldChar w:fldCharType="separate"/>
                </w:r>
                <w:r w:rsidR="000244CD" w:rsidRPr="000244CD">
                  <w:rPr>
                    <w:rFonts w:ascii="Times New Roman" w:hAnsi="Times New Roman" w:cs="Times New Roman"/>
                    <w:noProof/>
                    <w:color w:val="FFFFFF" w:themeColor="background1"/>
                  </w:rPr>
                  <w:t>(Goniewicz et al, 2013)</w:t>
                </w:r>
                <w:r w:rsidR="006E4718" w:rsidRPr="00E3426B">
                  <w:rPr>
                    <w:rFonts w:ascii="Times New Roman" w:hAnsi="Times New Roman" w:cs="Times New Roman"/>
                    <w:color w:val="FFFFFF" w:themeColor="background1"/>
                  </w:rPr>
                  <w:fldChar w:fldCharType="end"/>
                </w:r>
              </w:sdtContent>
            </w:sdt>
          </w:p>
          <w:p w:rsidR="00055325" w:rsidRPr="00E3426B" w:rsidRDefault="004B4015" w:rsidP="00E3426B">
            <w:pPr>
              <w:pStyle w:val="ListParagraph"/>
              <w:numPr>
                <w:ilvl w:val="0"/>
                <w:numId w:val="10"/>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E-cigs w</w:t>
            </w:r>
            <w:r w:rsidR="007B3C1A" w:rsidRPr="00E3426B">
              <w:rPr>
                <w:rFonts w:ascii="Times New Roman" w:hAnsi="Times New Roman" w:cs="Times New Roman"/>
                <w:color w:val="FFFFFF" w:themeColor="background1"/>
              </w:rPr>
              <w:t xml:space="preserve">ill likely prove to be </w:t>
            </w:r>
            <w:r w:rsidR="008A432F" w:rsidRPr="00E3426B">
              <w:rPr>
                <w:rFonts w:ascii="Times New Roman" w:hAnsi="Times New Roman" w:cs="Times New Roman"/>
                <w:color w:val="FFFFFF" w:themeColor="background1"/>
              </w:rPr>
              <w:t xml:space="preserve">a </w:t>
            </w:r>
            <w:r w:rsidR="007B3C1A" w:rsidRPr="00E3426B">
              <w:rPr>
                <w:rFonts w:ascii="Times New Roman" w:hAnsi="Times New Roman" w:cs="Times New Roman"/>
                <w:color w:val="FFFFFF" w:themeColor="background1"/>
              </w:rPr>
              <w:t>less harmful</w:t>
            </w:r>
            <w:r w:rsidR="00A80461" w:rsidRPr="00E3426B">
              <w:rPr>
                <w:rFonts w:ascii="Times New Roman" w:hAnsi="Times New Roman" w:cs="Times New Roman"/>
                <w:color w:val="FFFFFF" w:themeColor="background1"/>
              </w:rPr>
              <w:t xml:space="preserve"> </w:t>
            </w:r>
            <w:r w:rsidR="003C2EC8" w:rsidRPr="00E3426B">
              <w:rPr>
                <w:rFonts w:ascii="Times New Roman" w:hAnsi="Times New Roman" w:cs="Times New Roman"/>
                <w:color w:val="FFFFFF" w:themeColor="background1"/>
              </w:rPr>
              <w:t xml:space="preserve">nicotine delivery system than </w:t>
            </w:r>
            <w:r w:rsidR="007B3C1A" w:rsidRPr="00E3426B">
              <w:rPr>
                <w:rFonts w:ascii="Times New Roman" w:hAnsi="Times New Roman" w:cs="Times New Roman"/>
                <w:color w:val="FFFFFF" w:themeColor="background1"/>
              </w:rPr>
              <w:t>traditional tobacco cigarettes</w:t>
            </w:r>
          </w:p>
          <w:p w:rsidR="0091665B" w:rsidRPr="00E3426B" w:rsidRDefault="004611D2" w:rsidP="00E3426B">
            <w:pPr>
              <w:pStyle w:val="ListParagraph"/>
              <w:numPr>
                <w:ilvl w:val="0"/>
                <w:numId w:val="10"/>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More freedom of use. Restrictions on e-cigs are lax</w:t>
            </w:r>
            <w:r w:rsidR="00FF27EA" w:rsidRPr="00E3426B">
              <w:rPr>
                <w:rFonts w:ascii="Times New Roman" w:hAnsi="Times New Roman" w:cs="Times New Roman"/>
                <w:color w:val="FFFFFF" w:themeColor="background1"/>
              </w:rPr>
              <w:t xml:space="preserve"> and can be used in places</w:t>
            </w:r>
            <w:r w:rsidR="00D16E0F" w:rsidRPr="00E3426B">
              <w:rPr>
                <w:rFonts w:ascii="Times New Roman" w:hAnsi="Times New Roman" w:cs="Times New Roman"/>
                <w:color w:val="FFFFFF" w:themeColor="background1"/>
              </w:rPr>
              <w:t xml:space="preserve"> (indoors)</w:t>
            </w:r>
            <w:r w:rsidR="00FF27EA" w:rsidRPr="00E3426B">
              <w:rPr>
                <w:rFonts w:ascii="Times New Roman" w:hAnsi="Times New Roman" w:cs="Times New Roman"/>
                <w:color w:val="FFFFFF" w:themeColor="background1"/>
              </w:rPr>
              <w:t xml:space="preserve"> where traditional cigarettes </w:t>
            </w:r>
            <w:r w:rsidR="009A2D21" w:rsidRPr="00E3426B">
              <w:rPr>
                <w:rFonts w:ascii="Times New Roman" w:hAnsi="Times New Roman" w:cs="Times New Roman"/>
                <w:color w:val="FFFFFF" w:themeColor="background1"/>
              </w:rPr>
              <w:t>are not permitted</w:t>
            </w:r>
          </w:p>
          <w:p w:rsidR="00FF27EA" w:rsidRPr="00E3426B" w:rsidRDefault="004E2D33" w:rsidP="00E3426B">
            <w:pPr>
              <w:pStyle w:val="ListParagraph"/>
              <w:numPr>
                <w:ilvl w:val="0"/>
                <w:numId w:val="10"/>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Mark</w:t>
            </w:r>
            <w:r w:rsidR="005F1A3D" w:rsidRPr="00E3426B">
              <w:rPr>
                <w:rFonts w:ascii="Times New Roman" w:hAnsi="Times New Roman" w:cs="Times New Roman"/>
                <w:color w:val="FFFFFF" w:themeColor="background1"/>
              </w:rPr>
              <w:t>eting</w:t>
            </w:r>
            <w:r w:rsidR="004B0084" w:rsidRPr="00E3426B">
              <w:rPr>
                <w:rFonts w:ascii="Times New Roman" w:hAnsi="Times New Roman" w:cs="Times New Roman"/>
                <w:color w:val="FFFFFF" w:themeColor="background1"/>
              </w:rPr>
              <w:t xml:space="preserve">: </w:t>
            </w:r>
            <w:r w:rsidR="00993D9B" w:rsidRPr="00E3426B">
              <w:rPr>
                <w:rFonts w:ascii="Times New Roman" w:hAnsi="Times New Roman" w:cs="Times New Roman"/>
                <w:color w:val="FFFFFF" w:themeColor="background1"/>
              </w:rPr>
              <w:t>advertising</w:t>
            </w:r>
            <w:r w:rsidR="005F1A3D" w:rsidRPr="00E3426B">
              <w:rPr>
                <w:rFonts w:ascii="Times New Roman" w:hAnsi="Times New Roman" w:cs="Times New Roman"/>
                <w:color w:val="FFFFFF" w:themeColor="background1"/>
              </w:rPr>
              <w:t xml:space="preserve"> DTC is currently permitted</w:t>
            </w:r>
          </w:p>
          <w:p w:rsidR="007B3C1A" w:rsidRPr="00E3426B" w:rsidRDefault="007B3C1A" w:rsidP="00E3426B">
            <w:pPr>
              <w:pStyle w:val="ListParagraph"/>
              <w:numPr>
                <w:ilvl w:val="0"/>
                <w:numId w:val="10"/>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Absence of warning labels on package</w:t>
            </w:r>
            <w:r w:rsidR="00CB25B1" w:rsidRPr="00E3426B">
              <w:rPr>
                <w:rFonts w:ascii="Times New Roman" w:hAnsi="Times New Roman" w:cs="Times New Roman"/>
                <w:color w:val="FFFFFF" w:themeColor="background1"/>
              </w:rPr>
              <w:t>; reaffirms image of a less harmful cigarette alternative</w:t>
            </w:r>
          </w:p>
          <w:p w:rsidR="00115501" w:rsidRPr="00E3426B" w:rsidRDefault="00115501" w:rsidP="00E3426B">
            <w:pPr>
              <w:pStyle w:val="ListParagraph"/>
              <w:numPr>
                <w:ilvl w:val="0"/>
                <w:numId w:val="10"/>
              </w:numPr>
              <w:jc w:val="both"/>
              <w:rPr>
                <w:rFonts w:ascii="Times New Roman" w:hAnsi="Times New Roman" w:cs="Times New Roman"/>
              </w:rPr>
            </w:pPr>
            <w:r w:rsidRPr="00E3426B">
              <w:rPr>
                <w:rFonts w:ascii="Times New Roman" w:hAnsi="Times New Roman" w:cs="Times New Roman"/>
                <w:color w:val="FFFFFF" w:themeColor="background1"/>
              </w:rPr>
              <w:t>Product flexibility. E-cigs come in a variety of flavors, colors and styles, including nicotine free</w:t>
            </w:r>
            <w:r w:rsidR="00FC2386" w:rsidRPr="00E3426B">
              <w:rPr>
                <w:rFonts w:ascii="Times New Roman" w:hAnsi="Times New Roman" w:cs="Times New Roman"/>
                <w:color w:val="FFFFFF" w:themeColor="background1"/>
              </w:rPr>
              <w:t xml:space="preserve"> versions</w:t>
            </w:r>
          </w:p>
        </w:tc>
        <w:tc>
          <w:tcPr>
            <w:tcW w:w="5812" w:type="dxa"/>
            <w:shd w:val="clear" w:color="auto" w:fill="A50021"/>
          </w:tcPr>
          <w:p w:rsidR="001E061F" w:rsidRPr="00E3426B" w:rsidRDefault="009541B2" w:rsidP="00E3426B">
            <w:pPr>
              <w:jc w:val="both"/>
              <w:rPr>
                <w:rFonts w:ascii="Times New Roman" w:hAnsi="Times New Roman" w:cs="Times New Roman"/>
                <w:b/>
                <w:color w:val="FFFFFF" w:themeColor="background1"/>
                <w:sz w:val="24"/>
                <w:szCs w:val="24"/>
                <w:u w:val="single"/>
              </w:rPr>
            </w:pPr>
            <w:r w:rsidRPr="00E3426B">
              <w:rPr>
                <w:rFonts w:ascii="Times New Roman" w:hAnsi="Times New Roman" w:cs="Times New Roman"/>
                <w:b/>
                <w:color w:val="FFFFFF" w:themeColor="background1"/>
                <w:sz w:val="24"/>
                <w:szCs w:val="24"/>
                <w:u w:val="single"/>
              </w:rPr>
              <w:t>Weaknesses</w:t>
            </w:r>
          </w:p>
          <w:p w:rsidR="009541B2" w:rsidRPr="00E3426B" w:rsidRDefault="00423A79"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Flavor</w:t>
            </w:r>
            <w:r w:rsidR="0015770D" w:rsidRPr="00E3426B">
              <w:rPr>
                <w:rFonts w:ascii="Times New Roman" w:hAnsi="Times New Roman" w:cs="Times New Roman"/>
                <w:color w:val="FFFFFF" w:themeColor="background1"/>
              </w:rPr>
              <w:t xml:space="preserve"> </w:t>
            </w:r>
            <w:r w:rsidR="007D3DD7" w:rsidRPr="00E3426B">
              <w:rPr>
                <w:rFonts w:ascii="Times New Roman" w:hAnsi="Times New Roman" w:cs="Times New Roman"/>
                <w:color w:val="FFFFFF" w:themeColor="background1"/>
              </w:rPr>
              <w:t xml:space="preserve">and </w:t>
            </w:r>
            <w:r w:rsidR="0015770D" w:rsidRPr="00E3426B">
              <w:rPr>
                <w:rFonts w:ascii="Times New Roman" w:hAnsi="Times New Roman" w:cs="Times New Roman"/>
                <w:color w:val="FFFFFF" w:themeColor="background1"/>
              </w:rPr>
              <w:t>experience is different, and perhaps perceived as inferior to that of tobacco</w:t>
            </w:r>
          </w:p>
          <w:p w:rsidR="00423A79" w:rsidRPr="00E3426B" w:rsidRDefault="00E5394A"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w:t>
            </w:r>
            <w:r w:rsidR="00C83A8B" w:rsidRPr="00E3426B">
              <w:rPr>
                <w:rFonts w:ascii="Times New Roman" w:hAnsi="Times New Roman" w:cs="Times New Roman"/>
                <w:color w:val="FFFFFF" w:themeColor="background1"/>
              </w:rPr>
              <w:t>Lack of</w:t>
            </w:r>
            <w:r w:rsidRPr="00E3426B">
              <w:rPr>
                <w:rFonts w:ascii="Times New Roman" w:hAnsi="Times New Roman" w:cs="Times New Roman"/>
                <w:color w:val="FFFFFF" w:themeColor="background1"/>
              </w:rPr>
              <w:t>]</w:t>
            </w:r>
            <w:r w:rsidR="00C83A8B" w:rsidRPr="00E3426B">
              <w:rPr>
                <w:rFonts w:ascii="Times New Roman" w:hAnsi="Times New Roman" w:cs="Times New Roman"/>
                <w:color w:val="FFFFFF" w:themeColor="background1"/>
              </w:rPr>
              <w:t xml:space="preserve"> </w:t>
            </w:r>
            <w:r w:rsidR="00423A79" w:rsidRPr="00E3426B">
              <w:rPr>
                <w:rFonts w:ascii="Times New Roman" w:hAnsi="Times New Roman" w:cs="Times New Roman"/>
                <w:color w:val="FFFFFF" w:themeColor="background1"/>
              </w:rPr>
              <w:t>Coolness</w:t>
            </w:r>
            <w:r w:rsidR="00055325" w:rsidRPr="00E3426B">
              <w:rPr>
                <w:rFonts w:ascii="Times New Roman" w:hAnsi="Times New Roman" w:cs="Times New Roman"/>
                <w:color w:val="FFFFFF" w:themeColor="background1"/>
              </w:rPr>
              <w:t xml:space="preserve"> factor</w:t>
            </w:r>
            <w:r w:rsidR="002108A2" w:rsidRPr="00E3426B">
              <w:rPr>
                <w:rFonts w:ascii="Times New Roman" w:hAnsi="Times New Roman" w:cs="Times New Roman"/>
                <w:color w:val="FFFFFF" w:themeColor="background1"/>
              </w:rPr>
              <w:t xml:space="preserve"> is often reported as a reason for not using e-cigs</w:t>
            </w:r>
          </w:p>
          <w:p w:rsidR="0089665C" w:rsidRPr="00E3426B" w:rsidRDefault="0089665C"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Availability. Traditional cigarettes are widely available and it may </w:t>
            </w:r>
            <w:r w:rsidR="00333114" w:rsidRPr="00E3426B">
              <w:rPr>
                <w:rFonts w:ascii="Times New Roman" w:hAnsi="Times New Roman" w:cs="Times New Roman"/>
                <w:color w:val="FFFFFF" w:themeColor="background1"/>
              </w:rPr>
              <w:t>be difficult or at least time consuming</w:t>
            </w:r>
            <w:r w:rsidRPr="00E3426B">
              <w:rPr>
                <w:rFonts w:ascii="Times New Roman" w:hAnsi="Times New Roman" w:cs="Times New Roman"/>
                <w:color w:val="FFFFFF" w:themeColor="background1"/>
              </w:rPr>
              <w:t xml:space="preserve"> for e-cigs to achieve </w:t>
            </w:r>
            <w:r w:rsidR="00333114" w:rsidRPr="00E3426B">
              <w:rPr>
                <w:rFonts w:ascii="Times New Roman" w:hAnsi="Times New Roman" w:cs="Times New Roman"/>
                <w:color w:val="FFFFFF" w:themeColor="background1"/>
              </w:rPr>
              <w:t>a</w:t>
            </w:r>
            <w:r w:rsidRPr="00E3426B">
              <w:rPr>
                <w:rFonts w:ascii="Times New Roman" w:hAnsi="Times New Roman" w:cs="Times New Roman"/>
                <w:color w:val="FFFFFF" w:themeColor="background1"/>
              </w:rPr>
              <w:t xml:space="preserve"> </w:t>
            </w:r>
            <w:r w:rsidR="005977C0" w:rsidRPr="00E3426B">
              <w:rPr>
                <w:rFonts w:ascii="Times New Roman" w:hAnsi="Times New Roman" w:cs="Times New Roman"/>
                <w:color w:val="FFFFFF" w:themeColor="background1"/>
              </w:rPr>
              <w:t>similarly</w:t>
            </w:r>
            <w:r w:rsidR="00333114" w:rsidRPr="00E3426B">
              <w:rPr>
                <w:rFonts w:ascii="Times New Roman" w:hAnsi="Times New Roman" w:cs="Times New Roman"/>
                <w:color w:val="FFFFFF" w:themeColor="background1"/>
              </w:rPr>
              <w:t xml:space="preserve"> extensive</w:t>
            </w:r>
            <w:r w:rsidRPr="00E3426B">
              <w:rPr>
                <w:rFonts w:ascii="Times New Roman" w:hAnsi="Times New Roman" w:cs="Times New Roman"/>
                <w:color w:val="FFFFFF" w:themeColor="background1"/>
              </w:rPr>
              <w:t xml:space="preserve"> distribution network</w:t>
            </w:r>
          </w:p>
          <w:p w:rsidR="00B45BF7" w:rsidRPr="00E3426B" w:rsidRDefault="00B45BF7"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Likeness to normal cigarettes </w:t>
            </w:r>
            <w:r w:rsidR="00A31B2B" w:rsidRPr="00E3426B">
              <w:rPr>
                <w:rFonts w:ascii="Times New Roman" w:hAnsi="Times New Roman" w:cs="Times New Roman"/>
                <w:color w:val="FFFFFF" w:themeColor="background1"/>
              </w:rPr>
              <w:t>may stimulate increased social acceptability of smoking in general</w:t>
            </w:r>
          </w:p>
          <w:p w:rsidR="003D7D64" w:rsidRPr="00E3426B" w:rsidRDefault="003D7D64"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Possibility of malfunction</w:t>
            </w:r>
            <w:r w:rsidR="008B63C0" w:rsidRPr="00E3426B">
              <w:rPr>
                <w:rFonts w:ascii="Times New Roman" w:hAnsi="Times New Roman" w:cs="Times New Roman"/>
                <w:color w:val="FFFFFF" w:themeColor="background1"/>
              </w:rPr>
              <w:t>ing e-cigarettes</w:t>
            </w:r>
          </w:p>
          <w:p w:rsidR="00297FCA" w:rsidRPr="00E3426B" w:rsidRDefault="00297FCA"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Lack of brand awareness, especially </w:t>
            </w:r>
            <w:r w:rsidR="00F6412E" w:rsidRPr="00E3426B">
              <w:rPr>
                <w:rFonts w:ascii="Times New Roman" w:hAnsi="Times New Roman" w:cs="Times New Roman"/>
                <w:color w:val="FFFFFF" w:themeColor="background1"/>
              </w:rPr>
              <w:t>in relation</w:t>
            </w:r>
            <w:r w:rsidR="00042E11" w:rsidRPr="00E3426B">
              <w:rPr>
                <w:rFonts w:ascii="Times New Roman" w:hAnsi="Times New Roman" w:cs="Times New Roman"/>
                <w:color w:val="FFFFFF" w:themeColor="background1"/>
              </w:rPr>
              <w:t xml:space="preserve"> </w:t>
            </w:r>
            <w:r w:rsidR="00F6412E" w:rsidRPr="00E3426B">
              <w:rPr>
                <w:rFonts w:ascii="Times New Roman" w:hAnsi="Times New Roman" w:cs="Times New Roman"/>
                <w:color w:val="FFFFFF" w:themeColor="background1"/>
              </w:rPr>
              <w:t>to</w:t>
            </w:r>
            <w:r w:rsidRPr="00E3426B">
              <w:rPr>
                <w:rFonts w:ascii="Times New Roman" w:hAnsi="Times New Roman" w:cs="Times New Roman"/>
                <w:color w:val="FFFFFF" w:themeColor="background1"/>
              </w:rPr>
              <w:t xml:space="preserve"> tobacco cigarettes</w:t>
            </w:r>
          </w:p>
          <w:p w:rsidR="00DA3D14" w:rsidRPr="00E3426B" w:rsidRDefault="00DA3D14" w:rsidP="00E3426B">
            <w:pPr>
              <w:pStyle w:val="ListParagraph"/>
              <w:numPr>
                <w:ilvl w:val="0"/>
                <w:numId w:val="11"/>
              </w:numPr>
              <w:jc w:val="both"/>
              <w:rPr>
                <w:rFonts w:ascii="Times New Roman" w:hAnsi="Times New Roman" w:cs="Times New Roman"/>
              </w:rPr>
            </w:pPr>
            <w:r w:rsidRPr="00E3426B">
              <w:rPr>
                <w:rFonts w:ascii="Times New Roman" w:hAnsi="Times New Roman" w:cs="Times New Roman"/>
                <w:color w:val="FFFFFF" w:themeColor="background1"/>
              </w:rPr>
              <w:t xml:space="preserve">Customer </w:t>
            </w:r>
            <w:r w:rsidR="00B934E3" w:rsidRPr="00E3426B">
              <w:rPr>
                <w:rFonts w:ascii="Times New Roman" w:hAnsi="Times New Roman" w:cs="Times New Roman"/>
                <w:color w:val="FFFFFF" w:themeColor="background1"/>
              </w:rPr>
              <w:t>retention</w:t>
            </w:r>
            <w:r w:rsidR="0002291E" w:rsidRPr="00E3426B">
              <w:rPr>
                <w:rFonts w:ascii="Times New Roman" w:hAnsi="Times New Roman" w:cs="Times New Roman"/>
                <w:color w:val="FFFFFF" w:themeColor="background1"/>
              </w:rPr>
              <w:t>, getting people to keeping using e-cigs</w:t>
            </w:r>
            <w:r w:rsidR="00A27A00" w:rsidRPr="00E3426B">
              <w:rPr>
                <w:rFonts w:ascii="Times New Roman" w:hAnsi="Times New Roman" w:cs="Times New Roman"/>
                <w:color w:val="FFFFFF" w:themeColor="background1"/>
              </w:rPr>
              <w:t xml:space="preserve"> may be difficult due to lack of brand equity</w:t>
            </w:r>
          </w:p>
        </w:tc>
      </w:tr>
      <w:tr w:rsidR="001E061F" w:rsidRPr="00E3426B" w:rsidTr="000417C8">
        <w:trPr>
          <w:trHeight w:val="3342"/>
        </w:trPr>
        <w:tc>
          <w:tcPr>
            <w:tcW w:w="6096" w:type="dxa"/>
            <w:shd w:val="clear" w:color="auto" w:fill="31849B" w:themeFill="accent5" w:themeFillShade="BF"/>
          </w:tcPr>
          <w:p w:rsidR="001E061F" w:rsidRPr="00E3426B" w:rsidRDefault="009541B2" w:rsidP="00E3426B">
            <w:pPr>
              <w:jc w:val="both"/>
              <w:rPr>
                <w:rFonts w:ascii="Times New Roman" w:hAnsi="Times New Roman" w:cs="Times New Roman"/>
                <w:b/>
                <w:color w:val="FFFFFF" w:themeColor="background1"/>
                <w:sz w:val="24"/>
                <w:szCs w:val="24"/>
                <w:u w:val="single"/>
              </w:rPr>
            </w:pPr>
            <w:r w:rsidRPr="00E3426B">
              <w:rPr>
                <w:rFonts w:ascii="Times New Roman" w:hAnsi="Times New Roman" w:cs="Times New Roman"/>
                <w:b/>
                <w:color w:val="FFFFFF" w:themeColor="background1"/>
                <w:sz w:val="24"/>
                <w:szCs w:val="24"/>
                <w:u w:val="single"/>
              </w:rPr>
              <w:t>Opportunities</w:t>
            </w:r>
          </w:p>
          <w:p w:rsidR="009541B2" w:rsidRPr="00E3426B" w:rsidRDefault="0045350B" w:rsidP="00E3426B">
            <w:pPr>
              <w:pStyle w:val="ListParagraph"/>
              <w:numPr>
                <w:ilvl w:val="0"/>
                <w:numId w:val="12"/>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Use as</w:t>
            </w:r>
            <w:r w:rsidR="00222156" w:rsidRPr="00E3426B">
              <w:rPr>
                <w:rFonts w:ascii="Times New Roman" w:hAnsi="Times New Roman" w:cs="Times New Roman"/>
                <w:color w:val="FFFFFF" w:themeColor="background1"/>
              </w:rPr>
              <w:t xml:space="preserve"> a smoking cessation too</w:t>
            </w:r>
            <w:r w:rsidR="00A849C8" w:rsidRPr="00E3426B">
              <w:rPr>
                <w:rFonts w:ascii="Times New Roman" w:hAnsi="Times New Roman" w:cs="Times New Roman"/>
                <w:color w:val="FFFFFF" w:themeColor="background1"/>
              </w:rPr>
              <w:t>l</w:t>
            </w:r>
            <w:r w:rsidR="00580B89" w:rsidRPr="00E3426B">
              <w:rPr>
                <w:rFonts w:ascii="Times New Roman" w:hAnsi="Times New Roman" w:cs="Times New Roman"/>
                <w:color w:val="FFFFFF" w:themeColor="background1"/>
              </w:rPr>
              <w:t xml:space="preserve"> or a </w:t>
            </w:r>
            <w:r w:rsidR="00A849C8" w:rsidRPr="00E3426B">
              <w:rPr>
                <w:rFonts w:ascii="Times New Roman" w:hAnsi="Times New Roman" w:cs="Times New Roman"/>
                <w:color w:val="FFFFFF" w:themeColor="background1"/>
              </w:rPr>
              <w:t>nicotine replacement therapy product</w:t>
            </w:r>
            <w:r w:rsidR="00FF62C9" w:rsidRPr="00E3426B">
              <w:rPr>
                <w:rFonts w:ascii="Times New Roman" w:hAnsi="Times New Roman" w:cs="Times New Roman"/>
                <w:color w:val="FFFFFF" w:themeColor="background1"/>
              </w:rPr>
              <w:t xml:space="preserve"> in helping smokers to cut down, quit or switch from cigarettes</w:t>
            </w:r>
            <w:sdt>
              <w:sdtPr>
                <w:rPr>
                  <w:rFonts w:ascii="Times New Roman" w:hAnsi="Times New Roman" w:cs="Times New Roman"/>
                  <w:color w:val="FFFFFF" w:themeColor="background1"/>
                </w:rPr>
                <w:id w:val="412976010"/>
                <w:citation/>
              </w:sdtPr>
              <w:sdtEndPr/>
              <w:sdtContent>
                <w:r w:rsidR="006E4718" w:rsidRPr="00E3426B">
                  <w:rPr>
                    <w:rFonts w:ascii="Times New Roman" w:hAnsi="Times New Roman" w:cs="Times New Roman"/>
                    <w:color w:val="FFFFFF" w:themeColor="background1"/>
                  </w:rPr>
                  <w:fldChar w:fldCharType="begin"/>
                </w:r>
                <w:r w:rsidR="00423317" w:rsidRPr="00E3426B">
                  <w:rPr>
                    <w:rFonts w:ascii="Times New Roman" w:hAnsi="Times New Roman" w:cs="Times New Roman"/>
                    <w:color w:val="FFFFFF" w:themeColor="background1"/>
                  </w:rPr>
                  <w:instrText xml:space="preserve"> CITATION deA13 \l 1033 </w:instrText>
                </w:r>
                <w:r w:rsidR="006E4718" w:rsidRPr="00E3426B">
                  <w:rPr>
                    <w:rFonts w:ascii="Times New Roman" w:hAnsi="Times New Roman" w:cs="Times New Roman"/>
                    <w:color w:val="FFFFFF" w:themeColor="background1"/>
                  </w:rPr>
                  <w:fldChar w:fldCharType="separate"/>
                </w:r>
                <w:r w:rsidR="000244CD">
                  <w:rPr>
                    <w:rFonts w:ascii="Times New Roman" w:hAnsi="Times New Roman" w:cs="Times New Roman"/>
                    <w:noProof/>
                    <w:color w:val="FFFFFF" w:themeColor="background1"/>
                  </w:rPr>
                  <w:t xml:space="preserve"> </w:t>
                </w:r>
                <w:r w:rsidR="000244CD" w:rsidRPr="000244CD">
                  <w:rPr>
                    <w:rFonts w:ascii="Times New Roman" w:hAnsi="Times New Roman" w:cs="Times New Roman"/>
                    <w:noProof/>
                    <w:color w:val="FFFFFF" w:themeColor="background1"/>
                  </w:rPr>
                  <w:t>(de Andrade et al, 2013)</w:t>
                </w:r>
                <w:r w:rsidR="006E4718" w:rsidRPr="00E3426B">
                  <w:rPr>
                    <w:rFonts w:ascii="Times New Roman" w:hAnsi="Times New Roman" w:cs="Times New Roman"/>
                    <w:color w:val="FFFFFF" w:themeColor="background1"/>
                  </w:rPr>
                  <w:fldChar w:fldCharType="end"/>
                </w:r>
              </w:sdtContent>
            </w:sdt>
            <w:r w:rsidR="00BD5F2F" w:rsidRPr="00E3426B">
              <w:rPr>
                <w:rFonts w:ascii="Times New Roman" w:hAnsi="Times New Roman" w:cs="Times New Roman"/>
                <w:color w:val="FFFFFF" w:themeColor="background1"/>
              </w:rPr>
              <w:t>.</w:t>
            </w:r>
            <w:r w:rsidRPr="00E3426B">
              <w:rPr>
                <w:rFonts w:ascii="Times New Roman" w:hAnsi="Times New Roman" w:cs="Times New Roman"/>
                <w:color w:val="FFFFFF" w:themeColor="background1"/>
              </w:rPr>
              <w:t xml:space="preserve"> </w:t>
            </w:r>
            <w:r w:rsidR="00BD5F2F" w:rsidRPr="00E3426B">
              <w:rPr>
                <w:rFonts w:ascii="Times New Roman" w:hAnsi="Times New Roman" w:cs="Times New Roman"/>
                <w:color w:val="FFFFFF" w:themeColor="background1"/>
              </w:rPr>
              <w:t>P</w:t>
            </w:r>
            <w:r w:rsidRPr="00E3426B">
              <w:rPr>
                <w:rFonts w:ascii="Times New Roman" w:hAnsi="Times New Roman" w:cs="Times New Roman"/>
                <w:color w:val="FFFFFF" w:themeColor="background1"/>
              </w:rPr>
              <w:t xml:space="preserve">ossibly effective in doing </w:t>
            </w:r>
            <w:r w:rsidR="0090297E" w:rsidRPr="00E3426B">
              <w:rPr>
                <w:rFonts w:ascii="Times New Roman" w:hAnsi="Times New Roman" w:cs="Times New Roman"/>
                <w:color w:val="FFFFFF" w:themeColor="background1"/>
              </w:rPr>
              <w:t xml:space="preserve">so </w:t>
            </w:r>
            <w:r w:rsidRPr="00E3426B">
              <w:rPr>
                <w:rFonts w:ascii="Times New Roman" w:hAnsi="Times New Roman" w:cs="Times New Roman"/>
                <w:color w:val="FFFFFF" w:themeColor="background1"/>
              </w:rPr>
              <w:t xml:space="preserve">due to its </w:t>
            </w:r>
            <w:r w:rsidR="0090297E" w:rsidRPr="00E3426B">
              <w:rPr>
                <w:rFonts w:ascii="Times New Roman" w:hAnsi="Times New Roman" w:cs="Times New Roman"/>
                <w:color w:val="FFFFFF" w:themeColor="background1"/>
              </w:rPr>
              <w:t>resemblance</w:t>
            </w:r>
            <w:r w:rsidRPr="00E3426B">
              <w:rPr>
                <w:rFonts w:ascii="Times New Roman" w:hAnsi="Times New Roman" w:cs="Times New Roman"/>
                <w:color w:val="FFFFFF" w:themeColor="background1"/>
              </w:rPr>
              <w:t xml:space="preserve"> to normal cigarettes</w:t>
            </w:r>
            <w:r w:rsidR="0090297E" w:rsidRPr="00E3426B">
              <w:rPr>
                <w:rFonts w:ascii="Times New Roman" w:hAnsi="Times New Roman" w:cs="Times New Roman"/>
                <w:color w:val="FFFFFF" w:themeColor="background1"/>
              </w:rPr>
              <w:t>. Has been found to be as effective as nicotine patches in smoking quit rates</w:t>
            </w:r>
            <w:sdt>
              <w:sdtPr>
                <w:rPr>
                  <w:rFonts w:ascii="Times New Roman" w:hAnsi="Times New Roman" w:cs="Times New Roman"/>
                  <w:color w:val="FFFFFF" w:themeColor="background1"/>
                </w:rPr>
                <w:id w:val="1096441254"/>
                <w:citation/>
              </w:sdtPr>
              <w:sdtEndPr/>
              <w:sdtContent>
                <w:r w:rsidR="006E4718" w:rsidRPr="00E3426B">
                  <w:rPr>
                    <w:rFonts w:ascii="Times New Roman" w:hAnsi="Times New Roman" w:cs="Times New Roman"/>
                    <w:color w:val="FFFFFF" w:themeColor="background1"/>
                  </w:rPr>
                  <w:fldChar w:fldCharType="begin"/>
                </w:r>
                <w:r w:rsidR="00C84E3C" w:rsidRPr="00E3426B">
                  <w:rPr>
                    <w:rFonts w:ascii="Times New Roman" w:hAnsi="Times New Roman" w:cs="Times New Roman"/>
                    <w:color w:val="FFFFFF" w:themeColor="background1"/>
                  </w:rPr>
                  <w:instrText xml:space="preserve"> CITATION Ani13 \l 1033 </w:instrText>
                </w:r>
                <w:r w:rsidR="006E4718" w:rsidRPr="00E3426B">
                  <w:rPr>
                    <w:rFonts w:ascii="Times New Roman" w:hAnsi="Times New Roman" w:cs="Times New Roman"/>
                    <w:color w:val="FFFFFF" w:themeColor="background1"/>
                  </w:rPr>
                  <w:fldChar w:fldCharType="separate"/>
                </w:r>
                <w:r w:rsidR="000244CD">
                  <w:rPr>
                    <w:rFonts w:ascii="Times New Roman" w:hAnsi="Times New Roman" w:cs="Times New Roman"/>
                    <w:noProof/>
                    <w:color w:val="FFFFFF" w:themeColor="background1"/>
                  </w:rPr>
                  <w:t xml:space="preserve"> </w:t>
                </w:r>
                <w:r w:rsidR="000244CD" w:rsidRPr="000244CD">
                  <w:rPr>
                    <w:rFonts w:ascii="Times New Roman" w:hAnsi="Times New Roman" w:cs="Times New Roman"/>
                    <w:noProof/>
                    <w:color w:val="FFFFFF" w:themeColor="background1"/>
                  </w:rPr>
                  <w:t>(Slomski, 2013)</w:t>
                </w:r>
                <w:r w:rsidR="006E4718" w:rsidRPr="00E3426B">
                  <w:rPr>
                    <w:rFonts w:ascii="Times New Roman" w:hAnsi="Times New Roman" w:cs="Times New Roman"/>
                    <w:color w:val="FFFFFF" w:themeColor="background1"/>
                  </w:rPr>
                  <w:fldChar w:fldCharType="end"/>
                </w:r>
              </w:sdtContent>
            </w:sdt>
          </w:p>
          <w:p w:rsidR="00C47A2B" w:rsidRPr="00E3426B" w:rsidRDefault="00C47A2B" w:rsidP="00E3426B">
            <w:pPr>
              <w:pStyle w:val="ListParagraph"/>
              <w:numPr>
                <w:ilvl w:val="0"/>
                <w:numId w:val="12"/>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66% of the smokers in the EU tried to quit without assistance </w:t>
            </w:r>
            <w:sdt>
              <w:sdtPr>
                <w:rPr>
                  <w:rFonts w:ascii="Times New Roman" w:hAnsi="Times New Roman" w:cs="Times New Roman"/>
                  <w:color w:val="FFFFFF" w:themeColor="background1"/>
                </w:rPr>
                <w:id w:val="474332699"/>
                <w:citation/>
              </w:sdtPr>
              <w:sdtEndPr/>
              <w:sdtContent>
                <w:r w:rsidR="006E4718" w:rsidRPr="00E3426B">
                  <w:rPr>
                    <w:rFonts w:ascii="Times New Roman" w:hAnsi="Times New Roman" w:cs="Times New Roman"/>
                    <w:color w:val="FFFFFF" w:themeColor="background1"/>
                  </w:rPr>
                  <w:fldChar w:fldCharType="begin"/>
                </w:r>
                <w:r w:rsidRPr="00E3426B">
                  <w:rPr>
                    <w:rFonts w:ascii="Times New Roman" w:hAnsi="Times New Roman" w:cs="Times New Roman"/>
                    <w:color w:val="FFFFFF" w:themeColor="background1"/>
                  </w:rPr>
                  <w:instrText xml:space="preserve"> CITATION Eur12 \l 1033 </w:instrText>
                </w:r>
                <w:r w:rsidR="006E4718" w:rsidRPr="00E3426B">
                  <w:rPr>
                    <w:rFonts w:ascii="Times New Roman" w:hAnsi="Times New Roman" w:cs="Times New Roman"/>
                    <w:color w:val="FFFFFF" w:themeColor="background1"/>
                  </w:rPr>
                  <w:fldChar w:fldCharType="separate"/>
                </w:r>
                <w:r w:rsidR="000244CD" w:rsidRPr="000244CD">
                  <w:rPr>
                    <w:rFonts w:ascii="Times New Roman" w:hAnsi="Times New Roman" w:cs="Times New Roman"/>
                    <w:noProof/>
                    <w:color w:val="FFFFFF" w:themeColor="background1"/>
                  </w:rPr>
                  <w:t>(European Commission, 2012)</w:t>
                </w:r>
                <w:r w:rsidR="006E4718" w:rsidRPr="00E3426B">
                  <w:rPr>
                    <w:rFonts w:ascii="Times New Roman" w:hAnsi="Times New Roman" w:cs="Times New Roman"/>
                    <w:color w:val="FFFFFF" w:themeColor="background1"/>
                  </w:rPr>
                  <w:fldChar w:fldCharType="end"/>
                </w:r>
              </w:sdtContent>
            </w:sdt>
            <w:r w:rsidRPr="00E3426B">
              <w:rPr>
                <w:rFonts w:ascii="Times New Roman" w:hAnsi="Times New Roman" w:cs="Times New Roman"/>
                <w:color w:val="FFFFFF" w:themeColor="background1"/>
              </w:rPr>
              <w:t>; large untapped smoking cessation market</w:t>
            </w:r>
          </w:p>
          <w:p w:rsidR="006C3B43" w:rsidRPr="00E3426B" w:rsidRDefault="006C3B43" w:rsidP="00E3426B">
            <w:pPr>
              <w:pStyle w:val="ListParagraph"/>
              <w:numPr>
                <w:ilvl w:val="0"/>
                <w:numId w:val="12"/>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Social media. Young adults are being targeted by e-cig companies and social media provides an appropriate platform</w:t>
            </w:r>
            <w:r w:rsidR="0065610D" w:rsidRPr="00E3426B">
              <w:rPr>
                <w:rFonts w:ascii="Times New Roman" w:hAnsi="Times New Roman" w:cs="Times New Roman"/>
                <w:color w:val="FFFFFF" w:themeColor="background1"/>
              </w:rPr>
              <w:t>.</w:t>
            </w:r>
          </w:p>
          <w:p w:rsidR="00E43B0F" w:rsidRPr="00E3426B" w:rsidRDefault="00683D84" w:rsidP="00E3426B">
            <w:pPr>
              <w:pStyle w:val="ListParagraph"/>
              <w:numPr>
                <w:ilvl w:val="0"/>
                <w:numId w:val="12"/>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Increasing adoption of technology. </w:t>
            </w:r>
            <w:r w:rsidR="00E43B0F" w:rsidRPr="00E3426B">
              <w:rPr>
                <w:rFonts w:ascii="Times New Roman" w:hAnsi="Times New Roman" w:cs="Times New Roman"/>
                <w:color w:val="FFFFFF" w:themeColor="background1"/>
              </w:rPr>
              <w:t>Ne</w:t>
            </w:r>
            <w:r w:rsidR="009027F0" w:rsidRPr="00E3426B">
              <w:rPr>
                <w:rFonts w:ascii="Times New Roman" w:hAnsi="Times New Roman" w:cs="Times New Roman"/>
                <w:color w:val="FFFFFF" w:themeColor="background1"/>
              </w:rPr>
              <w:t>w generation of young adults ma</w:t>
            </w:r>
            <w:r w:rsidR="00E43B0F" w:rsidRPr="00E3426B">
              <w:rPr>
                <w:rFonts w:ascii="Times New Roman" w:hAnsi="Times New Roman" w:cs="Times New Roman"/>
                <w:color w:val="FFFFFF" w:themeColor="background1"/>
              </w:rPr>
              <w:t>y find hi-tech smoking apparatus appealing</w:t>
            </w:r>
          </w:p>
          <w:p w:rsidR="009027F0" w:rsidRPr="00E3426B" w:rsidRDefault="00784653" w:rsidP="00E3426B">
            <w:pPr>
              <w:pStyle w:val="ListParagraph"/>
              <w:numPr>
                <w:ilvl w:val="0"/>
                <w:numId w:val="12"/>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E-cig market remains a highly non-consolidated market</w:t>
            </w:r>
          </w:p>
          <w:p w:rsidR="001E7725" w:rsidRPr="00E3426B" w:rsidRDefault="001E7725" w:rsidP="00E3426B">
            <w:pPr>
              <w:pStyle w:val="ListParagraph"/>
              <w:numPr>
                <w:ilvl w:val="0"/>
                <w:numId w:val="12"/>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Expansion into foreign markets</w:t>
            </w:r>
          </w:p>
        </w:tc>
        <w:tc>
          <w:tcPr>
            <w:tcW w:w="5812" w:type="dxa"/>
            <w:shd w:val="clear" w:color="auto" w:fill="CC9900"/>
          </w:tcPr>
          <w:p w:rsidR="001E061F" w:rsidRPr="00E3426B" w:rsidRDefault="009541B2" w:rsidP="00E3426B">
            <w:pPr>
              <w:jc w:val="both"/>
              <w:rPr>
                <w:rFonts w:ascii="Times New Roman" w:hAnsi="Times New Roman" w:cs="Times New Roman"/>
                <w:b/>
                <w:color w:val="FFFFFF" w:themeColor="background1"/>
                <w:sz w:val="24"/>
                <w:szCs w:val="24"/>
                <w:u w:val="single"/>
              </w:rPr>
            </w:pPr>
            <w:r w:rsidRPr="00E3426B">
              <w:rPr>
                <w:rFonts w:ascii="Times New Roman" w:hAnsi="Times New Roman" w:cs="Times New Roman"/>
                <w:b/>
                <w:color w:val="FFFFFF" w:themeColor="background1"/>
                <w:sz w:val="24"/>
                <w:szCs w:val="24"/>
                <w:u w:val="single"/>
              </w:rPr>
              <w:t>Threats</w:t>
            </w:r>
          </w:p>
          <w:p w:rsidR="009541B2" w:rsidRPr="00E3426B" w:rsidRDefault="00423A79" w:rsidP="00E3426B">
            <w:pPr>
              <w:pStyle w:val="ListParagraph"/>
              <w:numPr>
                <w:ilvl w:val="0"/>
                <w:numId w:val="13"/>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Increased </w:t>
            </w:r>
            <w:r w:rsidR="0065196D" w:rsidRPr="00E3426B">
              <w:rPr>
                <w:rFonts w:ascii="Times New Roman" w:hAnsi="Times New Roman" w:cs="Times New Roman"/>
                <w:color w:val="FFFFFF" w:themeColor="background1"/>
              </w:rPr>
              <w:t>rules and regulations</w:t>
            </w:r>
            <w:r w:rsidRPr="00E3426B">
              <w:rPr>
                <w:rFonts w:ascii="Times New Roman" w:hAnsi="Times New Roman" w:cs="Times New Roman"/>
                <w:color w:val="FFFFFF" w:themeColor="background1"/>
              </w:rPr>
              <w:t xml:space="preserve"> of e-cigs </w:t>
            </w:r>
            <w:r w:rsidR="00DF348F" w:rsidRPr="00E3426B">
              <w:rPr>
                <w:rFonts w:ascii="Times New Roman" w:hAnsi="Times New Roman" w:cs="Times New Roman"/>
                <w:color w:val="FFFFFF" w:themeColor="background1"/>
              </w:rPr>
              <w:t>are on the horizon</w:t>
            </w:r>
            <w:r w:rsidR="00F85657" w:rsidRPr="00E3426B">
              <w:rPr>
                <w:rFonts w:ascii="Times New Roman" w:hAnsi="Times New Roman" w:cs="Times New Roman"/>
                <w:color w:val="FFFFFF" w:themeColor="background1"/>
              </w:rPr>
              <w:t xml:space="preserve"> </w:t>
            </w:r>
            <w:sdt>
              <w:sdtPr>
                <w:rPr>
                  <w:rFonts w:ascii="Times New Roman" w:hAnsi="Times New Roman" w:cs="Times New Roman"/>
                  <w:color w:val="FFFFFF" w:themeColor="background1"/>
                </w:rPr>
                <w:id w:val="-52468664"/>
                <w:citation/>
              </w:sdtPr>
              <w:sdtEndPr/>
              <w:sdtContent>
                <w:r w:rsidR="006E4718" w:rsidRPr="00E3426B">
                  <w:rPr>
                    <w:rFonts w:ascii="Times New Roman" w:hAnsi="Times New Roman" w:cs="Times New Roman"/>
                    <w:color w:val="FFFFFF" w:themeColor="background1"/>
                  </w:rPr>
                  <w:fldChar w:fldCharType="begin"/>
                </w:r>
                <w:r w:rsidR="0065610D" w:rsidRPr="00E3426B">
                  <w:rPr>
                    <w:rFonts w:ascii="Times New Roman" w:hAnsi="Times New Roman" w:cs="Times New Roman"/>
                    <w:color w:val="FFFFFF" w:themeColor="background1"/>
                  </w:rPr>
                  <w:instrText xml:space="preserve"> CITATION Kue10 \l 1033 </w:instrText>
                </w:r>
                <w:r w:rsidR="006E4718" w:rsidRPr="00E3426B">
                  <w:rPr>
                    <w:rFonts w:ascii="Times New Roman" w:hAnsi="Times New Roman" w:cs="Times New Roman"/>
                    <w:color w:val="FFFFFF" w:themeColor="background1"/>
                  </w:rPr>
                  <w:fldChar w:fldCharType="separate"/>
                </w:r>
                <w:r w:rsidR="000244CD" w:rsidRPr="000244CD">
                  <w:rPr>
                    <w:rFonts w:ascii="Times New Roman" w:hAnsi="Times New Roman" w:cs="Times New Roman"/>
                    <w:noProof/>
                    <w:color w:val="FFFFFF" w:themeColor="background1"/>
                  </w:rPr>
                  <w:t>(Kuehn, 2010)</w:t>
                </w:r>
                <w:r w:rsidR="006E4718" w:rsidRPr="00E3426B">
                  <w:rPr>
                    <w:rFonts w:ascii="Times New Roman" w:hAnsi="Times New Roman" w:cs="Times New Roman"/>
                    <w:color w:val="FFFFFF" w:themeColor="background1"/>
                  </w:rPr>
                  <w:fldChar w:fldCharType="end"/>
                </w:r>
              </w:sdtContent>
            </w:sdt>
            <w:r w:rsidR="0065610D" w:rsidRPr="00E3426B">
              <w:rPr>
                <w:rFonts w:ascii="Times New Roman" w:hAnsi="Times New Roman" w:cs="Times New Roman"/>
                <w:color w:val="FFFFFF" w:themeColor="background1"/>
              </w:rPr>
              <w:t>.</w:t>
            </w:r>
            <w:r w:rsidR="00DF348F" w:rsidRPr="00E3426B">
              <w:rPr>
                <w:rFonts w:ascii="Times New Roman" w:hAnsi="Times New Roman" w:cs="Times New Roman"/>
                <w:color w:val="FFFFFF" w:themeColor="background1"/>
              </w:rPr>
              <w:t xml:space="preserve"> </w:t>
            </w:r>
            <w:r w:rsidR="0065610D" w:rsidRPr="00E3426B">
              <w:rPr>
                <w:rFonts w:ascii="Times New Roman" w:hAnsi="Times New Roman" w:cs="Times New Roman"/>
                <w:color w:val="FFFFFF" w:themeColor="background1"/>
              </w:rPr>
              <w:t>E</w:t>
            </w:r>
            <w:r w:rsidR="00DF348F" w:rsidRPr="00E3426B">
              <w:rPr>
                <w:rFonts w:ascii="Times New Roman" w:hAnsi="Times New Roman" w:cs="Times New Roman"/>
                <w:color w:val="FFFFFF" w:themeColor="background1"/>
              </w:rPr>
              <w:t xml:space="preserve">-cigs </w:t>
            </w:r>
            <w:r w:rsidR="0065610D" w:rsidRPr="00E3426B">
              <w:rPr>
                <w:rFonts w:ascii="Times New Roman" w:hAnsi="Times New Roman" w:cs="Times New Roman"/>
                <w:color w:val="FFFFFF" w:themeColor="background1"/>
              </w:rPr>
              <w:t xml:space="preserve">currently </w:t>
            </w:r>
            <w:r w:rsidR="0065196D" w:rsidRPr="00E3426B">
              <w:rPr>
                <w:rFonts w:ascii="Times New Roman" w:hAnsi="Times New Roman" w:cs="Times New Roman"/>
                <w:color w:val="FFFFFF" w:themeColor="background1"/>
              </w:rPr>
              <w:t>do not fall within the parameters of traditional tobacco</w:t>
            </w:r>
            <w:r w:rsidR="00BD5F2F" w:rsidRPr="00E3426B">
              <w:rPr>
                <w:rFonts w:ascii="Times New Roman" w:hAnsi="Times New Roman" w:cs="Times New Roman"/>
                <w:color w:val="FFFFFF" w:themeColor="background1"/>
              </w:rPr>
              <w:t xml:space="preserve"> and </w:t>
            </w:r>
            <w:r w:rsidR="00DF348F" w:rsidRPr="00E3426B">
              <w:rPr>
                <w:rFonts w:ascii="Times New Roman" w:hAnsi="Times New Roman" w:cs="Times New Roman"/>
                <w:color w:val="FFFFFF" w:themeColor="background1"/>
              </w:rPr>
              <w:t xml:space="preserve">are </w:t>
            </w:r>
            <w:r w:rsidR="00BD5F2F" w:rsidRPr="00E3426B">
              <w:rPr>
                <w:rFonts w:ascii="Times New Roman" w:hAnsi="Times New Roman" w:cs="Times New Roman"/>
                <w:color w:val="FFFFFF" w:themeColor="background1"/>
              </w:rPr>
              <w:t>highly unregulated</w:t>
            </w:r>
          </w:p>
          <w:p w:rsidR="001D11D7" w:rsidRPr="00E3426B" w:rsidRDefault="001D11D7" w:rsidP="00E3426B">
            <w:pPr>
              <w:pStyle w:val="ListParagraph"/>
              <w:numPr>
                <w:ilvl w:val="0"/>
                <w:numId w:val="13"/>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Increased taxation</w:t>
            </w:r>
          </w:p>
          <w:p w:rsidR="00242878" w:rsidRPr="00E3426B" w:rsidRDefault="00242878" w:rsidP="00E3426B">
            <w:pPr>
              <w:pStyle w:val="ListParagraph"/>
              <w:numPr>
                <w:ilvl w:val="0"/>
                <w:numId w:val="13"/>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Stigma associated with smoking</w:t>
            </w:r>
            <w:r w:rsidR="007450C0" w:rsidRPr="00E3426B">
              <w:rPr>
                <w:rFonts w:ascii="Times New Roman" w:hAnsi="Times New Roman" w:cs="Times New Roman"/>
                <w:color w:val="FFFFFF" w:themeColor="background1"/>
              </w:rPr>
              <w:t xml:space="preserve">, </w:t>
            </w:r>
            <w:r w:rsidR="00307FAA">
              <w:rPr>
                <w:rFonts w:ascii="Times New Roman" w:hAnsi="Times New Roman" w:cs="Times New Roman"/>
                <w:color w:val="FFFFFF" w:themeColor="background1"/>
              </w:rPr>
              <w:t>Big T</w:t>
            </w:r>
            <w:r w:rsidRPr="00E3426B">
              <w:rPr>
                <w:rFonts w:ascii="Times New Roman" w:hAnsi="Times New Roman" w:cs="Times New Roman"/>
                <w:color w:val="FFFFFF" w:themeColor="background1"/>
              </w:rPr>
              <w:t>obacco</w:t>
            </w:r>
            <w:r w:rsidR="007450C0" w:rsidRPr="00E3426B">
              <w:rPr>
                <w:rFonts w:ascii="Times New Roman" w:hAnsi="Times New Roman" w:cs="Times New Roman"/>
                <w:color w:val="FFFFFF" w:themeColor="background1"/>
              </w:rPr>
              <w:t xml:space="preserve"> and simulating smoking a </w:t>
            </w:r>
            <w:r w:rsidR="00DA1D0A" w:rsidRPr="00E3426B">
              <w:rPr>
                <w:rFonts w:ascii="Times New Roman" w:hAnsi="Times New Roman" w:cs="Times New Roman"/>
                <w:color w:val="FFFFFF" w:themeColor="background1"/>
              </w:rPr>
              <w:t>tobacco</w:t>
            </w:r>
            <w:r w:rsidR="007450C0" w:rsidRPr="00E3426B">
              <w:rPr>
                <w:rFonts w:ascii="Times New Roman" w:hAnsi="Times New Roman" w:cs="Times New Roman"/>
                <w:color w:val="FFFFFF" w:themeColor="background1"/>
              </w:rPr>
              <w:t xml:space="preserve"> cigarette</w:t>
            </w:r>
            <w:r w:rsidR="00505E52" w:rsidRPr="00E3426B">
              <w:rPr>
                <w:rFonts w:ascii="Times New Roman" w:hAnsi="Times New Roman" w:cs="Times New Roman"/>
                <w:color w:val="FFFFFF" w:themeColor="background1"/>
              </w:rPr>
              <w:t>. Remains a controversial industry</w:t>
            </w:r>
          </w:p>
          <w:p w:rsidR="00CC2434" w:rsidRPr="00E3426B" w:rsidRDefault="005F2E25" w:rsidP="00E3426B">
            <w:pPr>
              <w:pStyle w:val="ListParagraph"/>
              <w:numPr>
                <w:ilvl w:val="0"/>
                <w:numId w:val="13"/>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Barriers to entry are low; m</w:t>
            </w:r>
            <w:r w:rsidR="00CC2434" w:rsidRPr="00E3426B">
              <w:rPr>
                <w:rFonts w:ascii="Times New Roman" w:hAnsi="Times New Roman" w:cs="Times New Roman"/>
                <w:color w:val="FFFFFF" w:themeColor="background1"/>
              </w:rPr>
              <w:t xml:space="preserve">any new competitors have entered the market, and </w:t>
            </w:r>
            <w:r w:rsidR="008C5D1E" w:rsidRPr="00E3426B">
              <w:rPr>
                <w:rFonts w:ascii="Times New Roman" w:hAnsi="Times New Roman" w:cs="Times New Roman"/>
                <w:color w:val="FFFFFF" w:themeColor="background1"/>
              </w:rPr>
              <w:t xml:space="preserve">will </w:t>
            </w:r>
            <w:r w:rsidR="00CC2434" w:rsidRPr="00E3426B">
              <w:rPr>
                <w:rFonts w:ascii="Times New Roman" w:hAnsi="Times New Roman" w:cs="Times New Roman"/>
                <w:color w:val="FFFFFF" w:themeColor="background1"/>
              </w:rPr>
              <w:t>continue to do so</w:t>
            </w:r>
          </w:p>
          <w:p w:rsidR="001E71B7" w:rsidRPr="00E3426B" w:rsidRDefault="001E71B7" w:rsidP="00E3426B">
            <w:pPr>
              <w:pStyle w:val="ListParagraph"/>
              <w:numPr>
                <w:ilvl w:val="0"/>
                <w:numId w:val="13"/>
              </w:numPr>
              <w:jc w:val="both"/>
              <w:rPr>
                <w:rFonts w:ascii="Times New Roman" w:hAnsi="Times New Roman" w:cs="Times New Roman"/>
              </w:rPr>
            </w:pPr>
            <w:r w:rsidRPr="00E3426B">
              <w:rPr>
                <w:rFonts w:ascii="Times New Roman" w:hAnsi="Times New Roman" w:cs="Times New Roman"/>
                <w:color w:val="FFFFFF" w:themeColor="background1"/>
              </w:rPr>
              <w:t xml:space="preserve">Big Tobacco </w:t>
            </w:r>
            <w:r w:rsidR="00C8580E" w:rsidRPr="00E3426B">
              <w:rPr>
                <w:rFonts w:ascii="Times New Roman" w:hAnsi="Times New Roman" w:cs="Times New Roman"/>
                <w:color w:val="FFFFFF" w:themeColor="background1"/>
              </w:rPr>
              <w:t xml:space="preserve">may provide resistance in the nicotine delivery </w:t>
            </w:r>
            <w:r w:rsidR="001450E4" w:rsidRPr="00E3426B">
              <w:rPr>
                <w:rFonts w:ascii="Times New Roman" w:hAnsi="Times New Roman" w:cs="Times New Roman"/>
                <w:color w:val="FFFFFF" w:themeColor="background1"/>
              </w:rPr>
              <w:t>market</w:t>
            </w:r>
          </w:p>
          <w:p w:rsidR="0082055D" w:rsidRPr="00E3426B" w:rsidRDefault="006A12E1"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Diminishing amount of traditional cigarette users</w:t>
            </w:r>
            <w:r w:rsidR="00D73CB4" w:rsidRPr="00E3426B">
              <w:rPr>
                <w:rFonts w:ascii="Times New Roman" w:hAnsi="Times New Roman" w:cs="Times New Roman"/>
                <w:color w:val="FFFFFF" w:themeColor="background1"/>
              </w:rPr>
              <w:t xml:space="preserve"> (in developed countries) </w:t>
            </w:r>
            <w:sdt>
              <w:sdtPr>
                <w:rPr>
                  <w:rFonts w:ascii="Times New Roman" w:hAnsi="Times New Roman" w:cs="Times New Roman"/>
                  <w:color w:val="FFFFFF" w:themeColor="background1"/>
                </w:rPr>
                <w:id w:val="-1625000146"/>
                <w:citation/>
              </w:sdtPr>
              <w:sdtEndPr/>
              <w:sdtContent>
                <w:r w:rsidR="006E4718" w:rsidRPr="00E3426B">
                  <w:rPr>
                    <w:rFonts w:ascii="Times New Roman" w:hAnsi="Times New Roman" w:cs="Times New Roman"/>
                    <w:color w:val="FFFFFF" w:themeColor="background1"/>
                  </w:rPr>
                  <w:fldChar w:fldCharType="begin"/>
                </w:r>
                <w:r w:rsidR="00C63054" w:rsidRPr="00E3426B">
                  <w:rPr>
                    <w:rFonts w:ascii="Times New Roman" w:hAnsi="Times New Roman" w:cs="Times New Roman"/>
                    <w:color w:val="FFFFFF" w:themeColor="background1"/>
                  </w:rPr>
                  <w:instrText xml:space="preserve"> CITATION USD09 \l 1033 </w:instrText>
                </w:r>
                <w:r w:rsidR="006E4718" w:rsidRPr="00E3426B">
                  <w:rPr>
                    <w:rFonts w:ascii="Times New Roman" w:hAnsi="Times New Roman" w:cs="Times New Roman"/>
                    <w:color w:val="FFFFFF" w:themeColor="background1"/>
                  </w:rPr>
                  <w:fldChar w:fldCharType="separate"/>
                </w:r>
                <w:r w:rsidR="000244CD" w:rsidRPr="000244CD">
                  <w:rPr>
                    <w:rFonts w:ascii="Times New Roman" w:hAnsi="Times New Roman" w:cs="Times New Roman"/>
                    <w:noProof/>
                    <w:color w:val="FFFFFF" w:themeColor="background1"/>
                  </w:rPr>
                  <w:t>(U.S. Department of Health and Human Services, 2009)</w:t>
                </w:r>
                <w:r w:rsidR="006E4718" w:rsidRPr="00E3426B">
                  <w:rPr>
                    <w:rFonts w:ascii="Times New Roman" w:hAnsi="Times New Roman" w:cs="Times New Roman"/>
                    <w:color w:val="FFFFFF" w:themeColor="background1"/>
                  </w:rPr>
                  <w:fldChar w:fldCharType="end"/>
                </w:r>
              </w:sdtContent>
            </w:sdt>
            <w:r w:rsidR="0082055D" w:rsidRPr="00E3426B">
              <w:rPr>
                <w:rFonts w:ascii="Times New Roman" w:hAnsi="Times New Roman" w:cs="Times New Roman"/>
                <w:color w:val="FFFFFF" w:themeColor="background1"/>
              </w:rPr>
              <w:t xml:space="preserve"> </w:t>
            </w:r>
          </w:p>
          <w:p w:rsidR="006A12E1" w:rsidRPr="00E3426B" w:rsidRDefault="0082055D" w:rsidP="00E3426B">
            <w:pPr>
              <w:pStyle w:val="ListParagraph"/>
              <w:numPr>
                <w:ilvl w:val="0"/>
                <w:numId w:val="11"/>
              </w:numPr>
              <w:jc w:val="both"/>
              <w:rPr>
                <w:rFonts w:ascii="Times New Roman" w:hAnsi="Times New Roman" w:cs="Times New Roman"/>
                <w:color w:val="FFFFFF" w:themeColor="background1"/>
              </w:rPr>
            </w:pPr>
            <w:r w:rsidRPr="00E3426B">
              <w:rPr>
                <w:rFonts w:ascii="Times New Roman" w:hAnsi="Times New Roman" w:cs="Times New Roman"/>
                <w:color w:val="FFFFFF" w:themeColor="background1"/>
              </w:rPr>
              <w:t xml:space="preserve">E-cigarette use grows amongst youths </w:t>
            </w:r>
            <w:sdt>
              <w:sdtPr>
                <w:rPr>
                  <w:rFonts w:ascii="Times New Roman" w:hAnsi="Times New Roman" w:cs="Times New Roman"/>
                  <w:color w:val="FFFFFF" w:themeColor="background1"/>
                </w:rPr>
                <w:id w:val="898863750"/>
                <w:citation/>
              </w:sdtPr>
              <w:sdtEndPr/>
              <w:sdtContent>
                <w:r w:rsidR="006E4718" w:rsidRPr="00E3426B">
                  <w:rPr>
                    <w:rFonts w:ascii="Times New Roman" w:hAnsi="Times New Roman" w:cs="Times New Roman"/>
                    <w:color w:val="FFFFFF" w:themeColor="background1"/>
                  </w:rPr>
                  <w:fldChar w:fldCharType="begin"/>
                </w:r>
                <w:r w:rsidRPr="00E3426B">
                  <w:rPr>
                    <w:rFonts w:ascii="Times New Roman" w:hAnsi="Times New Roman" w:cs="Times New Roman"/>
                    <w:color w:val="FFFFFF" w:themeColor="background1"/>
                  </w:rPr>
                  <w:instrText xml:space="preserve"> CITATION JAM13 \l 1033 </w:instrText>
                </w:r>
                <w:r w:rsidR="006E4718" w:rsidRPr="00E3426B">
                  <w:rPr>
                    <w:rFonts w:ascii="Times New Roman" w:hAnsi="Times New Roman" w:cs="Times New Roman"/>
                    <w:color w:val="FFFFFF" w:themeColor="background1"/>
                  </w:rPr>
                  <w:fldChar w:fldCharType="separate"/>
                </w:r>
                <w:r w:rsidR="000244CD" w:rsidRPr="000244CD">
                  <w:rPr>
                    <w:rFonts w:ascii="Times New Roman" w:hAnsi="Times New Roman" w:cs="Times New Roman"/>
                    <w:noProof/>
                    <w:color w:val="FFFFFF" w:themeColor="background1"/>
                  </w:rPr>
                  <w:t>(JAMA, 2013)</w:t>
                </w:r>
                <w:r w:rsidR="006E4718" w:rsidRPr="00E3426B">
                  <w:rPr>
                    <w:rFonts w:ascii="Times New Roman" w:hAnsi="Times New Roman" w:cs="Times New Roman"/>
                    <w:color w:val="FFFFFF" w:themeColor="background1"/>
                  </w:rPr>
                  <w:fldChar w:fldCharType="end"/>
                </w:r>
              </w:sdtContent>
            </w:sdt>
          </w:p>
        </w:tc>
      </w:tr>
    </w:tbl>
    <w:p w:rsidR="00990F09" w:rsidRPr="00E3426B" w:rsidRDefault="00990F09" w:rsidP="00E3426B">
      <w:pPr>
        <w:pStyle w:val="Heading1"/>
        <w:jc w:val="both"/>
        <w:rPr>
          <w:rStyle w:val="Heading1Char"/>
          <w:rFonts w:ascii="Times New Roman" w:hAnsi="Times New Roman" w:cs="Times New Roman"/>
          <w:b/>
          <w:bCs/>
        </w:rPr>
      </w:pPr>
      <w:bookmarkStart w:id="36" w:name="_Toc380364575"/>
    </w:p>
    <w:p w:rsidR="00990F09" w:rsidRPr="00E3426B" w:rsidRDefault="00990F09" w:rsidP="00E3426B">
      <w:pPr>
        <w:jc w:val="both"/>
        <w:rPr>
          <w:rFonts w:ascii="Times New Roman" w:hAnsi="Times New Roman" w:cs="Times New Roman"/>
        </w:rPr>
      </w:pPr>
    </w:p>
    <w:p w:rsidR="00990F09" w:rsidRPr="00E3426B" w:rsidRDefault="00990F09" w:rsidP="00E3426B">
      <w:pPr>
        <w:jc w:val="both"/>
        <w:rPr>
          <w:rFonts w:ascii="Times New Roman" w:hAnsi="Times New Roman" w:cs="Times New Roman"/>
        </w:rPr>
      </w:pPr>
    </w:p>
    <w:p w:rsidR="00990F09" w:rsidRPr="00E3426B" w:rsidRDefault="00990F09" w:rsidP="00E3426B">
      <w:pPr>
        <w:jc w:val="both"/>
        <w:rPr>
          <w:rFonts w:ascii="Times New Roman" w:hAnsi="Times New Roman" w:cs="Times New Roman"/>
        </w:rPr>
      </w:pPr>
    </w:p>
    <w:p w:rsidR="00990F09" w:rsidRPr="00E3426B" w:rsidRDefault="00990F09" w:rsidP="00E3426B">
      <w:pPr>
        <w:jc w:val="both"/>
        <w:rPr>
          <w:rFonts w:ascii="Times New Roman" w:hAnsi="Times New Roman" w:cs="Times New Roman"/>
        </w:rPr>
      </w:pPr>
    </w:p>
    <w:p w:rsidR="00990F09" w:rsidRPr="00E3426B" w:rsidRDefault="00990F09" w:rsidP="00E3426B">
      <w:pPr>
        <w:jc w:val="both"/>
        <w:rPr>
          <w:rFonts w:ascii="Times New Roman" w:hAnsi="Times New Roman" w:cs="Times New Roman"/>
        </w:rPr>
      </w:pPr>
    </w:p>
    <w:p w:rsidR="00BF3852" w:rsidRPr="00E3426B" w:rsidRDefault="00BF3852" w:rsidP="00E3426B">
      <w:pPr>
        <w:pStyle w:val="Heading1"/>
        <w:jc w:val="both"/>
        <w:rPr>
          <w:rFonts w:ascii="Times New Roman" w:hAnsi="Times New Roman" w:cs="Times New Roman"/>
        </w:rPr>
      </w:pPr>
      <w:bookmarkStart w:id="37" w:name="_Toc392577998"/>
      <w:bookmarkStart w:id="38" w:name="_Toc392600156"/>
      <w:r w:rsidRPr="00E3426B">
        <w:rPr>
          <w:rStyle w:val="Heading1Char"/>
          <w:rFonts w:ascii="Times New Roman" w:hAnsi="Times New Roman" w:cs="Times New Roman"/>
          <w:b/>
          <w:bCs/>
        </w:rPr>
        <w:lastRenderedPageBreak/>
        <w:t>Theoretical Framework</w:t>
      </w:r>
      <w:bookmarkEnd w:id="37"/>
      <w:bookmarkEnd w:id="38"/>
    </w:p>
    <w:p w:rsidR="00D03BAC" w:rsidRDefault="00BF3852"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orde</w:t>
      </w:r>
      <w:r w:rsidR="00D35992" w:rsidRPr="00E3426B">
        <w:rPr>
          <w:rFonts w:ascii="Times New Roman" w:hAnsi="Times New Roman" w:cs="Times New Roman"/>
          <w:sz w:val="24"/>
          <w:szCs w:val="24"/>
        </w:rPr>
        <w:t xml:space="preserve">r to structure the determining factors which affect </w:t>
      </w:r>
      <w:r w:rsidR="00CD3ADF" w:rsidRPr="00E3426B">
        <w:rPr>
          <w:rFonts w:ascii="Times New Roman" w:hAnsi="Times New Roman" w:cs="Times New Roman"/>
          <w:sz w:val="24"/>
          <w:szCs w:val="24"/>
        </w:rPr>
        <w:t>the purchase</w:t>
      </w:r>
      <w:r w:rsidRPr="00E3426B">
        <w:rPr>
          <w:rFonts w:ascii="Times New Roman" w:hAnsi="Times New Roman" w:cs="Times New Roman"/>
          <w:sz w:val="24"/>
          <w:szCs w:val="24"/>
        </w:rPr>
        <w:t xml:space="preserve"> decisions of consumers, I will employ the Consumer Decision Process model</w:t>
      </w:r>
      <w:r w:rsidR="00047428" w:rsidRPr="00E3426B">
        <w:rPr>
          <w:rFonts w:ascii="Times New Roman" w:hAnsi="Times New Roman" w:cs="Times New Roman"/>
          <w:sz w:val="24"/>
          <w:szCs w:val="24"/>
        </w:rPr>
        <w:t xml:space="preserve">, as described by Blackwell, </w:t>
      </w:r>
      <w:proofErr w:type="spellStart"/>
      <w:r w:rsidR="00047428" w:rsidRPr="00E3426B">
        <w:rPr>
          <w:rFonts w:ascii="Times New Roman" w:hAnsi="Times New Roman" w:cs="Times New Roman"/>
          <w:sz w:val="24"/>
          <w:szCs w:val="24"/>
        </w:rPr>
        <w:t>Miniard</w:t>
      </w:r>
      <w:proofErr w:type="spellEnd"/>
      <w:r w:rsidR="00047428" w:rsidRPr="00E3426B">
        <w:rPr>
          <w:rFonts w:ascii="Times New Roman" w:hAnsi="Times New Roman" w:cs="Times New Roman"/>
          <w:sz w:val="24"/>
          <w:szCs w:val="24"/>
        </w:rPr>
        <w:t xml:space="preserve"> and Engel in Consumer Behavior</w:t>
      </w:r>
      <w:r w:rsidR="00ED6147" w:rsidRPr="00E3426B">
        <w:rPr>
          <w:rFonts w:ascii="Times New Roman" w:hAnsi="Times New Roman" w:cs="Times New Roman"/>
          <w:sz w:val="24"/>
          <w:szCs w:val="24"/>
        </w:rPr>
        <w:t xml:space="preserve"> </w:t>
      </w:r>
      <w:sdt>
        <w:sdtPr>
          <w:rPr>
            <w:rFonts w:ascii="Times New Roman" w:hAnsi="Times New Roman" w:cs="Times New Roman"/>
            <w:sz w:val="24"/>
            <w:szCs w:val="24"/>
          </w:rPr>
          <w:id w:val="-573812676"/>
          <w:citation/>
        </w:sdtPr>
        <w:sdtEndPr/>
        <w:sdtContent>
          <w:r w:rsidR="006E4718" w:rsidRPr="00E3426B">
            <w:rPr>
              <w:rFonts w:ascii="Times New Roman" w:hAnsi="Times New Roman" w:cs="Times New Roman"/>
              <w:sz w:val="24"/>
              <w:szCs w:val="24"/>
            </w:rPr>
            <w:fldChar w:fldCharType="begin"/>
          </w:r>
          <w:r w:rsidR="00ED6147" w:rsidRPr="00E3426B">
            <w:rPr>
              <w:rFonts w:ascii="Times New Roman" w:hAnsi="Times New Roman" w:cs="Times New Roman"/>
              <w:sz w:val="24"/>
              <w:szCs w:val="24"/>
            </w:rPr>
            <w:instrText xml:space="preserve"> CITATION Bla06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(Blackwell, W., &amp; Engel, Chapter 3:The consumer decision process, 2006)</w:t>
          </w:r>
          <w:r w:rsidR="006E4718" w:rsidRPr="00E3426B">
            <w:rPr>
              <w:rFonts w:ascii="Times New Roman" w:hAnsi="Times New Roman" w:cs="Times New Roman"/>
              <w:sz w:val="24"/>
              <w:szCs w:val="24"/>
            </w:rPr>
            <w:fldChar w:fldCharType="end"/>
          </w:r>
        </w:sdtContent>
      </w:sdt>
      <w:r w:rsidR="00ED6147" w:rsidRPr="00E3426B">
        <w:rPr>
          <w:rFonts w:ascii="Times New Roman" w:hAnsi="Times New Roman" w:cs="Times New Roman"/>
          <w:sz w:val="24"/>
          <w:szCs w:val="24"/>
        </w:rPr>
        <w:t>.</w:t>
      </w:r>
    </w:p>
    <w:p w:rsidR="00935535" w:rsidRPr="00E3426B" w:rsidRDefault="00935535" w:rsidP="00E3426B">
      <w:pPr>
        <w:spacing w:line="360" w:lineRule="auto"/>
        <w:jc w:val="both"/>
        <w:rPr>
          <w:rFonts w:ascii="Times New Roman" w:hAnsi="Times New Roman" w:cs="Times New Roman"/>
          <w:sz w:val="24"/>
          <w:szCs w:val="24"/>
        </w:rPr>
      </w:pPr>
    </w:p>
    <w:p w:rsidR="00BF3852" w:rsidRPr="00E3426B" w:rsidRDefault="00307FAA" w:rsidP="00E3426B">
      <w:pPr>
        <w:spacing w:line="360" w:lineRule="auto"/>
        <w:jc w:val="both"/>
        <w:rPr>
          <w:rFonts w:ascii="Times New Roman" w:hAnsi="Times New Roman" w:cs="Times New Roman"/>
          <w:sz w:val="24"/>
          <w:szCs w:val="24"/>
        </w:rPr>
      </w:pPr>
      <w:r>
        <w:rPr>
          <w:rFonts w:ascii="Times New Roman" w:hAnsi="Times New Roman" w:cs="Times New Roman"/>
          <w:noProof/>
        </w:rPr>
        <w:pict>
          <v:rect id="Rectangle 7188" o:spid="_x0000_s1029" style="position:absolute;left:0;text-align:left;margin-left:14.2pt;margin-top:.3pt;width:424.85pt;height:3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" fillcolor="white [3201]" strokecolor="black [3200]" strokeweight="2pt">
            <o:lock v:ext="edit" grouping="t"/>
            <v:textbox style="mso-next-textbox:#Rectangle 7188">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b/>
                      <w:sz w:val="36"/>
                      <w:szCs w:val="36"/>
                    </w:rPr>
                  </w:pPr>
                  <w:r>
                    <w:rPr>
                      <w:rFonts w:asciiTheme="minorHAnsi" w:hAnsiTheme="minorHAnsi" w:cstheme="minorHAnsi"/>
                      <w:b/>
                      <w:sz w:val="36"/>
                      <w:szCs w:val="36"/>
                    </w:rPr>
                    <w:t>Consumer Decision Process (CDP)</w:t>
                  </w:r>
                </w:p>
              </w:txbxContent>
            </v:textbox>
          </v:rect>
        </w:pict>
      </w:r>
      <w:r>
        <w:rPr>
          <w:rFonts w:ascii="Times New Roman" w:hAnsi="Times New Roman" w:cs="Times New Roman"/>
          <w:noProof/>
        </w:rPr>
        <w:pict>
          <v:line id="Straight Connector 7186" o:spid="_x0000_s1050" style="position:absolute;left:0;text-align:left;flip:y;z-index:251663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225.75pt,35.1pt" to="225.7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" strokecolor="#006" strokeweight="3.75pt">
            <v:stroke endarrow="block" endarrowwidth="wide" endarrowlength="long"/>
            <o:lock v:ext="edit" shapetype="f"/>
          </v:line>
        </w:pict>
      </w:r>
      <w:r>
        <w:rPr>
          <w:rFonts w:ascii="Times New Roman" w:hAnsi="Times New Roman" w:cs="Times New Roman"/>
          <w:noProof/>
        </w:rPr>
        <w:pict>
          <v:shape id="Text Box 7183" o:spid="_x0000_s1030" type="#_x0000_t202" style="position:absolute;left:0;text-align:left;margin-left:-49.6pt;margin-top:66.65pt;width:176.85pt;height:160.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" fillcolor="white [3201]" strokecolor="black [3200]" strokeweight="2pt">
            <v:textbox style="mso-next-textbox:#Text Box 7183">
              <w:txbxContent>
                <w:p w:rsidR="008A0E68" w:rsidRDefault="008A0E68" w:rsidP="00BF3852">
                  <w:pPr>
                    <w:jc w:val="center"/>
                    <w:textAlignment w:val="baseline"/>
                    <w:rPr>
                      <w:rFonts w:eastAsia="Times New Roman" w:cstheme="minorHAnsi"/>
                      <w:sz w:val="28"/>
                      <w:szCs w:val="28"/>
                    </w:rPr>
                  </w:pPr>
                  <w:r>
                    <w:rPr>
                      <w:rFonts w:eastAsia="Times New Roman" w:cstheme="minorHAnsi"/>
                      <w:b/>
                      <w:bCs/>
                      <w:sz w:val="28"/>
                      <w:szCs w:val="28"/>
                    </w:rPr>
                    <w:t>Individual Determinants</w:t>
                  </w:r>
                </w:p>
                <w:p w:rsidR="008A0E68" w:rsidRDefault="008A0E68" w:rsidP="00BF3852">
                  <w:pPr>
                    <w:pStyle w:val="ListParagraph"/>
                    <w:numPr>
                      <w:ilvl w:val="0"/>
                      <w:numId w:val="3"/>
                    </w:numPr>
                    <w:spacing w:after="0" w:line="240" w:lineRule="auto"/>
                    <w:textAlignment w:val="baseline"/>
                    <w:rPr>
                      <w:rFonts w:eastAsia="Times New Roman" w:cstheme="minorHAnsi"/>
                      <w:sz w:val="28"/>
                      <w:szCs w:val="28"/>
                    </w:rPr>
                  </w:pPr>
                  <w:r>
                    <w:rPr>
                      <w:rFonts w:eastAsia="Times New Roman" w:cstheme="minorHAnsi"/>
                      <w:sz w:val="28"/>
                      <w:szCs w:val="28"/>
                    </w:rPr>
                    <w:t>demographics/ psychographics/ personality</w:t>
                  </w:r>
                </w:p>
                <w:p w:rsidR="008A0E68" w:rsidRDefault="008A0E68" w:rsidP="00BF3852">
                  <w:pPr>
                    <w:pStyle w:val="ListParagraph"/>
                    <w:numPr>
                      <w:ilvl w:val="0"/>
                      <w:numId w:val="3"/>
                    </w:numPr>
                    <w:spacing w:after="0" w:line="240" w:lineRule="auto"/>
                    <w:textAlignment w:val="baseline"/>
                    <w:rPr>
                      <w:rFonts w:eastAsia="Times New Roman" w:cstheme="minorHAnsi"/>
                      <w:sz w:val="28"/>
                      <w:szCs w:val="28"/>
                    </w:rPr>
                  </w:pPr>
                  <w:r>
                    <w:rPr>
                      <w:rFonts w:eastAsia="Times New Roman" w:cstheme="minorHAnsi"/>
                      <w:sz w:val="28"/>
                      <w:szCs w:val="28"/>
                    </w:rPr>
                    <w:t>Motivation</w:t>
                  </w:r>
                </w:p>
                <w:p w:rsidR="008A0E68" w:rsidRDefault="008A0E68" w:rsidP="00BF3852">
                  <w:pPr>
                    <w:pStyle w:val="ListParagraph"/>
                    <w:numPr>
                      <w:ilvl w:val="0"/>
                      <w:numId w:val="3"/>
                    </w:numPr>
                    <w:spacing w:after="0" w:line="240" w:lineRule="auto"/>
                    <w:textAlignment w:val="baseline"/>
                    <w:rPr>
                      <w:rFonts w:eastAsia="Times New Roman" w:cstheme="minorHAnsi"/>
                      <w:sz w:val="28"/>
                      <w:szCs w:val="28"/>
                    </w:rPr>
                  </w:pPr>
                  <w:r>
                    <w:rPr>
                      <w:rFonts w:eastAsia="Times New Roman" w:cstheme="minorHAnsi"/>
                      <w:sz w:val="28"/>
                      <w:szCs w:val="28"/>
                    </w:rPr>
                    <w:t>Knowledge</w:t>
                  </w:r>
                </w:p>
                <w:p w:rsidR="008A0E68" w:rsidRDefault="008A0E68" w:rsidP="00BF3852">
                  <w:pPr>
                    <w:pStyle w:val="ListParagraph"/>
                    <w:numPr>
                      <w:ilvl w:val="0"/>
                      <w:numId w:val="3"/>
                    </w:numPr>
                    <w:spacing w:after="0" w:line="240" w:lineRule="auto"/>
                    <w:textAlignment w:val="baseline"/>
                    <w:rPr>
                      <w:rFonts w:eastAsia="Times New Roman" w:cstheme="minorHAnsi"/>
                      <w:sz w:val="28"/>
                      <w:szCs w:val="28"/>
                    </w:rPr>
                  </w:pPr>
                  <w:r>
                    <w:rPr>
                      <w:rFonts w:eastAsia="Times New Roman" w:cstheme="minorHAnsi"/>
                      <w:sz w:val="28"/>
                      <w:szCs w:val="28"/>
                    </w:rPr>
                    <w:t>Beliefs/ feelings/  attitudes/ intention</w:t>
                  </w:r>
                </w:p>
              </w:txbxContent>
            </v:textbox>
          </v:shape>
        </w:pict>
      </w:r>
      <w:r>
        <w:rPr>
          <w:rFonts w:ascii="Times New Roman" w:hAnsi="Times New Roman" w:cs="Times New Roman"/>
          <w:noProof/>
        </w:rPr>
        <w:pict>
          <v:shape id="Text Box 7173" o:spid="_x0000_s1031" type="#_x0000_t202" style="position:absolute;left:0;text-align:left;margin-left:135.1pt;margin-top:66.5pt;width:183.05pt;height:148.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" fillcolor="white [3201]" strokecolor="black [3200]" strokeweight="2pt">
            <v:textbox style="mso-next-textbox:#Text Box 7173">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b/>
                      <w:sz w:val="28"/>
                      <w:szCs w:val="28"/>
                    </w:rPr>
                  </w:pPr>
                  <w:r>
                    <w:rPr>
                      <w:rFonts w:asciiTheme="minorHAnsi" w:hAnsiTheme="minorHAnsi" w:cstheme="minorHAnsi"/>
                      <w:b/>
                      <w:bCs/>
                      <w:kern w:val="24"/>
                      <w:sz w:val="28"/>
                      <w:szCs w:val="28"/>
                    </w:rPr>
                    <w:t>Environmental</w:t>
                  </w:r>
                  <w:r>
                    <w:rPr>
                      <w:rFonts w:asciiTheme="minorHAnsi" w:hAnsiTheme="minorHAnsi" w:cstheme="minorHAnsi"/>
                      <w:b/>
                      <w:sz w:val="28"/>
                      <w:szCs w:val="28"/>
                    </w:rPr>
                    <w:t xml:space="preserve"> </w:t>
                  </w:r>
                  <w:r>
                    <w:rPr>
                      <w:rFonts w:asciiTheme="minorHAnsi" w:hAnsiTheme="minorHAnsi" w:cstheme="minorHAnsi"/>
                      <w:b/>
                      <w:bCs/>
                      <w:kern w:val="24"/>
                      <w:sz w:val="28"/>
                      <w:szCs w:val="28"/>
                    </w:rPr>
                    <w:t>Influences</w:t>
                  </w:r>
                </w:p>
                <w:p w:rsidR="008A0E68" w:rsidRDefault="008A0E68" w:rsidP="00BF3852">
                  <w:pPr>
                    <w:pStyle w:val="NormalWeb"/>
                    <w:numPr>
                      <w:ilvl w:val="0"/>
                      <w:numId w:val="4"/>
                    </w:numPr>
                    <w:spacing w:before="0" w:beforeAutospacing="0" w:after="0" w:afterAutospacing="0"/>
                    <w:textAlignment w:val="baseline"/>
                    <w:rPr>
                      <w:rFonts w:asciiTheme="minorHAnsi" w:hAnsiTheme="minorHAnsi" w:cstheme="minorHAnsi"/>
                      <w:b/>
                      <w:sz w:val="28"/>
                      <w:szCs w:val="28"/>
                    </w:rPr>
                  </w:pPr>
                  <w:r>
                    <w:rPr>
                      <w:rFonts w:asciiTheme="minorHAnsi" w:hAnsiTheme="minorHAnsi" w:cstheme="minorHAnsi"/>
                      <w:kern w:val="24"/>
                      <w:sz w:val="28"/>
                      <w:szCs w:val="28"/>
                    </w:rPr>
                    <w:t>culture/ethnicity social class</w:t>
                  </w:r>
                </w:p>
                <w:p w:rsidR="008A0E68" w:rsidRDefault="008A0E68" w:rsidP="00BF3852">
                  <w:pPr>
                    <w:pStyle w:val="NormalWeb"/>
                    <w:numPr>
                      <w:ilvl w:val="0"/>
                      <w:numId w:val="4"/>
                    </w:numPr>
                    <w:spacing w:before="0" w:beforeAutospacing="0" w:after="0" w:afterAutospacing="0"/>
                    <w:textAlignment w:val="baseline"/>
                    <w:rPr>
                      <w:rFonts w:asciiTheme="minorHAnsi" w:hAnsiTheme="minorHAnsi" w:cstheme="minorHAnsi"/>
                      <w:b/>
                      <w:sz w:val="28"/>
                      <w:szCs w:val="28"/>
                    </w:rPr>
                  </w:pPr>
                  <w:r>
                    <w:rPr>
                      <w:rFonts w:asciiTheme="minorHAnsi" w:hAnsiTheme="minorHAnsi" w:cstheme="minorHAnsi"/>
                      <w:kern w:val="24"/>
                      <w:sz w:val="28"/>
                      <w:szCs w:val="28"/>
                    </w:rPr>
                    <w:t xml:space="preserve">family/household </w:t>
                  </w:r>
                </w:p>
                <w:p w:rsidR="008A0E68" w:rsidRDefault="008A0E68" w:rsidP="00BF3852">
                  <w:pPr>
                    <w:pStyle w:val="ListParagraph"/>
                    <w:numPr>
                      <w:ilvl w:val="0"/>
                      <w:numId w:val="5"/>
                    </w:numPr>
                    <w:spacing w:after="0" w:line="240" w:lineRule="auto"/>
                    <w:textAlignment w:val="baseline"/>
                    <w:rPr>
                      <w:rFonts w:eastAsia="Times New Roman" w:cstheme="minorHAnsi"/>
                      <w:sz w:val="28"/>
                      <w:szCs w:val="28"/>
                    </w:rPr>
                  </w:pPr>
                  <w:r>
                    <w:rPr>
                      <w:rFonts w:cstheme="minorHAnsi"/>
                      <w:kern w:val="24"/>
                      <w:sz w:val="28"/>
                      <w:szCs w:val="28"/>
                    </w:rPr>
                    <w:t>group/personal influence</w:t>
                  </w:r>
                </w:p>
                <w:p w:rsidR="008A0E68" w:rsidRDefault="008A0E68" w:rsidP="00BF3852">
                  <w:pPr>
                    <w:pStyle w:val="ListParagraph"/>
                    <w:numPr>
                      <w:ilvl w:val="0"/>
                      <w:numId w:val="5"/>
                    </w:numPr>
                    <w:spacing w:after="0" w:line="240" w:lineRule="auto"/>
                    <w:textAlignment w:val="baseline"/>
                    <w:rPr>
                      <w:rFonts w:eastAsia="Times New Roman" w:cstheme="minorHAnsi"/>
                      <w:sz w:val="28"/>
                      <w:szCs w:val="28"/>
                    </w:rPr>
                  </w:pPr>
                  <w:r>
                    <w:rPr>
                      <w:rFonts w:cstheme="minorHAnsi"/>
                      <w:kern w:val="24"/>
                      <w:sz w:val="28"/>
                      <w:szCs w:val="28"/>
                    </w:rPr>
                    <w:t>situation</w:t>
                  </w:r>
                </w:p>
                <w:p w:rsidR="008A0E68" w:rsidRDefault="008A0E68" w:rsidP="00BF3852">
                  <w:pPr>
                    <w:pStyle w:val="NormalWeb"/>
                    <w:spacing w:before="0" w:beforeAutospacing="0" w:after="0" w:afterAutospacing="0"/>
                    <w:textAlignment w:val="baseline"/>
                    <w:rPr>
                      <w:rFonts w:asciiTheme="minorHAnsi" w:hAnsiTheme="minorHAnsi" w:cstheme="minorHAnsi"/>
                      <w:sz w:val="28"/>
                      <w:szCs w:val="28"/>
                    </w:rPr>
                  </w:pPr>
                </w:p>
              </w:txbxContent>
            </v:textbox>
          </v:shape>
        </w:pict>
      </w:r>
      <w:r>
        <w:rPr>
          <w:rFonts w:ascii="Times New Roman" w:hAnsi="Times New Roman" w:cs="Times New Roman"/>
          <w:noProof/>
        </w:rPr>
        <w:pict>
          <v:shape id="Text Box 7172" o:spid="_x0000_s1032" type="#_x0000_t202" style="position:absolute;left:0;text-align:left;margin-left:322.25pt;margin-top:66.7pt;width:157.95pt;height:148.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" fillcolor="white [3201]" strokecolor="black [3200]" strokeweight="2pt">
            <v:textbox style="mso-next-textbox:#Text Box 7172">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b/>
                      <w:bCs/>
                      <w:kern w:val="24"/>
                      <w:sz w:val="28"/>
                      <w:szCs w:val="28"/>
                    </w:rPr>
                  </w:pPr>
                  <w:r>
                    <w:rPr>
                      <w:rFonts w:asciiTheme="minorHAnsi" w:hAnsiTheme="minorHAnsi" w:cstheme="minorHAnsi"/>
                      <w:b/>
                      <w:bCs/>
                      <w:kern w:val="24"/>
                      <w:sz w:val="28"/>
                      <w:szCs w:val="28"/>
                    </w:rPr>
                    <w:t>Psychological Processes</w:t>
                  </w:r>
                </w:p>
                <w:p w:rsidR="008A0E68" w:rsidRDefault="008A0E68" w:rsidP="00BF3852">
                  <w:pPr>
                    <w:pStyle w:val="NormalWeb"/>
                    <w:numPr>
                      <w:ilvl w:val="0"/>
                      <w:numId w:val="6"/>
                    </w:numPr>
                    <w:spacing w:before="0" w:beforeAutospacing="0" w:after="0" w:afterAutospacing="0"/>
                    <w:textAlignment w:val="baseline"/>
                    <w:rPr>
                      <w:rFonts w:asciiTheme="minorHAnsi" w:hAnsiTheme="minorHAnsi" w:cstheme="minorHAnsi"/>
                      <w:b/>
                      <w:sz w:val="28"/>
                      <w:szCs w:val="28"/>
                    </w:rPr>
                  </w:pPr>
                  <w:r>
                    <w:rPr>
                      <w:rFonts w:asciiTheme="minorHAnsi" w:hAnsiTheme="minorHAnsi" w:cstheme="minorHAnsi"/>
                      <w:kern w:val="24"/>
                      <w:sz w:val="28"/>
                      <w:szCs w:val="28"/>
                    </w:rPr>
                    <w:t xml:space="preserve">making contact </w:t>
                  </w:r>
                </w:p>
                <w:p w:rsidR="008A0E68" w:rsidRDefault="008A0E68" w:rsidP="00BF3852">
                  <w:pPr>
                    <w:pStyle w:val="NormalWeb"/>
                    <w:numPr>
                      <w:ilvl w:val="0"/>
                      <w:numId w:val="6"/>
                    </w:numPr>
                    <w:spacing w:before="0" w:beforeAutospacing="0" w:after="0" w:afterAutospacing="0"/>
                    <w:textAlignment w:val="baseline"/>
                    <w:rPr>
                      <w:rFonts w:asciiTheme="minorHAnsi" w:hAnsiTheme="minorHAnsi" w:cstheme="minorHAnsi"/>
                      <w:b/>
                      <w:sz w:val="28"/>
                      <w:szCs w:val="28"/>
                    </w:rPr>
                  </w:pPr>
                  <w:r>
                    <w:rPr>
                      <w:rFonts w:asciiTheme="minorHAnsi" w:hAnsiTheme="minorHAnsi" w:cstheme="minorHAnsi"/>
                      <w:kern w:val="24"/>
                      <w:sz w:val="28"/>
                      <w:szCs w:val="28"/>
                    </w:rPr>
                    <w:t>shaping opinions</w:t>
                  </w:r>
                </w:p>
                <w:p w:rsidR="008A0E68" w:rsidRDefault="008A0E68" w:rsidP="00BF3852">
                  <w:pPr>
                    <w:pStyle w:val="NormalWeb"/>
                    <w:numPr>
                      <w:ilvl w:val="0"/>
                      <w:numId w:val="6"/>
                    </w:numPr>
                    <w:spacing w:before="0" w:beforeAutospacing="0" w:after="0" w:afterAutospacing="0"/>
                    <w:textAlignment w:val="baseline"/>
                    <w:rPr>
                      <w:rFonts w:asciiTheme="minorHAnsi" w:hAnsiTheme="minorHAnsi" w:cstheme="minorHAnsi"/>
                      <w:b/>
                      <w:sz w:val="28"/>
                      <w:szCs w:val="28"/>
                    </w:rPr>
                  </w:pPr>
                  <w:r>
                    <w:rPr>
                      <w:rFonts w:asciiTheme="minorHAnsi" w:hAnsiTheme="minorHAnsi" w:cstheme="minorHAnsi"/>
                      <w:kern w:val="24"/>
                      <w:sz w:val="28"/>
                      <w:szCs w:val="28"/>
                    </w:rPr>
                    <w:t>helping remember</w:t>
                  </w:r>
                </w:p>
                <w:p w:rsidR="008A0E68" w:rsidRDefault="008A0E68" w:rsidP="00BF3852">
                  <w:pPr>
                    <w:pStyle w:val="NormalWeb"/>
                    <w:spacing w:before="134" w:beforeAutospacing="0" w:after="0" w:afterAutospacing="0"/>
                    <w:ind w:left="547" w:hanging="547"/>
                    <w:textAlignment w:val="baseline"/>
                    <w:rPr>
                      <w:sz w:val="28"/>
                      <w:szCs w:val="28"/>
                    </w:rPr>
                  </w:pPr>
                </w:p>
              </w:txbxContent>
            </v:textbox>
          </v:shape>
        </w:pict>
      </w:r>
      <w:r>
        <w:rPr>
          <w:rFonts w:ascii="Times New Roman" w:hAnsi="Times New Roman" w:cs="Times New Roman"/>
          <w:noProof/>
        </w:rPr>
        <w:pict>
          <v:group id="Group 7170" o:spid="_x0000_s1033" style="position:absolute;left:0;text-align:left;margin-left:-43.7pt;margin-top:240.7pt;width:147.7pt;height:109.7pt;z-index:251669504;mso-width-relative:margin;mso-height-relative:margin" coordsize="753,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">
            <v:rect id="Rectangle 55" o:spid="_x0000_s1034" style="position:absolute;left:100;width:594;height:200;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5pcMA&#10;AADbAAAADwAAAGRycy9kb3ducmV2LnhtbESPQWvCQBSE7wX/w/IEb3WjaLGpq4ig7U2qIj0+sq9J&#10;MPs2Zp8m7a93CwWPw8x8w8yXnavUjZpQejYwGiagiDNvS84NHA+b5xmoIMgWK89k4IcCLBe9pzmm&#10;1rf8Sbe95CpCOKRooBCpU61DVpDDMPQ1cfS+feNQomxybRtsI9xVepwkL9phyXGhwJrWBWXn/dUZ&#10;qMrsPVwxOb3uxI3Xv/K1vbQTYwb9bvUGSqiTR/i//WENTKfw9yX+AL2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5pcMAAADbAAAADwAAAAAAAAAAAAAAAACYAgAAZHJzL2Rv&#10;d25yZXYueG1sUEsFBgAAAAAEAAQA9QAAAIgDAAAAAA==&#10;" fillcolor="white [3201]" strokecolor="#4f81bd [3204]" strokeweight="2pt">
              <v:textbox style="mso-next-textbox:#Rectangle 55">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sz w:val="28"/>
                        <w:szCs w:val="28"/>
                      </w:rPr>
                    </w:pPr>
                    <w:r>
                      <w:rPr>
                        <w:rFonts w:asciiTheme="minorHAnsi" w:hAnsiTheme="minorHAnsi" w:cstheme="minorHAnsi"/>
                        <w:b/>
                        <w:bCs/>
                        <w:kern w:val="24"/>
                        <w:sz w:val="28"/>
                        <w:szCs w:val="28"/>
                      </w:rPr>
                      <w:t>Need recognition</w:t>
                    </w:r>
                  </w:p>
                </w:txbxContent>
              </v:textbox>
            </v:rect>
            <v:rect id="Rectangle 56" o:spid="_x0000_s1035" style="position:absolute;top:400;width:753;height:32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Bn0sMA&#10;AADbAAAADwAAAGRycy9kb3ducmV2LnhtbESPQWvCQBSE70L/w/IK3nRTsWJTVymC2puopfT4yL4m&#10;odm3afZpor/eFQSPw8x8w8wWnavUiZpQejbwMkxAEWfelpwb+DqsBlNQQZAtVp7JwJkCLOZPvRmm&#10;1re8o9NechUhHFI0UIjUqdYhK8hhGPqaOHq/vnEoUTa5tg22Ee4qPUqSiXZYclwosKZlQdnf/ugM&#10;VGW2CUdMvt+24kbLi/ys/9uxMf3n7uMdlFAnj/C9/WkNvE7g9iX+AD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yBn0sMAAADbAAAADwAAAAAAAAAAAAAAAACYAgAAZHJzL2Rv&#10;d25yZXYueG1sUEsFBgAAAAAEAAQA9QAAAIgDAAAAAA==&#10;" fillcolor="white [3201]" strokecolor="#4f81bd [3204]" strokeweight="2pt">
              <v:textbox style="mso-next-textbox:#Rectangle 56">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sz w:val="28"/>
                        <w:szCs w:val="28"/>
                      </w:rPr>
                    </w:pPr>
                    <w:r>
                      <w:rPr>
                        <w:rFonts w:asciiTheme="minorHAnsi" w:hAnsiTheme="minorHAnsi" w:cstheme="minorHAnsi"/>
                        <w:b/>
                        <w:bCs/>
                        <w:kern w:val="24"/>
                        <w:sz w:val="28"/>
                        <w:szCs w:val="28"/>
                      </w:rPr>
                      <w:t>Search for Information</w:t>
                    </w:r>
                  </w:p>
                </w:txbxContent>
              </v:textbox>
            </v:rect>
            <v:line id="Line 57" o:spid="_x0000_s1036" style="position:absolute;visibility:visible;mso-wrap-style:square" from="391,200" to="391,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PlMEAAADbAAAADwAAAGRycy9kb3ducmV2LnhtbESPQWuDQBSE74X8h+UFcqtrEjTBZBNC&#10;oOC1JqXXp/uiEvetuFu1/75bKPQ4zMw3zPE8m06MNLjWsoJ1FIMgrqxuuVZwv7297kE4j6yxs0wK&#10;vsnB+bR4OWKm7cTvNBa+FgHCLkMFjfd9JqWrGjLoItsTB+9hB4M+yKGWesApwE0nN3GcSoMth4UG&#10;e7o2VD2LL6PAxR+4KTuztXmqy7xI2U/Jp1Kr5Xw5gPA0+//wXzvXCpId/H4JP0Ce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87o+UwQAAANsAAAAPAAAAAAAAAAAAAAAA&#10;AKECAABkcnMvZG93bnJldi54bWxQSwUGAAAAAAQABAD5AAAAjwMAAAAA&#10;" strokecolor="#4bacc6 [3208]" strokeweight="2pt">
              <v:stroke endarrow="block" endarrowwidth="wide" endarrowlength="short"/>
              <v:shadow on="t" color="black" opacity="24903f" origin=",.5" offset="0,.55556mm"/>
            </v:line>
          </v:group>
        </w:pict>
      </w:r>
    </w:p>
    <w:p w:rsidR="00BF3852" w:rsidRPr="00E3426B" w:rsidRDefault="00307FAA" w:rsidP="00E3426B">
      <w:pPr>
        <w:spacing w:line="360" w:lineRule="auto"/>
        <w:jc w:val="both"/>
        <w:rPr>
          <w:rFonts w:ascii="Times New Roman" w:hAnsi="Times New Roman" w:cs="Times New Roman"/>
          <w:sz w:val="24"/>
          <w:szCs w:val="24"/>
        </w:rPr>
      </w:pPr>
      <w:r>
        <w:rPr>
          <w:rFonts w:ascii="Times New Roman" w:hAnsi="Times New Roman" w:cs="Times New Roman"/>
          <w:noProof/>
        </w:rPr>
        <w:pict>
          <v:line id="Straight Connector 7185" o:spid="_x0000_s1049" style="position:absolute;left:0;text-align:lef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4pt,4.95pt" to="424.2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" strokecolor="#006" strokeweight="3.75pt">
            <v:stroke endarrow="block" endarrowwidth="wide" endarrowlength="long"/>
            <o:lock v:ext="edit" shapetype="f"/>
          </v:line>
        </w:pict>
      </w:r>
      <w:r>
        <w:rPr>
          <w:rFonts w:ascii="Times New Roman" w:hAnsi="Times New Roman" w:cs="Times New Roman"/>
          <w:noProof/>
        </w:rPr>
        <w:pict>
          <v:line id="Straight Connector 7187" o:spid="_x0000_s1048" style="position:absolute;left:0;text-align:lef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75pt,4.95pt" to="49.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" strokecolor="#006" strokeweight="3.75pt">
            <v:stroke endarrow="block" endarrowwidth="wide" endarrowlength="long"/>
            <o:lock v:ext="edit" shapetype="f"/>
          </v:line>
        </w:pict>
      </w:r>
    </w:p>
    <w:p w:rsidR="00BF3852" w:rsidRPr="00E3426B" w:rsidRDefault="00BF3852" w:rsidP="00E3426B">
      <w:pPr>
        <w:spacing w:line="360" w:lineRule="auto"/>
        <w:jc w:val="both"/>
        <w:rPr>
          <w:rFonts w:ascii="Times New Roman" w:hAnsi="Times New Roman" w:cs="Times New Roman"/>
          <w:sz w:val="24"/>
          <w:szCs w:val="24"/>
        </w:rPr>
      </w:pPr>
    </w:p>
    <w:p w:rsidR="00BF3852" w:rsidRPr="00E3426B" w:rsidRDefault="00BF3852" w:rsidP="00E3426B">
      <w:pPr>
        <w:spacing w:line="360" w:lineRule="auto"/>
        <w:jc w:val="both"/>
        <w:rPr>
          <w:rFonts w:ascii="Times New Roman" w:hAnsi="Times New Roman" w:cs="Times New Roman"/>
          <w:sz w:val="24"/>
          <w:szCs w:val="24"/>
        </w:rPr>
      </w:pPr>
    </w:p>
    <w:p w:rsidR="00BF3852" w:rsidRPr="00E3426B" w:rsidRDefault="00BF3852" w:rsidP="00E3426B">
      <w:pPr>
        <w:spacing w:line="360" w:lineRule="auto"/>
        <w:jc w:val="both"/>
        <w:rPr>
          <w:rFonts w:ascii="Times New Roman" w:hAnsi="Times New Roman" w:cs="Times New Roman"/>
          <w:sz w:val="24"/>
          <w:szCs w:val="24"/>
        </w:rPr>
      </w:pPr>
    </w:p>
    <w:p w:rsidR="00BF3852" w:rsidRPr="00E3426B" w:rsidRDefault="00BF3852" w:rsidP="00E3426B">
      <w:pPr>
        <w:spacing w:line="360" w:lineRule="auto"/>
        <w:jc w:val="both"/>
        <w:rPr>
          <w:rFonts w:ascii="Times New Roman" w:hAnsi="Times New Roman" w:cs="Times New Roman"/>
          <w:sz w:val="24"/>
          <w:szCs w:val="24"/>
        </w:rPr>
      </w:pPr>
    </w:p>
    <w:p w:rsidR="00BF3852" w:rsidRPr="00E3426B" w:rsidRDefault="00BF3852" w:rsidP="00E3426B">
      <w:pPr>
        <w:spacing w:line="360" w:lineRule="auto"/>
        <w:jc w:val="both"/>
        <w:rPr>
          <w:rFonts w:ascii="Times New Roman" w:hAnsi="Times New Roman" w:cs="Times New Roman"/>
          <w:sz w:val="24"/>
          <w:szCs w:val="24"/>
        </w:rPr>
      </w:pPr>
    </w:p>
    <w:p w:rsidR="00BF3852" w:rsidRPr="00E3426B" w:rsidRDefault="00307FAA" w:rsidP="00E3426B">
      <w:pPr>
        <w:spacing w:line="360" w:lineRule="auto"/>
        <w:jc w:val="both"/>
        <w:rPr>
          <w:rFonts w:ascii="Times New Roman" w:hAnsi="Times New Roman" w:cs="Times New Roman"/>
          <w:sz w:val="24"/>
          <w:szCs w:val="24"/>
        </w:rPr>
      </w:pPr>
      <w:r>
        <w:rPr>
          <w:rFonts w:ascii="Times New Roman" w:hAnsi="Times New Roman" w:cs="Times New Roman"/>
          <w:noProof/>
        </w:rPr>
        <w:pict>
          <v:rect id="Rectangle 7171" o:spid="_x0000_s1037" style="position:absolute;left:0;text-align:left;margin-left:397.1pt;margin-top:26.45pt;width:86.15pt;height:32.3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" fillcolor="white [3201]" strokecolor="#4f81bd [3204]" strokeweight="2pt">
            <v:textbox style="mso-next-textbox:#Rectangle 7171">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sz w:val="28"/>
                      <w:szCs w:val="28"/>
                    </w:rPr>
                  </w:pPr>
                  <w:r>
                    <w:rPr>
                      <w:rFonts w:asciiTheme="minorHAnsi" w:hAnsiTheme="minorHAnsi" w:cstheme="minorHAnsi"/>
                      <w:b/>
                      <w:bCs/>
                      <w:kern w:val="24"/>
                      <w:sz w:val="28"/>
                      <w:szCs w:val="28"/>
                    </w:rPr>
                    <w:t>Divestment</w:t>
                  </w:r>
                </w:p>
              </w:txbxContent>
            </v:textbox>
          </v:rect>
        </w:pict>
      </w:r>
    </w:p>
    <w:p w:rsidR="00BF3852" w:rsidRPr="00E3426B" w:rsidRDefault="00307FAA" w:rsidP="00E3426B">
      <w:pPr>
        <w:spacing w:line="360" w:lineRule="auto"/>
        <w:jc w:val="both"/>
        <w:rPr>
          <w:rFonts w:ascii="Times New Roman" w:hAnsi="Times New Roman" w:cs="Times New Roman"/>
          <w:sz w:val="24"/>
          <w:szCs w:val="24"/>
        </w:rPr>
      </w:pPr>
      <w:r>
        <w:rPr>
          <w:rFonts w:ascii="Times New Roman" w:hAnsi="Times New Roman" w:cs="Times New Roman"/>
          <w:noProof/>
        </w:rPr>
        <w:pict>
          <v:line id="Straight Connector 7169" o:spid="_x0000_s1047" style="position:absolute;left:0;text-align:left;flip:y;z-index:251679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452.55pt,28.5pt" to="452.55pt,7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" strokecolor="#4bacc6 [3208]" strokeweight="2pt">
            <v:stroke endarrow="block" endarrowwidth="wide" endarrowlength="short"/>
            <v:shadow on="t" color="black" opacity="24903f" origin=",.5" offset="0,.55556mm"/>
            <o:lock v:ext="edit" shapetype="f"/>
          </v:line>
        </w:pict>
      </w:r>
    </w:p>
    <w:p w:rsidR="00BF3852" w:rsidRPr="00E3426B" w:rsidRDefault="00307FAA" w:rsidP="00E3426B">
      <w:pPr>
        <w:tabs>
          <w:tab w:val="left" w:pos="3535"/>
        </w:tabs>
        <w:spacing w:line="360" w:lineRule="auto"/>
        <w:jc w:val="both"/>
        <w:rPr>
          <w:rFonts w:ascii="Times New Roman" w:hAnsi="Times New Roman" w:cs="Times New Roman"/>
          <w:sz w:val="24"/>
          <w:szCs w:val="24"/>
        </w:rPr>
      </w:pPr>
      <w:r>
        <w:rPr>
          <w:rFonts w:ascii="Times New Roman" w:hAnsi="Times New Roman" w:cs="Times New Roman"/>
          <w:noProof/>
          <w:sz w:val="24"/>
          <w:szCs w:val="24"/>
        </w:rPr>
        <w:pict>
          <v:shape id="_x0000_s1038" type="#_x0000_t202" style="position:absolute;left:0;text-align:left;margin-left:0;margin-top:0;width:186.95pt;height:110.55pt;z-index:251687936;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">
            <v:textbox style="mso-next-textbox:#_x0000_s1038;mso-fit-shape-to-text:t">
              <w:txbxContent>
                <w:p w:rsidR="008A0E68" w:rsidRDefault="008A0E68">
                  <w:r>
                    <w:rPr>
                      <w:rFonts w:ascii="Times New Roman" w:hAnsi="Times New Roman" w:cs="Times New Roman"/>
                      <w:sz w:val="24"/>
                      <w:szCs w:val="24"/>
                    </w:rPr>
                    <w:t xml:space="preserve">Models obtained from </w:t>
                  </w:r>
                  <w:sdt>
                    <w:sdtPr>
                      <w:rPr>
                        <w:rFonts w:ascii="Times New Roman" w:hAnsi="Times New Roman" w:cs="Times New Roman"/>
                        <w:sz w:val="24"/>
                        <w:szCs w:val="24"/>
                      </w:rPr>
                      <w:id w:val="892088151"/>
                      <w:citation/>
                    </w:sdtPr>
                    <w:sdtEndPr/>
                    <w:sdtContent>
                      <w:r w:rsidR="006E471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Bla06 \l 1033 </w:instrText>
                      </w:r>
                      <w:r w:rsidR="006E4718">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(Blackwell, W., &amp; Engel, Chapter 3:The consumer decision process, 2006)</w:t>
                      </w:r>
                      <w:r w:rsidR="006E4718">
                        <w:rPr>
                          <w:rFonts w:ascii="Times New Roman" w:hAnsi="Times New Roman" w:cs="Times New Roman"/>
                          <w:sz w:val="24"/>
                          <w:szCs w:val="24"/>
                        </w:rPr>
                        <w:fldChar w:fldCharType="end"/>
                      </w:r>
                    </w:sdtContent>
                  </w:sdt>
                </w:p>
              </w:txbxContent>
            </v:textbox>
          </v:shape>
        </w:pict>
      </w:r>
      <w:r w:rsidR="0097626A" w:rsidRPr="00E3426B">
        <w:rPr>
          <w:rFonts w:ascii="Times New Roman" w:hAnsi="Times New Roman" w:cs="Times New Roman"/>
          <w:sz w:val="24"/>
          <w:szCs w:val="24"/>
        </w:rPr>
        <w:tab/>
      </w:r>
    </w:p>
    <w:p w:rsidR="00BF3852" w:rsidRPr="00E3426B" w:rsidRDefault="00307FAA" w:rsidP="00E3426B">
      <w:pPr>
        <w:spacing w:line="360" w:lineRule="auto"/>
        <w:ind w:left="1440" w:firstLine="720"/>
        <w:jc w:val="both"/>
        <w:rPr>
          <w:rFonts w:ascii="Times New Roman" w:hAnsi="Times New Roman" w:cs="Times New Roman"/>
          <w:sz w:val="24"/>
          <w:szCs w:val="24"/>
        </w:rPr>
      </w:pPr>
      <w:r>
        <w:rPr>
          <w:rFonts w:ascii="Times New Roman" w:hAnsi="Times New Roman" w:cs="Times New Roman"/>
          <w:noProof/>
        </w:rPr>
        <w:pict>
          <v:rect id="Rectangle 30" o:spid="_x0000_s1039" style="position:absolute;left:0;text-align:left;margin-left:345.9pt;margin-top:18.5pt;width:190.4pt;height:32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" fillcolor="white [3201]" strokecolor="#4f81bd [3204]" strokeweight="2pt">
            <v:textbox style="mso-next-textbox:#Rectangle 30">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sz w:val="28"/>
                      <w:szCs w:val="28"/>
                    </w:rPr>
                  </w:pPr>
                  <w:r>
                    <w:rPr>
                      <w:rFonts w:asciiTheme="minorHAnsi" w:hAnsiTheme="minorHAnsi" w:cstheme="minorHAnsi"/>
                      <w:b/>
                      <w:bCs/>
                      <w:kern w:val="24"/>
                      <w:sz w:val="28"/>
                      <w:szCs w:val="28"/>
                    </w:rPr>
                    <w:t>Post-consumption evaluation</w:t>
                  </w:r>
                  <w:r>
                    <w:rPr>
                      <w:rFonts w:asciiTheme="minorHAnsi" w:hAnsiTheme="minorHAnsi" w:cstheme="minorHAnsi"/>
                      <w:b/>
                      <w:bCs/>
                      <w:i/>
                      <w:iCs/>
                      <w:kern w:val="24"/>
                      <w:sz w:val="28"/>
                      <w:szCs w:val="28"/>
                    </w:rPr>
                    <w:t xml:space="preserve"> </w:t>
                  </w:r>
                </w:p>
              </w:txbxContent>
            </v:textbox>
          </v:rect>
        </w:pict>
      </w:r>
    </w:p>
    <w:p w:rsidR="00BF3852" w:rsidRPr="00E3426B" w:rsidRDefault="00307FAA" w:rsidP="00E3426B">
      <w:pPr>
        <w:spacing w:line="360" w:lineRule="auto"/>
        <w:ind w:left="2160" w:firstLine="720"/>
        <w:jc w:val="both"/>
        <w:rPr>
          <w:rFonts w:ascii="Times New Roman" w:hAnsi="Times New Roman" w:cs="Times New Roman"/>
          <w:sz w:val="24"/>
          <w:szCs w:val="24"/>
        </w:rPr>
      </w:pPr>
      <w:r>
        <w:rPr>
          <w:rFonts w:ascii="Times New Roman" w:hAnsi="Times New Roman" w:cs="Times New Roman"/>
          <w:noProof/>
        </w:rPr>
        <w:pict>
          <v:line id="Straight Connector 28" o:spid="_x0000_s1046" style="position:absolute;left:0;text-align:left;z-index:2516746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5.55pt,13.05pt" to="35.55pt,3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" strokecolor="#4bacc6 [3208]" strokeweight="2pt">
            <v:stroke endarrow="block" endarrowwidth="wide" endarrowlength="short"/>
            <v:shadow on="t" color="black" opacity="24903f" origin=",.5" offset="0,.55556mm"/>
            <o:lock v:ext="edit" shapetype="f"/>
          </v:line>
        </w:pict>
      </w:r>
      <w:r>
        <w:rPr>
          <w:rFonts w:ascii="Times New Roman" w:hAnsi="Times New Roman" w:cs="Times New Roman"/>
          <w:noProof/>
        </w:rPr>
        <w:pict>
          <v:line id="Straight Connector 12" o:spid="_x0000_s1045" style="position:absolute;left:0;text-align:lef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0.55pt,19.8pt" to="416.1pt,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" strokecolor="#4bacc6 [3208]" strokeweight="2pt">
            <v:stroke endarrow="block" endarrowwidth="wide" endarrowlength="short"/>
            <v:shadow on="t" color="black" opacity="24903f" origin=",.5" offset="0,.55556mm"/>
            <o:lock v:ext="edit" shapetype="f"/>
          </v:line>
        </w:pict>
      </w:r>
    </w:p>
    <w:p w:rsidR="00BF3852" w:rsidRPr="00E3426B" w:rsidRDefault="00307FAA" w:rsidP="00E3426B">
      <w:pPr>
        <w:spacing w:line="360" w:lineRule="auto"/>
        <w:jc w:val="both"/>
        <w:rPr>
          <w:rFonts w:ascii="Times New Roman" w:hAnsi="Times New Roman" w:cs="Times New Roman"/>
          <w:sz w:val="24"/>
          <w:szCs w:val="24"/>
        </w:rPr>
      </w:pPr>
      <w:r>
        <w:rPr>
          <w:rFonts w:ascii="Times New Roman" w:hAnsi="Times New Roman" w:cs="Times New Roman"/>
          <w:noProof/>
        </w:rPr>
        <w:pict>
          <v:rect id="Rectangle 29" o:spid="_x0000_s1040" style="position:absolute;left:0;text-align:left;margin-left:-49.55pt;margin-top:6.3pt;width:176.85pt;height:3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" fillcolor="white [3201]" strokecolor="#4f81bd [3204]" strokeweight="2pt">
            <v:textbox style="mso-next-textbox:#Rectangle 29">
              <w:txbxContent>
                <w:p w:rsidR="008A0E68" w:rsidRDefault="008A0E68" w:rsidP="00BF3852">
                  <w:pPr>
                    <w:jc w:val="center"/>
                    <w:rPr>
                      <w:rFonts w:eastAsia="Times New Roman"/>
                      <w:b/>
                      <w:sz w:val="28"/>
                      <w:szCs w:val="28"/>
                    </w:rPr>
                  </w:pPr>
                  <w:r>
                    <w:rPr>
                      <w:rFonts w:eastAsia="Times New Roman"/>
                      <w:b/>
                      <w:sz w:val="28"/>
                      <w:szCs w:val="28"/>
                    </w:rPr>
                    <w:t>Pre-Purchase Evaluation</w:t>
                  </w:r>
                </w:p>
              </w:txbxContent>
            </v:textbox>
          </v:rect>
        </w:pict>
      </w:r>
    </w:p>
    <w:p w:rsidR="00BF3852" w:rsidRPr="00E3426B" w:rsidRDefault="00307FAA" w:rsidP="00E3426B">
      <w:pPr>
        <w:spacing w:line="360" w:lineRule="auto"/>
        <w:ind w:left="2160"/>
        <w:jc w:val="both"/>
        <w:rPr>
          <w:rFonts w:ascii="Times New Roman" w:hAnsi="Times New Roman" w:cs="Times New Roman"/>
          <w:sz w:val="24"/>
          <w:szCs w:val="24"/>
        </w:rPr>
      </w:pPr>
      <w:r>
        <w:rPr>
          <w:rFonts w:ascii="Times New Roman" w:hAnsi="Times New Roman" w:cs="Times New Roman"/>
          <w:noProof/>
        </w:rPr>
        <w:pict>
          <v:line id="Straight Connector 27" o:spid="_x0000_s1044"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7pt,18pt" to="286.1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" strokecolor="#4bacc6 [3208]" strokeweight="2pt">
            <v:stroke endarrow="block" endarrowwidth="wide" endarrowlength="short"/>
            <v:shadow on="t" color="black" opacity="24903f" origin=",.5" offset="0,.55556mm"/>
            <o:lock v:ext="edit" shapetype="f"/>
          </v:line>
        </w:pict>
      </w:r>
      <w:r>
        <w:rPr>
          <w:rFonts w:ascii="Times New Roman" w:hAnsi="Times New Roman" w:cs="Times New Roman"/>
          <w:noProof/>
        </w:rPr>
        <w:pict>
          <v:rect id="Rectangle 7168" o:spid="_x0000_s1041" style="position:absolute;left:0;text-align:left;margin-left:166pt;margin-top:1.3pt;width:70.4pt;height:32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" fillcolor="white [3201]" strokecolor="#4f81bd [3204]" strokeweight="2pt">
            <v:textbox style="mso-next-textbox:#Rectangle 7168">
              <w:txbxContent>
                <w:p w:rsidR="008A0E68" w:rsidRDefault="008A0E68" w:rsidP="00BF3852">
                  <w:pPr>
                    <w:pStyle w:val="NormalWeb"/>
                    <w:spacing w:before="0" w:beforeAutospacing="0" w:after="0" w:afterAutospacing="0"/>
                    <w:jc w:val="center"/>
                    <w:textAlignment w:val="baseline"/>
                    <w:rPr>
                      <w:rFonts w:asciiTheme="minorHAnsi" w:hAnsiTheme="minorHAnsi" w:cstheme="minorHAnsi"/>
                      <w:sz w:val="28"/>
                      <w:szCs w:val="28"/>
                    </w:rPr>
                  </w:pPr>
                  <w:r>
                    <w:rPr>
                      <w:rFonts w:asciiTheme="minorHAnsi" w:hAnsiTheme="minorHAnsi" w:cstheme="minorHAnsi"/>
                      <w:b/>
                      <w:bCs/>
                      <w:kern w:val="24"/>
                      <w:sz w:val="28"/>
                      <w:szCs w:val="28"/>
                    </w:rPr>
                    <w:t>Purchase</w:t>
                  </w:r>
                </w:p>
              </w:txbxContent>
            </v:textbox>
          </v:rect>
        </w:pict>
      </w:r>
      <w:r>
        <w:rPr>
          <w:rFonts w:ascii="Times New Roman" w:hAnsi="Times New Roman" w:cs="Times New Roman"/>
          <w:noProof/>
        </w:rPr>
        <w:pict>
          <v:line id="Straight Connector 13" o:spid="_x0000_s1043"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1.25pt,7.75pt" to="165.4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" strokecolor="#4bacc6 [3208]" strokeweight="2pt">
            <v:stroke endarrow="block" endarrowwidth="wide" endarrowlength="short"/>
            <v:shadow on="t" color="black" opacity="24903f" origin=",.5" offset="0,.55556mm"/>
            <o:lock v:ext="edit" shapetype="f"/>
          </v:line>
        </w:pict>
      </w:r>
      <w:r>
        <w:rPr>
          <w:rFonts w:ascii="Times New Roman" w:hAnsi="Times New Roman" w:cs="Times New Roman"/>
          <w:noProof/>
        </w:rPr>
        <w:pict>
          <v:rect id="Rectangle 31" o:spid="_x0000_s1042" style="position:absolute;left:0;text-align:left;margin-left:286.55pt;margin-top:1.1pt;width:95.15pt;height:32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" fillcolor="white [3201]" strokecolor="#4f81bd [3204]" strokeweight="2pt">
            <v:textbox style="mso-next-textbox:#Rectangle 31">
              <w:txbxContent>
                <w:p w:rsidR="008A0E68" w:rsidRPr="00BD751C" w:rsidRDefault="008A0E68" w:rsidP="00BF3852">
                  <w:pPr>
                    <w:pStyle w:val="NormalWeb"/>
                    <w:spacing w:before="0" w:beforeAutospacing="0" w:after="0" w:afterAutospacing="0"/>
                    <w:jc w:val="center"/>
                    <w:textAlignment w:val="baseline"/>
                    <w:rPr>
                      <w:rFonts w:asciiTheme="minorHAnsi" w:hAnsiTheme="minorHAnsi" w:cstheme="minorHAnsi"/>
                      <w:b/>
                      <w:sz w:val="28"/>
                      <w:szCs w:val="28"/>
                    </w:rPr>
                  </w:pPr>
                  <w:r w:rsidRPr="00BD751C">
                    <w:rPr>
                      <w:rFonts w:asciiTheme="minorHAnsi" w:hAnsiTheme="minorHAnsi" w:cstheme="minorHAnsi"/>
                      <w:b/>
                      <w:bCs/>
                      <w:kern w:val="24"/>
                      <w:sz w:val="28"/>
                      <w:szCs w:val="28"/>
                    </w:rPr>
                    <w:t>Consumption</w:t>
                  </w:r>
                </w:p>
              </w:txbxContent>
            </v:textbox>
          </v:rect>
        </w:pict>
      </w:r>
    </w:p>
    <w:p w:rsidR="00BF3852" w:rsidRPr="00E3426B" w:rsidRDefault="00BF3852" w:rsidP="00E3426B">
      <w:pPr>
        <w:spacing w:line="360" w:lineRule="auto"/>
        <w:jc w:val="both"/>
        <w:rPr>
          <w:rFonts w:ascii="Times New Roman" w:hAnsi="Times New Roman" w:cs="Times New Roman"/>
          <w:sz w:val="24"/>
          <w:szCs w:val="24"/>
        </w:rPr>
      </w:pPr>
    </w:p>
    <w:p w:rsidR="008C7A50" w:rsidRPr="00E3426B" w:rsidRDefault="008C7A50" w:rsidP="00E3426B">
      <w:pPr>
        <w:tabs>
          <w:tab w:val="left" w:pos="6471"/>
        </w:tabs>
        <w:spacing w:line="360" w:lineRule="auto"/>
        <w:jc w:val="both"/>
        <w:rPr>
          <w:rFonts w:ascii="Times New Roman" w:hAnsi="Times New Roman" w:cs="Times New Roman"/>
          <w:sz w:val="24"/>
          <w:szCs w:val="24"/>
        </w:rPr>
      </w:pPr>
    </w:p>
    <w:p w:rsidR="00FD7AB2" w:rsidRPr="00E3426B" w:rsidRDefault="00BF3852" w:rsidP="00E3426B">
      <w:pPr>
        <w:tabs>
          <w:tab w:val="left" w:pos="6471"/>
        </w:tabs>
        <w:spacing w:line="360" w:lineRule="auto"/>
        <w:jc w:val="both"/>
        <w:rPr>
          <w:rFonts w:ascii="Times New Roman" w:hAnsi="Times New Roman" w:cs="Times New Roman"/>
          <w:color w:val="FF0000"/>
          <w:sz w:val="24"/>
          <w:szCs w:val="24"/>
        </w:rPr>
      </w:pPr>
      <w:r w:rsidRPr="00E3426B">
        <w:rPr>
          <w:rFonts w:ascii="Times New Roman" w:hAnsi="Times New Roman" w:cs="Times New Roman"/>
          <w:sz w:val="24"/>
          <w:szCs w:val="24"/>
        </w:rPr>
        <w:lastRenderedPageBreak/>
        <w:t xml:space="preserve">I must also differentiate between initial purchases and repeat purchases. Cigarettes are a relatively </w:t>
      </w:r>
      <w:r w:rsidR="00FF5E91" w:rsidRPr="00E3426B">
        <w:rPr>
          <w:rFonts w:ascii="Times New Roman" w:hAnsi="Times New Roman" w:cs="Times New Roman"/>
          <w:sz w:val="24"/>
          <w:szCs w:val="24"/>
        </w:rPr>
        <w:t>inexpensive</w:t>
      </w:r>
      <w:r w:rsidRPr="00E3426B">
        <w:rPr>
          <w:rFonts w:ascii="Times New Roman" w:hAnsi="Times New Roman" w:cs="Times New Roman"/>
          <w:sz w:val="24"/>
          <w:szCs w:val="24"/>
        </w:rPr>
        <w:t xml:space="preserve"> purchase and must be regarded as a repeat purchase for many consumers as the cigarette market is one where substit</w:t>
      </w:r>
      <w:r w:rsidR="00EB7864" w:rsidRPr="00E3426B">
        <w:rPr>
          <w:rFonts w:ascii="Times New Roman" w:hAnsi="Times New Roman" w:cs="Times New Roman"/>
          <w:sz w:val="24"/>
          <w:szCs w:val="24"/>
        </w:rPr>
        <w:t>ute goods are readily available</w:t>
      </w:r>
      <w:r w:rsidR="00D77B0A" w:rsidRPr="00E3426B">
        <w:rPr>
          <w:rFonts w:ascii="Times New Roman" w:hAnsi="Times New Roman" w:cs="Times New Roman"/>
          <w:sz w:val="24"/>
          <w:szCs w:val="24"/>
        </w:rPr>
        <w:t xml:space="preserve"> in the form of different brands and models</w:t>
      </w:r>
      <w:r w:rsidR="00ED3A4C" w:rsidRPr="00E3426B">
        <w:rPr>
          <w:rFonts w:ascii="Times New Roman" w:hAnsi="Times New Roman" w:cs="Times New Roman"/>
          <w:sz w:val="24"/>
          <w:szCs w:val="24"/>
        </w:rPr>
        <w:t>. Therefore</w:t>
      </w:r>
      <w:r w:rsidR="00723715" w:rsidRPr="00E3426B">
        <w:rPr>
          <w:rFonts w:ascii="Times New Roman" w:hAnsi="Times New Roman" w:cs="Times New Roman"/>
          <w:sz w:val="24"/>
          <w:szCs w:val="24"/>
        </w:rPr>
        <w:t xml:space="preserve"> </w:t>
      </w:r>
      <w:r w:rsidRPr="00E3426B">
        <w:rPr>
          <w:rFonts w:ascii="Times New Roman" w:hAnsi="Times New Roman" w:cs="Times New Roman"/>
          <w:sz w:val="24"/>
          <w:szCs w:val="24"/>
        </w:rPr>
        <w:t>buyers of cigarettes may skip several steps in the CDP model</w:t>
      </w:r>
      <w:r w:rsidR="00ED3A4C" w:rsidRPr="00E3426B">
        <w:rPr>
          <w:rFonts w:ascii="Times New Roman" w:hAnsi="Times New Roman" w:cs="Times New Roman"/>
          <w:sz w:val="24"/>
          <w:szCs w:val="24"/>
        </w:rPr>
        <w:t xml:space="preserve"> as this model overcomplicates the decision making process </w:t>
      </w:r>
      <w:r w:rsidR="00294FFC" w:rsidRPr="00E3426B">
        <w:rPr>
          <w:rFonts w:ascii="Times New Roman" w:hAnsi="Times New Roman" w:cs="Times New Roman"/>
          <w:sz w:val="24"/>
          <w:szCs w:val="24"/>
        </w:rPr>
        <w:t>for</w:t>
      </w:r>
      <w:r w:rsidR="00ED3A4C" w:rsidRPr="00E3426B">
        <w:rPr>
          <w:rFonts w:ascii="Times New Roman" w:hAnsi="Times New Roman" w:cs="Times New Roman"/>
          <w:sz w:val="24"/>
          <w:szCs w:val="24"/>
        </w:rPr>
        <w:t xml:space="preserve"> what is a repeat purchase for many regular users of cigarettes</w:t>
      </w:r>
      <w:r w:rsidRPr="00E3426B">
        <w:rPr>
          <w:rFonts w:ascii="Times New Roman" w:hAnsi="Times New Roman" w:cs="Times New Roman"/>
          <w:sz w:val="24"/>
          <w:szCs w:val="24"/>
        </w:rPr>
        <w:t xml:space="preserve">. </w:t>
      </w:r>
      <w:r w:rsidR="00E6479F" w:rsidRPr="00E3426B">
        <w:rPr>
          <w:rFonts w:ascii="Times New Roman" w:hAnsi="Times New Roman" w:cs="Times New Roman"/>
          <w:sz w:val="24"/>
          <w:szCs w:val="24"/>
        </w:rPr>
        <w:t>Some may argue that c</w:t>
      </w:r>
      <w:r w:rsidR="00FD7AB2" w:rsidRPr="00E3426B">
        <w:rPr>
          <w:rFonts w:ascii="Times New Roman" w:hAnsi="Times New Roman" w:cs="Times New Roman"/>
          <w:sz w:val="24"/>
          <w:szCs w:val="24"/>
        </w:rPr>
        <w:t xml:space="preserve">igarettes, having been identified </w:t>
      </w:r>
      <w:r w:rsidR="0032303B" w:rsidRPr="00E3426B">
        <w:rPr>
          <w:rFonts w:ascii="Times New Roman" w:hAnsi="Times New Roman" w:cs="Times New Roman"/>
          <w:sz w:val="24"/>
          <w:szCs w:val="24"/>
        </w:rPr>
        <w:t>as a repeat purchase</w:t>
      </w:r>
      <w:r w:rsidR="00FD7AB2" w:rsidRPr="00E3426B">
        <w:rPr>
          <w:rFonts w:ascii="Times New Roman" w:hAnsi="Times New Roman" w:cs="Times New Roman"/>
          <w:sz w:val="24"/>
          <w:szCs w:val="24"/>
        </w:rPr>
        <w:t xml:space="preserve"> are therefore also a low involvement purchase</w:t>
      </w:r>
      <w:r w:rsidR="00537909" w:rsidRPr="00E3426B">
        <w:rPr>
          <w:rFonts w:ascii="Times New Roman" w:hAnsi="Times New Roman" w:cs="Times New Roman"/>
          <w:sz w:val="24"/>
          <w:szCs w:val="24"/>
        </w:rPr>
        <w:t xml:space="preserve"> </w:t>
      </w:r>
      <w:r w:rsidR="00D86742" w:rsidRPr="00E3426B">
        <w:rPr>
          <w:rFonts w:ascii="Times New Roman" w:hAnsi="Times New Roman" w:cs="Times New Roman"/>
          <w:sz w:val="24"/>
          <w:szCs w:val="24"/>
        </w:rPr>
        <w:t xml:space="preserve">and low involvement purchases typically have very simple evaluation processes. </w:t>
      </w:r>
      <w:r w:rsidR="00575199" w:rsidRPr="00E3426B">
        <w:rPr>
          <w:rFonts w:ascii="Times New Roman" w:hAnsi="Times New Roman" w:cs="Times New Roman"/>
          <w:sz w:val="24"/>
          <w:szCs w:val="24"/>
        </w:rPr>
        <w:t xml:space="preserve">This does not hold true however in the case of </w:t>
      </w:r>
      <w:r w:rsidR="000063F8" w:rsidRPr="00E3426B">
        <w:rPr>
          <w:rFonts w:ascii="Times New Roman" w:hAnsi="Times New Roman" w:cs="Times New Roman"/>
          <w:sz w:val="24"/>
          <w:szCs w:val="24"/>
        </w:rPr>
        <w:t>products such as cigarettes.</w:t>
      </w:r>
      <w:r w:rsidR="00517C75" w:rsidRPr="00E3426B">
        <w:rPr>
          <w:rFonts w:ascii="Times New Roman" w:hAnsi="Times New Roman" w:cs="Times New Roman"/>
        </w:rPr>
        <w:t xml:space="preserve"> </w:t>
      </w:r>
      <w:r w:rsidR="00517C75" w:rsidRPr="00E3426B">
        <w:rPr>
          <w:rFonts w:ascii="Times New Roman" w:hAnsi="Times New Roman" w:cs="Times New Roman"/>
          <w:sz w:val="24"/>
          <w:szCs w:val="24"/>
        </w:rPr>
        <w:t>A routine decision</w:t>
      </w:r>
      <w:r w:rsidR="00251D3B" w:rsidRPr="00E3426B">
        <w:rPr>
          <w:rFonts w:ascii="Times New Roman" w:hAnsi="Times New Roman" w:cs="Times New Roman"/>
          <w:sz w:val="24"/>
          <w:szCs w:val="24"/>
        </w:rPr>
        <w:t xml:space="preserve">-making </w:t>
      </w:r>
      <w:r w:rsidR="00517C75" w:rsidRPr="00E3426B">
        <w:rPr>
          <w:rFonts w:ascii="Times New Roman" w:hAnsi="Times New Roman" w:cs="Times New Roman"/>
          <w:sz w:val="24"/>
          <w:szCs w:val="24"/>
        </w:rPr>
        <w:t>process does not necessarily make it a low-involvement purchase</w:t>
      </w:r>
      <w:r w:rsidR="00517C75" w:rsidRPr="00E3426B">
        <w:rPr>
          <w:rFonts w:ascii="Times New Roman" w:hAnsi="Times New Roman" w:cs="Times New Roman"/>
          <w:color w:val="FF0000"/>
          <w:sz w:val="24"/>
          <w:szCs w:val="24"/>
        </w:rPr>
        <w:t xml:space="preserve">. </w:t>
      </w:r>
      <w:r w:rsidR="00517C75" w:rsidRPr="00E3426B">
        <w:rPr>
          <w:rFonts w:ascii="Times New Roman" w:hAnsi="Times New Roman" w:cs="Times New Roman"/>
          <w:sz w:val="24"/>
          <w:szCs w:val="24"/>
        </w:rPr>
        <w:t>A consumer’s routine purchase of cigarettes, for example, should not s</w:t>
      </w:r>
      <w:r w:rsidR="003F23EF" w:rsidRPr="00E3426B">
        <w:rPr>
          <w:rFonts w:ascii="Times New Roman" w:hAnsi="Times New Roman" w:cs="Times New Roman"/>
          <w:sz w:val="24"/>
          <w:szCs w:val="24"/>
        </w:rPr>
        <w:t>core low on the involvement scale</w:t>
      </w:r>
      <w:r w:rsidR="00E6479F" w:rsidRPr="00E3426B">
        <w:rPr>
          <w:rFonts w:ascii="Times New Roman" w:hAnsi="Times New Roman" w:cs="Times New Roman"/>
          <w:sz w:val="24"/>
          <w:szCs w:val="24"/>
        </w:rPr>
        <w:t xml:space="preserve"> </w:t>
      </w:r>
      <w:r w:rsidR="003F23EF" w:rsidRPr="00E3426B">
        <w:rPr>
          <w:rFonts w:ascii="Times New Roman" w:hAnsi="Times New Roman" w:cs="Times New Roman"/>
          <w:sz w:val="24"/>
          <w:szCs w:val="24"/>
        </w:rPr>
        <w:t xml:space="preserve">even if that person is </w:t>
      </w:r>
      <w:r w:rsidR="00E6479F" w:rsidRPr="00E3426B">
        <w:rPr>
          <w:rFonts w:ascii="Times New Roman" w:hAnsi="Times New Roman" w:cs="Times New Roman"/>
          <w:sz w:val="24"/>
          <w:szCs w:val="24"/>
        </w:rPr>
        <w:t xml:space="preserve">simply repeating a previously made purchase </w:t>
      </w:r>
      <w:r w:rsidR="003D2946" w:rsidRPr="00E3426B">
        <w:rPr>
          <w:rFonts w:ascii="Times New Roman" w:hAnsi="Times New Roman" w:cs="Times New Roman"/>
          <w:sz w:val="24"/>
          <w:szCs w:val="24"/>
        </w:rPr>
        <w:t xml:space="preserve">and </w:t>
      </w:r>
      <w:r w:rsidR="006B2675" w:rsidRPr="00E3426B">
        <w:rPr>
          <w:rFonts w:ascii="Times New Roman" w:hAnsi="Times New Roman" w:cs="Times New Roman"/>
          <w:sz w:val="24"/>
          <w:szCs w:val="24"/>
        </w:rPr>
        <w:t>if</w:t>
      </w:r>
      <w:r w:rsidR="003F23EF" w:rsidRPr="00E3426B">
        <w:rPr>
          <w:rFonts w:ascii="Times New Roman" w:hAnsi="Times New Roman" w:cs="Times New Roman"/>
          <w:sz w:val="24"/>
          <w:szCs w:val="24"/>
        </w:rPr>
        <w:t xml:space="preserve"> that person </w:t>
      </w:r>
      <w:r w:rsidR="00517C75" w:rsidRPr="00E3426B">
        <w:rPr>
          <w:rFonts w:ascii="Times New Roman" w:hAnsi="Times New Roman" w:cs="Times New Roman"/>
          <w:sz w:val="24"/>
          <w:szCs w:val="24"/>
        </w:rPr>
        <w:t xml:space="preserve">is not indifferent as to which </w:t>
      </w:r>
      <w:r w:rsidR="00C30F9A" w:rsidRPr="00E3426B">
        <w:rPr>
          <w:rFonts w:ascii="Times New Roman" w:hAnsi="Times New Roman" w:cs="Times New Roman"/>
          <w:sz w:val="24"/>
          <w:szCs w:val="24"/>
        </w:rPr>
        <w:t>brand</w:t>
      </w:r>
      <w:r w:rsidR="00DE0409" w:rsidRPr="00E3426B">
        <w:rPr>
          <w:rFonts w:ascii="Times New Roman" w:hAnsi="Times New Roman" w:cs="Times New Roman"/>
          <w:sz w:val="24"/>
          <w:szCs w:val="24"/>
        </w:rPr>
        <w:t xml:space="preserve"> is purchased</w:t>
      </w:r>
      <w:r w:rsidR="002C0C06" w:rsidRPr="00E3426B">
        <w:rPr>
          <w:rFonts w:ascii="Times New Roman" w:hAnsi="Times New Roman" w:cs="Times New Roman"/>
          <w:sz w:val="24"/>
          <w:szCs w:val="24"/>
        </w:rPr>
        <w:t xml:space="preserve"> </w:t>
      </w:r>
      <w:sdt>
        <w:sdtPr>
          <w:rPr>
            <w:rFonts w:ascii="Times New Roman" w:hAnsi="Times New Roman" w:cs="Times New Roman"/>
            <w:sz w:val="24"/>
            <w:szCs w:val="24"/>
          </w:rPr>
          <w:id w:val="-1998266750"/>
          <w:citation/>
        </w:sdtPr>
        <w:sdtEndPr/>
        <w:sdtContent>
          <w:r w:rsidR="006E4718" w:rsidRPr="00E3426B">
            <w:rPr>
              <w:rFonts w:ascii="Times New Roman" w:hAnsi="Times New Roman" w:cs="Times New Roman"/>
              <w:sz w:val="24"/>
              <w:szCs w:val="24"/>
            </w:rPr>
            <w:fldChar w:fldCharType="begin"/>
          </w:r>
          <w:r w:rsidR="00415AC6" w:rsidRPr="00E3426B">
            <w:rPr>
              <w:rFonts w:ascii="Times New Roman" w:hAnsi="Times New Roman" w:cs="Times New Roman"/>
              <w:sz w:val="24"/>
              <w:szCs w:val="24"/>
            </w:rPr>
            <w:instrText xml:space="preserve">CITATION Ban89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(Mittal, Measuring Purchase-Decision Involvement, 1989)</w:t>
          </w:r>
          <w:r w:rsidR="006E4718" w:rsidRPr="00E3426B">
            <w:rPr>
              <w:rFonts w:ascii="Times New Roman" w:hAnsi="Times New Roman" w:cs="Times New Roman"/>
              <w:sz w:val="24"/>
              <w:szCs w:val="24"/>
            </w:rPr>
            <w:fldChar w:fldCharType="end"/>
          </w:r>
        </w:sdtContent>
      </w:sdt>
      <w:r w:rsidR="00DE0409" w:rsidRPr="00E3426B">
        <w:rPr>
          <w:rFonts w:ascii="Times New Roman" w:hAnsi="Times New Roman" w:cs="Times New Roman"/>
          <w:sz w:val="24"/>
          <w:szCs w:val="24"/>
        </w:rPr>
        <w:t>.</w:t>
      </w:r>
    </w:p>
    <w:p w:rsidR="0080487E" w:rsidRPr="00E3426B" w:rsidRDefault="00E44997" w:rsidP="00E3426B">
      <w:pPr>
        <w:tabs>
          <w:tab w:val="left" w:pos="6471"/>
        </w:tabs>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Theory states that r</w:t>
      </w:r>
      <w:r w:rsidR="00BF3852" w:rsidRPr="00E3426B">
        <w:rPr>
          <w:rFonts w:ascii="Times New Roman" w:hAnsi="Times New Roman" w:cs="Times New Roman"/>
          <w:sz w:val="24"/>
          <w:szCs w:val="24"/>
        </w:rPr>
        <w:t>epeat purchases bring with it several problems for retailers because the</w:t>
      </w:r>
      <w:r w:rsidR="00DE609E" w:rsidRPr="00E3426B">
        <w:rPr>
          <w:rFonts w:ascii="Times New Roman" w:hAnsi="Times New Roman" w:cs="Times New Roman"/>
          <w:sz w:val="24"/>
          <w:szCs w:val="24"/>
        </w:rPr>
        <w:t xml:space="preserve"> consumer is provided with a </w:t>
      </w:r>
      <w:r w:rsidRPr="00E3426B">
        <w:rPr>
          <w:rFonts w:ascii="Times New Roman" w:hAnsi="Times New Roman" w:cs="Times New Roman"/>
          <w:sz w:val="24"/>
          <w:szCs w:val="24"/>
        </w:rPr>
        <w:t>wide variety</w:t>
      </w:r>
      <w:r w:rsidR="00DE609E" w:rsidRPr="00E3426B">
        <w:rPr>
          <w:rFonts w:ascii="Times New Roman" w:hAnsi="Times New Roman" w:cs="Times New Roman"/>
          <w:sz w:val="24"/>
          <w:szCs w:val="24"/>
        </w:rPr>
        <w:t xml:space="preserve"> of </w:t>
      </w:r>
      <w:r w:rsidR="00BF3852" w:rsidRPr="00E3426B">
        <w:rPr>
          <w:rFonts w:ascii="Times New Roman" w:hAnsi="Times New Roman" w:cs="Times New Roman"/>
          <w:sz w:val="24"/>
          <w:szCs w:val="24"/>
        </w:rPr>
        <w:t xml:space="preserve">options </w:t>
      </w:r>
      <w:r w:rsidRPr="00E3426B">
        <w:rPr>
          <w:rFonts w:ascii="Times New Roman" w:hAnsi="Times New Roman" w:cs="Times New Roman"/>
          <w:sz w:val="24"/>
          <w:szCs w:val="24"/>
        </w:rPr>
        <w:t>with no switching costs</w:t>
      </w:r>
      <w:r w:rsidR="00BF3852" w:rsidRPr="00E3426B">
        <w:rPr>
          <w:rFonts w:ascii="Times New Roman" w:hAnsi="Times New Roman" w:cs="Times New Roman"/>
          <w:sz w:val="24"/>
          <w:szCs w:val="24"/>
        </w:rPr>
        <w:t xml:space="preserve"> </w:t>
      </w:r>
      <w:r w:rsidR="008321AC" w:rsidRPr="00E3426B">
        <w:rPr>
          <w:rFonts w:ascii="Times New Roman" w:hAnsi="Times New Roman" w:cs="Times New Roman"/>
          <w:sz w:val="24"/>
          <w:szCs w:val="24"/>
        </w:rPr>
        <w:t xml:space="preserve">and as a </w:t>
      </w:r>
      <w:r w:rsidR="008564E3" w:rsidRPr="00E3426B">
        <w:rPr>
          <w:rFonts w:ascii="Times New Roman" w:hAnsi="Times New Roman" w:cs="Times New Roman"/>
          <w:sz w:val="24"/>
          <w:szCs w:val="24"/>
        </w:rPr>
        <w:t>result</w:t>
      </w:r>
      <w:r w:rsidR="00C21B10" w:rsidRPr="00E3426B">
        <w:rPr>
          <w:rFonts w:ascii="Times New Roman" w:hAnsi="Times New Roman" w:cs="Times New Roman"/>
          <w:sz w:val="24"/>
          <w:szCs w:val="24"/>
        </w:rPr>
        <w:t>,</w:t>
      </w:r>
      <w:r w:rsidR="00BF3852" w:rsidRPr="00E3426B">
        <w:rPr>
          <w:rFonts w:ascii="Times New Roman" w:hAnsi="Times New Roman" w:cs="Times New Roman"/>
          <w:sz w:val="24"/>
          <w:szCs w:val="24"/>
        </w:rPr>
        <w:t xml:space="preserve"> brand loyalty is traditionally quite </w:t>
      </w:r>
      <w:r w:rsidRPr="00E3426B">
        <w:rPr>
          <w:rFonts w:ascii="Times New Roman" w:hAnsi="Times New Roman" w:cs="Times New Roman"/>
          <w:sz w:val="24"/>
          <w:szCs w:val="24"/>
        </w:rPr>
        <w:t>low. However</w:t>
      </w:r>
      <w:r w:rsidR="00420138" w:rsidRPr="00E3426B">
        <w:rPr>
          <w:rFonts w:ascii="Times New Roman" w:hAnsi="Times New Roman" w:cs="Times New Roman"/>
          <w:sz w:val="24"/>
          <w:szCs w:val="24"/>
        </w:rPr>
        <w:t>,</w:t>
      </w:r>
      <w:r w:rsidRPr="00E3426B">
        <w:rPr>
          <w:rFonts w:ascii="Times New Roman" w:hAnsi="Times New Roman" w:cs="Times New Roman"/>
          <w:sz w:val="24"/>
          <w:szCs w:val="24"/>
        </w:rPr>
        <w:t xml:space="preserve"> as was previously </w:t>
      </w:r>
      <w:r w:rsidR="0080487E" w:rsidRPr="00E3426B">
        <w:rPr>
          <w:rFonts w:ascii="Times New Roman" w:hAnsi="Times New Roman" w:cs="Times New Roman"/>
          <w:sz w:val="24"/>
          <w:szCs w:val="24"/>
        </w:rPr>
        <w:t>mentioned</w:t>
      </w:r>
      <w:r w:rsidRPr="00E3426B">
        <w:rPr>
          <w:rFonts w:ascii="Times New Roman" w:hAnsi="Times New Roman" w:cs="Times New Roman"/>
          <w:sz w:val="24"/>
          <w:szCs w:val="24"/>
        </w:rPr>
        <w:t xml:space="preserve">, the tobacco industry is an exception to such </w:t>
      </w:r>
      <w:r w:rsidR="0080487E" w:rsidRPr="00E3426B">
        <w:rPr>
          <w:rFonts w:ascii="Times New Roman" w:hAnsi="Times New Roman" w:cs="Times New Roman"/>
          <w:sz w:val="24"/>
          <w:szCs w:val="24"/>
        </w:rPr>
        <w:t xml:space="preserve">theory </w:t>
      </w:r>
      <w:r w:rsidR="0080487E" w:rsidRPr="00E3426B">
        <w:rPr>
          <w:rFonts w:ascii="Times New Roman" w:eastAsia="Calibri" w:hAnsi="Times New Roman" w:cs="Times New Roman"/>
          <w:color w:val="000000"/>
          <w:sz w:val="24"/>
          <w:szCs w:val="24"/>
        </w:rPr>
        <w:t>as unlike other low cost purchases, smokers are very loyal to a particular brand and remain loyal despite changes i</w:t>
      </w:r>
      <w:r w:rsidR="00A94E4D" w:rsidRPr="00E3426B">
        <w:rPr>
          <w:rFonts w:ascii="Times New Roman" w:eastAsia="Calibri" w:hAnsi="Times New Roman" w:cs="Times New Roman"/>
          <w:color w:val="000000"/>
          <w:sz w:val="24"/>
          <w:szCs w:val="24"/>
        </w:rPr>
        <w:t>n prices and income</w:t>
      </w:r>
      <w:r w:rsidR="009D1B4A" w:rsidRPr="00E3426B">
        <w:rPr>
          <w:rFonts w:ascii="Times New Roman" w:eastAsia="Calibri" w:hAnsi="Times New Roman" w:cs="Times New Roman"/>
          <w:color w:val="000000"/>
          <w:sz w:val="24"/>
          <w:szCs w:val="24"/>
        </w:rPr>
        <w:t xml:space="preserve"> levels</w:t>
      </w:r>
      <w:r w:rsidR="00557417" w:rsidRPr="00E3426B">
        <w:rPr>
          <w:rFonts w:ascii="Times New Roman" w:eastAsia="Calibri" w:hAnsi="Times New Roman" w:cs="Times New Roman"/>
          <w:color w:val="000000"/>
          <w:sz w:val="24"/>
          <w:szCs w:val="24"/>
        </w:rPr>
        <w:t>. Dawes</w:t>
      </w:r>
      <w:r w:rsidR="009D1B4A" w:rsidRPr="00E3426B">
        <w:rPr>
          <w:rFonts w:ascii="Times New Roman" w:eastAsia="Calibri" w:hAnsi="Times New Roman" w:cs="Times New Roman"/>
          <w:color w:val="000000"/>
          <w:sz w:val="24"/>
          <w:szCs w:val="24"/>
        </w:rPr>
        <w:t xml:space="preserve"> found that </w:t>
      </w:r>
      <w:r w:rsidR="00557417" w:rsidRPr="00E3426B">
        <w:rPr>
          <w:rFonts w:ascii="Times New Roman" w:eastAsia="Calibri" w:hAnsi="Times New Roman" w:cs="Times New Roman"/>
          <w:color w:val="000000"/>
          <w:sz w:val="24"/>
          <w:szCs w:val="24"/>
        </w:rPr>
        <w:t>cigarette brands do exhibit high loyalty compared to other consumer categories</w:t>
      </w:r>
      <w:r w:rsidR="00EA4A21" w:rsidRPr="00E3426B">
        <w:rPr>
          <w:rFonts w:ascii="Times New Roman" w:eastAsia="Calibri" w:hAnsi="Times New Roman" w:cs="Times New Roman"/>
          <w:color w:val="000000"/>
          <w:sz w:val="24"/>
          <w:szCs w:val="24"/>
        </w:rPr>
        <w:t xml:space="preserve"> and low cost repeat purchases</w:t>
      </w:r>
      <w:r w:rsidR="00420138" w:rsidRPr="00E3426B">
        <w:rPr>
          <w:rFonts w:ascii="Times New Roman" w:eastAsia="Calibri" w:hAnsi="Times New Roman" w:cs="Times New Roman"/>
          <w:color w:val="000000"/>
          <w:sz w:val="24"/>
          <w:szCs w:val="24"/>
        </w:rPr>
        <w:t xml:space="preserve"> </w:t>
      </w:r>
      <w:r w:rsidR="00557417" w:rsidRPr="00E3426B">
        <w:rPr>
          <w:rFonts w:ascii="Times New Roman" w:eastAsia="Calibri" w:hAnsi="Times New Roman" w:cs="Times New Roman"/>
          <w:color w:val="000000"/>
          <w:sz w:val="24"/>
          <w:szCs w:val="24"/>
        </w:rPr>
        <w:t>show a trend to higher brand loyalty over time coincid</w:t>
      </w:r>
      <w:r w:rsidR="00420138" w:rsidRPr="00E3426B">
        <w:rPr>
          <w:rFonts w:ascii="Times New Roman" w:eastAsia="Calibri" w:hAnsi="Times New Roman" w:cs="Times New Roman"/>
          <w:color w:val="000000"/>
          <w:sz w:val="24"/>
          <w:szCs w:val="24"/>
        </w:rPr>
        <w:t>ing with fewer price promotions</w:t>
      </w:r>
      <w:r w:rsidR="002B7385" w:rsidRPr="00E3426B">
        <w:rPr>
          <w:rFonts w:ascii="Times New Roman" w:hAnsi="Times New Roman" w:cs="Times New Roman"/>
          <w:sz w:val="24"/>
          <w:szCs w:val="24"/>
        </w:rPr>
        <w:t xml:space="preserve"> </w:t>
      </w:r>
      <w:sdt>
        <w:sdtPr>
          <w:rPr>
            <w:rFonts w:ascii="Times New Roman" w:eastAsia="Calibri" w:hAnsi="Times New Roman" w:cs="Times New Roman"/>
            <w:color w:val="000000"/>
            <w:sz w:val="24"/>
            <w:szCs w:val="24"/>
          </w:rPr>
          <w:id w:val="1807746248"/>
          <w:citation/>
        </w:sdtPr>
        <w:sdtEndPr/>
        <w:sdtContent>
          <w:r w:rsidR="006E4718" w:rsidRPr="00E3426B">
            <w:rPr>
              <w:rFonts w:ascii="Times New Roman" w:eastAsia="Calibri" w:hAnsi="Times New Roman" w:cs="Times New Roman"/>
              <w:color w:val="000000"/>
              <w:sz w:val="24"/>
              <w:szCs w:val="24"/>
            </w:rPr>
            <w:fldChar w:fldCharType="begin"/>
          </w:r>
          <w:r w:rsidR="00557417" w:rsidRPr="00E3426B">
            <w:rPr>
              <w:rFonts w:ascii="Times New Roman" w:eastAsia="Calibri" w:hAnsi="Times New Roman" w:cs="Times New Roman"/>
              <w:color w:val="000000"/>
              <w:sz w:val="24"/>
              <w:szCs w:val="24"/>
            </w:rPr>
            <w:instrText xml:space="preserve"> CITATION Daw13 \l 1033 </w:instrText>
          </w:r>
          <w:r w:rsidR="006E4718" w:rsidRPr="00E3426B">
            <w:rPr>
              <w:rFonts w:ascii="Times New Roman" w:eastAsia="Calibri" w:hAnsi="Times New Roman" w:cs="Times New Roman"/>
              <w:color w:val="000000"/>
              <w:sz w:val="24"/>
              <w:szCs w:val="24"/>
            </w:rPr>
            <w:fldChar w:fldCharType="separate"/>
          </w:r>
          <w:r w:rsidR="000244CD" w:rsidRPr="000244CD">
            <w:rPr>
              <w:rFonts w:ascii="Times New Roman" w:eastAsia="Calibri" w:hAnsi="Times New Roman" w:cs="Times New Roman"/>
              <w:noProof/>
              <w:color w:val="000000"/>
              <w:sz w:val="24"/>
              <w:szCs w:val="24"/>
            </w:rPr>
            <w:t>(Dawes, 2013)</w:t>
          </w:r>
          <w:r w:rsidR="006E4718" w:rsidRPr="00E3426B">
            <w:rPr>
              <w:rFonts w:ascii="Times New Roman" w:eastAsia="Calibri" w:hAnsi="Times New Roman" w:cs="Times New Roman"/>
              <w:color w:val="000000"/>
              <w:sz w:val="24"/>
              <w:szCs w:val="24"/>
            </w:rPr>
            <w:fldChar w:fldCharType="end"/>
          </w:r>
        </w:sdtContent>
      </w:sdt>
      <w:r w:rsidR="00557417" w:rsidRPr="00E3426B">
        <w:rPr>
          <w:rFonts w:ascii="Times New Roman" w:eastAsia="Calibri" w:hAnsi="Times New Roman" w:cs="Times New Roman"/>
          <w:color w:val="000000"/>
          <w:sz w:val="24"/>
          <w:szCs w:val="24"/>
        </w:rPr>
        <w:t>.</w:t>
      </w:r>
    </w:p>
    <w:p w:rsidR="00BF3852" w:rsidRDefault="00F415CF" w:rsidP="00E3426B">
      <w:pPr>
        <w:tabs>
          <w:tab w:val="left" w:pos="6471"/>
        </w:tabs>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 will</w:t>
      </w:r>
      <w:r w:rsidR="00BF3852" w:rsidRPr="00E3426B">
        <w:rPr>
          <w:rFonts w:ascii="Times New Roman" w:hAnsi="Times New Roman" w:cs="Times New Roman"/>
          <w:sz w:val="24"/>
          <w:szCs w:val="24"/>
        </w:rPr>
        <w:t xml:space="preserve"> further investigate whether the same holds</w:t>
      </w:r>
      <w:r w:rsidR="00731286" w:rsidRPr="00E3426B">
        <w:rPr>
          <w:rFonts w:ascii="Times New Roman" w:hAnsi="Times New Roman" w:cs="Times New Roman"/>
          <w:sz w:val="24"/>
          <w:szCs w:val="24"/>
        </w:rPr>
        <w:t xml:space="preserve"> true</w:t>
      </w:r>
      <w:r w:rsidR="00BF3852" w:rsidRPr="00E3426B">
        <w:rPr>
          <w:rFonts w:ascii="Times New Roman" w:hAnsi="Times New Roman" w:cs="Times New Roman"/>
          <w:sz w:val="24"/>
          <w:szCs w:val="24"/>
        </w:rPr>
        <w:t xml:space="preserve"> for the </w:t>
      </w:r>
      <w:r w:rsidR="00731286" w:rsidRPr="00E3426B">
        <w:rPr>
          <w:rFonts w:ascii="Times New Roman" w:hAnsi="Times New Roman" w:cs="Times New Roman"/>
          <w:sz w:val="24"/>
          <w:szCs w:val="24"/>
        </w:rPr>
        <w:t>e-</w:t>
      </w:r>
      <w:r w:rsidR="009D348E" w:rsidRPr="00E3426B">
        <w:rPr>
          <w:rFonts w:ascii="Times New Roman" w:hAnsi="Times New Roman" w:cs="Times New Roman"/>
          <w:sz w:val="24"/>
          <w:szCs w:val="24"/>
        </w:rPr>
        <w:t xml:space="preserve">cigarette market which may </w:t>
      </w:r>
      <w:r w:rsidR="00BF3852" w:rsidRPr="00E3426B">
        <w:rPr>
          <w:rFonts w:ascii="Times New Roman" w:hAnsi="Times New Roman" w:cs="Times New Roman"/>
          <w:sz w:val="24"/>
          <w:szCs w:val="24"/>
        </w:rPr>
        <w:t>be a</w:t>
      </w:r>
      <w:r w:rsidR="009D348E" w:rsidRPr="00E3426B">
        <w:rPr>
          <w:rFonts w:ascii="Times New Roman" w:hAnsi="Times New Roman" w:cs="Times New Roman"/>
          <w:sz w:val="24"/>
          <w:szCs w:val="24"/>
        </w:rPr>
        <w:t xml:space="preserve">n exception to the high levels of brand loyalty commonly </w:t>
      </w:r>
      <w:r w:rsidR="00147E4E" w:rsidRPr="00E3426B">
        <w:rPr>
          <w:rFonts w:ascii="Times New Roman" w:hAnsi="Times New Roman" w:cs="Times New Roman"/>
          <w:sz w:val="24"/>
          <w:szCs w:val="24"/>
        </w:rPr>
        <w:t>observed</w:t>
      </w:r>
      <w:r w:rsidR="00F314D5" w:rsidRPr="00E3426B">
        <w:rPr>
          <w:rFonts w:ascii="Times New Roman" w:hAnsi="Times New Roman" w:cs="Times New Roman"/>
          <w:sz w:val="24"/>
          <w:szCs w:val="24"/>
        </w:rPr>
        <w:t xml:space="preserve"> with traditional cigarettes due to the highly fragmented and competitive market, where not one brand has a large share of the market.</w:t>
      </w:r>
      <w:r w:rsidR="00BF3852" w:rsidRPr="00E3426B">
        <w:rPr>
          <w:rFonts w:ascii="Times New Roman" w:hAnsi="Times New Roman" w:cs="Times New Roman"/>
          <w:sz w:val="24"/>
          <w:szCs w:val="24"/>
        </w:rPr>
        <w:t xml:space="preserve"> </w:t>
      </w:r>
      <w:r w:rsidR="00E55D29" w:rsidRPr="00E3426B">
        <w:rPr>
          <w:rFonts w:ascii="Times New Roman" w:hAnsi="Times New Roman" w:cs="Times New Roman"/>
          <w:sz w:val="24"/>
          <w:szCs w:val="24"/>
        </w:rPr>
        <w:t xml:space="preserve">Despite this, </w:t>
      </w:r>
      <w:r w:rsidR="00BF3852" w:rsidRPr="00E3426B">
        <w:rPr>
          <w:rFonts w:ascii="Times New Roman" w:hAnsi="Times New Roman" w:cs="Times New Roman"/>
          <w:sz w:val="24"/>
          <w:szCs w:val="24"/>
        </w:rPr>
        <w:t>I speculate that avid smokers remain more loyal to a particular brand than would traditionally be expected of a relatively low cost, repeat purchase when there are changes in price or availability</w:t>
      </w:r>
      <w:r w:rsidR="00984144" w:rsidRPr="00E3426B">
        <w:rPr>
          <w:rFonts w:ascii="Times New Roman" w:hAnsi="Times New Roman" w:cs="Times New Roman"/>
          <w:sz w:val="24"/>
          <w:szCs w:val="24"/>
        </w:rPr>
        <w:t>, and that the same holds true for e-cigarettes</w:t>
      </w:r>
      <w:r w:rsidR="00BF3852" w:rsidRPr="00E3426B">
        <w:rPr>
          <w:rFonts w:ascii="Times New Roman" w:hAnsi="Times New Roman" w:cs="Times New Roman"/>
          <w:sz w:val="24"/>
          <w:szCs w:val="24"/>
        </w:rPr>
        <w:t>. Other issues of repeat purchases that are:</w:t>
      </w:r>
    </w:p>
    <w:p w:rsidR="00D03BAC" w:rsidRPr="00E3426B" w:rsidRDefault="00D03BAC" w:rsidP="00E3426B">
      <w:pPr>
        <w:tabs>
          <w:tab w:val="left" w:pos="6471"/>
        </w:tabs>
        <w:spacing w:line="360" w:lineRule="auto"/>
        <w:jc w:val="both"/>
        <w:rPr>
          <w:rFonts w:ascii="Times New Roman" w:hAnsi="Times New Roman" w:cs="Times New Roman"/>
          <w:sz w:val="24"/>
          <w:szCs w:val="24"/>
        </w:rPr>
      </w:pPr>
    </w:p>
    <w:p w:rsidR="00BF3852" w:rsidRPr="00E3426B" w:rsidRDefault="00BF3852" w:rsidP="00E3426B">
      <w:pPr>
        <w:pStyle w:val="ListParagraph"/>
        <w:numPr>
          <w:ilvl w:val="0"/>
          <w:numId w:val="7"/>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Repeated problem solving (e.g., retail stock outs, dissatisfaction with previous outcome)</w:t>
      </w:r>
    </w:p>
    <w:p w:rsidR="00BF3852" w:rsidRPr="00E3426B" w:rsidRDefault="00BF3852" w:rsidP="00E3426B">
      <w:pPr>
        <w:pStyle w:val="ListParagraph"/>
        <w:numPr>
          <w:ilvl w:val="0"/>
          <w:numId w:val="7"/>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Habitual decision making</w:t>
      </w:r>
    </w:p>
    <w:p w:rsidR="00BF3852" w:rsidRPr="00E3426B" w:rsidRDefault="00BF3852" w:rsidP="00E3426B">
      <w:pPr>
        <w:pStyle w:val="ListParagraph"/>
        <w:numPr>
          <w:ilvl w:val="0"/>
          <w:numId w:val="7"/>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Impulse buying</w:t>
      </w:r>
    </w:p>
    <w:p w:rsidR="00BF3852" w:rsidRDefault="00BF3852" w:rsidP="00E3426B">
      <w:pPr>
        <w:pStyle w:val="ListParagraph"/>
        <w:numPr>
          <w:ilvl w:val="0"/>
          <w:numId w:val="7"/>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Variety seeking</w:t>
      </w:r>
    </w:p>
    <w:p w:rsidR="00D03BAC" w:rsidRPr="00D03BAC" w:rsidRDefault="00D03BAC" w:rsidP="00D03BAC">
      <w:pPr>
        <w:tabs>
          <w:tab w:val="left" w:pos="6471"/>
        </w:tabs>
        <w:spacing w:after="0" w:line="360" w:lineRule="auto"/>
        <w:jc w:val="both"/>
        <w:rPr>
          <w:rFonts w:ascii="Times New Roman" w:hAnsi="Times New Roman" w:cs="Times New Roman"/>
          <w:sz w:val="24"/>
          <w:szCs w:val="24"/>
        </w:rPr>
      </w:pPr>
    </w:p>
    <w:p w:rsidR="00BF3852" w:rsidRPr="00E3426B" w:rsidRDefault="00BF3852" w:rsidP="00E3426B">
      <w:pPr>
        <w:tabs>
          <w:tab w:val="left" w:pos="6471"/>
        </w:tabs>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To ascertain how consumers are influenced by the marketing activities of the </w:t>
      </w:r>
      <w:r w:rsidR="00AA27FA" w:rsidRPr="00E3426B">
        <w:rPr>
          <w:rFonts w:ascii="Times New Roman" w:hAnsi="Times New Roman" w:cs="Times New Roman"/>
          <w:sz w:val="24"/>
          <w:szCs w:val="24"/>
        </w:rPr>
        <w:t>e-cigarette</w:t>
      </w:r>
      <w:r w:rsidRPr="00E3426B">
        <w:rPr>
          <w:rFonts w:ascii="Times New Roman" w:hAnsi="Times New Roman" w:cs="Times New Roman"/>
          <w:sz w:val="24"/>
          <w:szCs w:val="24"/>
        </w:rPr>
        <w:t xml:space="preserve"> industry, I will seek to identify which sources of information are considered most important</w:t>
      </w:r>
      <w:r w:rsidR="003664D2" w:rsidRPr="00E3426B">
        <w:rPr>
          <w:rFonts w:ascii="Times New Roman" w:hAnsi="Times New Roman" w:cs="Times New Roman"/>
          <w:sz w:val="24"/>
          <w:szCs w:val="24"/>
        </w:rPr>
        <w:t xml:space="preserve"> to </w:t>
      </w:r>
      <w:r w:rsidR="00CE1455" w:rsidRPr="00E3426B">
        <w:rPr>
          <w:rFonts w:ascii="Times New Roman" w:hAnsi="Times New Roman" w:cs="Times New Roman"/>
          <w:sz w:val="24"/>
          <w:szCs w:val="24"/>
        </w:rPr>
        <w:t>consumers</w:t>
      </w:r>
      <w:r w:rsidRPr="00E3426B">
        <w:rPr>
          <w:rFonts w:ascii="Times New Roman" w:hAnsi="Times New Roman" w:cs="Times New Roman"/>
          <w:sz w:val="24"/>
          <w:szCs w:val="24"/>
        </w:rPr>
        <w:t>. The usefulness and influence of these sources of information will vary by product and by customer. A consumer can obtain information on products from several sources:</w:t>
      </w:r>
    </w:p>
    <w:p w:rsidR="00BF3852" w:rsidRPr="00E3426B" w:rsidRDefault="00BF3852" w:rsidP="00E3426B">
      <w:pPr>
        <w:pStyle w:val="ListParagraph"/>
        <w:numPr>
          <w:ilvl w:val="0"/>
          <w:numId w:val="8"/>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Personal sources: family, friends, neighbors</w:t>
      </w:r>
      <w:r w:rsidR="00C77749" w:rsidRPr="00E3426B">
        <w:rPr>
          <w:rFonts w:ascii="Times New Roman" w:hAnsi="Times New Roman" w:cs="Times New Roman"/>
          <w:sz w:val="24"/>
          <w:szCs w:val="24"/>
        </w:rPr>
        <w:t>, people close to the customer</w:t>
      </w:r>
      <w:r w:rsidRPr="00E3426B">
        <w:rPr>
          <w:rFonts w:ascii="Times New Roman" w:hAnsi="Times New Roman" w:cs="Times New Roman"/>
          <w:sz w:val="24"/>
          <w:szCs w:val="24"/>
        </w:rPr>
        <w:t>.</w:t>
      </w:r>
    </w:p>
    <w:p w:rsidR="00BF3852" w:rsidRPr="00E3426B" w:rsidRDefault="00BF3852" w:rsidP="00E3426B">
      <w:pPr>
        <w:pStyle w:val="ListParagraph"/>
        <w:numPr>
          <w:ilvl w:val="0"/>
          <w:numId w:val="8"/>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Commercial sources: advertising; salespeople; retailers; dealers; packaging; point-of-sale displays</w:t>
      </w:r>
      <w:r w:rsidR="00C77749" w:rsidRPr="00E3426B">
        <w:rPr>
          <w:rFonts w:ascii="Times New Roman" w:hAnsi="Times New Roman" w:cs="Times New Roman"/>
          <w:sz w:val="24"/>
          <w:szCs w:val="24"/>
        </w:rPr>
        <w:t>, web sites.</w:t>
      </w:r>
    </w:p>
    <w:p w:rsidR="00BF3852" w:rsidRPr="00E3426B" w:rsidRDefault="00BF3852" w:rsidP="00E3426B">
      <w:pPr>
        <w:pStyle w:val="ListParagraph"/>
        <w:numPr>
          <w:ilvl w:val="0"/>
          <w:numId w:val="8"/>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Public sources: </w:t>
      </w:r>
      <w:r w:rsidR="00C77749" w:rsidRPr="00E3426B">
        <w:rPr>
          <w:rFonts w:ascii="Times New Roman" w:hAnsi="Times New Roman" w:cs="Times New Roman"/>
          <w:sz w:val="24"/>
          <w:szCs w:val="24"/>
        </w:rPr>
        <w:t xml:space="preserve">Mass media; </w:t>
      </w:r>
      <w:r w:rsidRPr="00E3426B">
        <w:rPr>
          <w:rFonts w:ascii="Times New Roman" w:hAnsi="Times New Roman" w:cs="Times New Roman"/>
          <w:sz w:val="24"/>
          <w:szCs w:val="24"/>
        </w:rPr>
        <w:t>newspapers, radio, tele</w:t>
      </w:r>
      <w:r w:rsidR="00C77749" w:rsidRPr="00E3426B">
        <w:rPr>
          <w:rFonts w:ascii="Times New Roman" w:hAnsi="Times New Roman" w:cs="Times New Roman"/>
          <w:sz w:val="24"/>
          <w:szCs w:val="24"/>
        </w:rPr>
        <w:t xml:space="preserve">vision, consumer organizations, </w:t>
      </w:r>
      <w:r w:rsidRPr="00E3426B">
        <w:rPr>
          <w:rFonts w:ascii="Times New Roman" w:hAnsi="Times New Roman" w:cs="Times New Roman"/>
          <w:sz w:val="24"/>
          <w:szCs w:val="24"/>
        </w:rPr>
        <w:t>specialist magazines</w:t>
      </w:r>
    </w:p>
    <w:p w:rsidR="00BF3852" w:rsidRPr="00E3426B" w:rsidRDefault="00097213" w:rsidP="00E3426B">
      <w:pPr>
        <w:pStyle w:val="ListParagraph"/>
        <w:numPr>
          <w:ilvl w:val="0"/>
          <w:numId w:val="8"/>
        </w:num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Experiential</w:t>
      </w:r>
      <w:r w:rsidR="00BF3852" w:rsidRPr="00E3426B">
        <w:rPr>
          <w:rFonts w:ascii="Times New Roman" w:hAnsi="Times New Roman" w:cs="Times New Roman"/>
          <w:sz w:val="24"/>
          <w:szCs w:val="24"/>
        </w:rPr>
        <w:t>: handling, examining,</w:t>
      </w:r>
      <w:r w:rsidRPr="00E3426B">
        <w:rPr>
          <w:rFonts w:ascii="Times New Roman" w:hAnsi="Times New Roman" w:cs="Times New Roman"/>
          <w:sz w:val="24"/>
          <w:szCs w:val="24"/>
        </w:rPr>
        <w:t xml:space="preserve"> past experience</w:t>
      </w:r>
      <w:r w:rsidR="00BF3852" w:rsidRPr="00E3426B">
        <w:rPr>
          <w:rFonts w:ascii="Times New Roman" w:hAnsi="Times New Roman" w:cs="Times New Roman"/>
          <w:sz w:val="24"/>
          <w:szCs w:val="24"/>
        </w:rPr>
        <w:t xml:space="preserve"> using the product</w:t>
      </w:r>
    </w:p>
    <w:p w:rsidR="00F82F61" w:rsidRPr="00E3426B" w:rsidRDefault="0085432C" w:rsidP="00E3426B">
      <w:pPr>
        <w:tabs>
          <w:tab w:val="left" w:pos="6471"/>
        </w:tabs>
        <w:spacing w:after="0" w:line="360" w:lineRule="auto"/>
        <w:jc w:val="both"/>
        <w:rPr>
          <w:rFonts w:ascii="Times New Roman" w:hAnsi="Times New Roman" w:cs="Times New Roman"/>
        </w:rPr>
      </w:pPr>
      <w:r w:rsidRPr="00E3426B">
        <w:rPr>
          <w:rFonts w:ascii="Times New Roman" w:hAnsi="Times New Roman" w:cs="Times New Roman"/>
        </w:rPr>
        <w:t xml:space="preserve">      </w:t>
      </w:r>
      <w:sdt>
        <w:sdtPr>
          <w:rPr>
            <w:rFonts w:ascii="Times New Roman" w:hAnsi="Times New Roman" w:cs="Times New Roman"/>
          </w:rPr>
          <w:id w:val="-1650898676"/>
          <w:citation/>
        </w:sdtPr>
        <w:sdtEndPr/>
        <w:sdtContent>
          <w:r w:rsidR="006E4718" w:rsidRPr="00E3426B">
            <w:rPr>
              <w:rFonts w:ascii="Times New Roman" w:hAnsi="Times New Roman" w:cs="Times New Roman"/>
              <w:sz w:val="24"/>
              <w:szCs w:val="24"/>
            </w:rPr>
            <w:fldChar w:fldCharType="begin"/>
          </w:r>
          <w:r w:rsidR="00695763" w:rsidRPr="00E3426B">
            <w:rPr>
              <w:rFonts w:ascii="Times New Roman" w:hAnsi="Times New Roman" w:cs="Times New Roman"/>
              <w:sz w:val="24"/>
              <w:szCs w:val="24"/>
            </w:rPr>
            <w:instrText xml:space="preserve"> CITATION Kot09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(Kotler &amp; Keller, 2009)</w:t>
          </w:r>
          <w:r w:rsidR="006E4718" w:rsidRPr="00E3426B">
            <w:rPr>
              <w:rFonts w:ascii="Times New Roman" w:hAnsi="Times New Roman" w:cs="Times New Roman"/>
              <w:sz w:val="24"/>
              <w:szCs w:val="24"/>
            </w:rPr>
            <w:fldChar w:fldCharType="end"/>
          </w:r>
        </w:sdtContent>
      </w:sdt>
    </w:p>
    <w:p w:rsidR="00F82F61" w:rsidRPr="00E3426B" w:rsidRDefault="00F82F61" w:rsidP="00E3426B">
      <w:pPr>
        <w:tabs>
          <w:tab w:val="left" w:pos="6471"/>
        </w:tabs>
        <w:spacing w:after="0" w:line="360" w:lineRule="auto"/>
        <w:jc w:val="both"/>
        <w:rPr>
          <w:rFonts w:ascii="Times New Roman" w:hAnsi="Times New Roman" w:cs="Times New Roman"/>
        </w:rPr>
      </w:pPr>
    </w:p>
    <w:p w:rsidR="00CD32B3" w:rsidRPr="00E3426B" w:rsidRDefault="00F82F61" w:rsidP="00E3426B">
      <w:pPr>
        <w:tabs>
          <w:tab w:val="left" w:pos="6471"/>
        </w:tabs>
        <w:spacing w:after="0"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Research suggests that although customers generally receive the most information about a product from commercial sources controlled by the marketer, the most effective sources </w:t>
      </w:r>
      <w:r w:rsidR="0082725C" w:rsidRPr="00E3426B">
        <w:rPr>
          <w:rFonts w:ascii="Times New Roman" w:hAnsi="Times New Roman" w:cs="Times New Roman"/>
          <w:sz w:val="24"/>
          <w:szCs w:val="24"/>
        </w:rPr>
        <w:t xml:space="preserve">in terms of influencing purchase behavior </w:t>
      </w:r>
      <w:r w:rsidRPr="00E3426B">
        <w:rPr>
          <w:rFonts w:ascii="Times New Roman" w:hAnsi="Times New Roman" w:cs="Times New Roman"/>
          <w:sz w:val="24"/>
          <w:szCs w:val="24"/>
        </w:rPr>
        <w:t>tend to be personal sources</w:t>
      </w:r>
      <w:r w:rsidR="004E0572" w:rsidRPr="00E3426B">
        <w:rPr>
          <w:rFonts w:ascii="Times New Roman" w:hAnsi="Times New Roman" w:cs="Times New Roman"/>
          <w:sz w:val="24"/>
          <w:szCs w:val="24"/>
        </w:rPr>
        <w:t xml:space="preserve"> close to the consumer. </w:t>
      </w:r>
      <w:r w:rsidRPr="00E3426B">
        <w:rPr>
          <w:rFonts w:ascii="Times New Roman" w:hAnsi="Times New Roman" w:cs="Times New Roman"/>
          <w:sz w:val="24"/>
          <w:szCs w:val="24"/>
        </w:rPr>
        <w:t xml:space="preserve">Commercial sources traditionally inform the buyer of a product but personal sources legitimize a potential purchase. </w:t>
      </w:r>
      <w:r w:rsidR="00C74D85" w:rsidRPr="00E3426B">
        <w:rPr>
          <w:rFonts w:ascii="Times New Roman" w:hAnsi="Times New Roman" w:cs="Times New Roman"/>
          <w:sz w:val="24"/>
          <w:szCs w:val="24"/>
        </w:rPr>
        <w:t>Customer’s</w:t>
      </w:r>
      <w:r w:rsidRPr="00E3426B">
        <w:rPr>
          <w:rFonts w:ascii="Times New Roman" w:hAnsi="Times New Roman" w:cs="Times New Roman"/>
          <w:sz w:val="24"/>
          <w:szCs w:val="24"/>
        </w:rPr>
        <w:t xml:space="preserve"> value and </w:t>
      </w:r>
      <w:r w:rsidR="00567402" w:rsidRPr="00E3426B">
        <w:rPr>
          <w:rFonts w:ascii="Times New Roman" w:hAnsi="Times New Roman" w:cs="Times New Roman"/>
          <w:sz w:val="24"/>
          <w:szCs w:val="24"/>
        </w:rPr>
        <w:t>trust</w:t>
      </w:r>
      <w:r w:rsidRPr="00E3426B">
        <w:rPr>
          <w:rFonts w:ascii="Times New Roman" w:hAnsi="Times New Roman" w:cs="Times New Roman"/>
          <w:sz w:val="24"/>
          <w:szCs w:val="24"/>
        </w:rPr>
        <w:t xml:space="preserve"> personal sources more than commercial sources (the influence of “word of mouth”). </w:t>
      </w:r>
    </w:p>
    <w:p w:rsidR="00CD32B3" w:rsidRPr="00E3426B" w:rsidRDefault="00CD32B3" w:rsidP="00E3426B">
      <w:pPr>
        <w:pStyle w:val="Heading2"/>
        <w:jc w:val="both"/>
        <w:rPr>
          <w:rFonts w:ascii="Times New Roman" w:hAnsi="Times New Roman" w:cs="Times New Roman"/>
        </w:rPr>
      </w:pPr>
      <w:bookmarkStart w:id="39" w:name="_Toc392577999"/>
      <w:bookmarkStart w:id="40" w:name="_Toc392600157"/>
      <w:r w:rsidRPr="00E3426B">
        <w:rPr>
          <w:rFonts w:ascii="Times New Roman" w:hAnsi="Times New Roman" w:cs="Times New Roman"/>
        </w:rPr>
        <w:t>Word of Mouth (WOM)</w:t>
      </w:r>
      <w:bookmarkEnd w:id="39"/>
      <w:bookmarkEnd w:id="40"/>
    </w:p>
    <w:p w:rsidR="00CD32B3" w:rsidRPr="00E3426B" w:rsidRDefault="00A44CBA"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It</w:t>
      </w:r>
      <w:r w:rsidR="00313FBA" w:rsidRPr="00E3426B">
        <w:rPr>
          <w:rFonts w:ascii="Times New Roman" w:hAnsi="Times New Roman" w:cs="Times New Roman"/>
          <w:sz w:val="24"/>
          <w:szCs w:val="24"/>
        </w:rPr>
        <w:t xml:space="preserve"> is important to acknowledge the importance of WOM</w:t>
      </w:r>
      <w:r w:rsidR="00AA2A19" w:rsidRPr="00E3426B">
        <w:rPr>
          <w:rFonts w:ascii="Times New Roman" w:hAnsi="Times New Roman" w:cs="Times New Roman"/>
          <w:sz w:val="24"/>
          <w:szCs w:val="24"/>
        </w:rPr>
        <w:t xml:space="preserve"> </w:t>
      </w:r>
      <w:r w:rsidR="00FE1F44" w:rsidRPr="00E3426B">
        <w:rPr>
          <w:rFonts w:ascii="Times New Roman" w:hAnsi="Times New Roman" w:cs="Times New Roman"/>
          <w:sz w:val="24"/>
          <w:szCs w:val="24"/>
        </w:rPr>
        <w:t>in the eventual marketing potential of e-cigs</w:t>
      </w:r>
      <w:r w:rsidR="00183C17" w:rsidRPr="00E3426B">
        <w:rPr>
          <w:rFonts w:ascii="Times New Roman" w:hAnsi="Times New Roman" w:cs="Times New Roman"/>
          <w:sz w:val="24"/>
          <w:szCs w:val="24"/>
        </w:rPr>
        <w:t>.</w:t>
      </w:r>
      <w:r w:rsidR="00313FBA" w:rsidRPr="00E3426B">
        <w:rPr>
          <w:rFonts w:ascii="Times New Roman" w:hAnsi="Times New Roman" w:cs="Times New Roman"/>
          <w:sz w:val="24"/>
          <w:szCs w:val="24"/>
        </w:rPr>
        <w:t xml:space="preserve"> WOM </w:t>
      </w:r>
      <w:r w:rsidR="002D43AB" w:rsidRPr="00E3426B">
        <w:rPr>
          <w:rFonts w:ascii="Times New Roman" w:hAnsi="Times New Roman" w:cs="Times New Roman"/>
          <w:sz w:val="24"/>
          <w:szCs w:val="24"/>
        </w:rPr>
        <w:t xml:space="preserve">plays a </w:t>
      </w:r>
      <w:r w:rsidR="00425CEF" w:rsidRPr="00E3426B">
        <w:rPr>
          <w:rFonts w:ascii="Times New Roman" w:hAnsi="Times New Roman" w:cs="Times New Roman"/>
          <w:sz w:val="24"/>
          <w:szCs w:val="24"/>
        </w:rPr>
        <w:t>significant</w:t>
      </w:r>
      <w:r w:rsidR="002D43AB" w:rsidRPr="00E3426B">
        <w:rPr>
          <w:rFonts w:ascii="Times New Roman" w:hAnsi="Times New Roman" w:cs="Times New Roman"/>
          <w:sz w:val="24"/>
          <w:szCs w:val="24"/>
        </w:rPr>
        <w:t xml:space="preserve"> role in a person’s decision making process,</w:t>
      </w:r>
      <w:r w:rsidR="00425CEF" w:rsidRPr="00E3426B">
        <w:rPr>
          <w:rFonts w:ascii="Times New Roman" w:hAnsi="Times New Roman" w:cs="Times New Roman"/>
          <w:sz w:val="24"/>
          <w:szCs w:val="24"/>
        </w:rPr>
        <w:t xml:space="preserve"> and as a result</w:t>
      </w:r>
      <w:r w:rsidR="002D43AB" w:rsidRPr="00E3426B">
        <w:rPr>
          <w:rFonts w:ascii="Times New Roman" w:hAnsi="Times New Roman" w:cs="Times New Roman"/>
          <w:sz w:val="24"/>
          <w:szCs w:val="24"/>
        </w:rPr>
        <w:t xml:space="preserve"> </w:t>
      </w:r>
      <w:r w:rsidR="00425CEF" w:rsidRPr="00E3426B">
        <w:rPr>
          <w:rFonts w:ascii="Times New Roman" w:hAnsi="Times New Roman" w:cs="Times New Roman"/>
          <w:sz w:val="24"/>
          <w:szCs w:val="24"/>
        </w:rPr>
        <w:t>should occupy a key</w:t>
      </w:r>
      <w:r w:rsidR="002D43AB" w:rsidRPr="00E3426B">
        <w:rPr>
          <w:rFonts w:ascii="Times New Roman" w:hAnsi="Times New Roman" w:cs="Times New Roman"/>
          <w:sz w:val="24"/>
          <w:szCs w:val="24"/>
        </w:rPr>
        <w:t xml:space="preserve"> </w:t>
      </w:r>
      <w:r w:rsidR="00425CEF" w:rsidRPr="00E3426B">
        <w:rPr>
          <w:rFonts w:ascii="Times New Roman" w:hAnsi="Times New Roman" w:cs="Times New Roman"/>
          <w:sz w:val="24"/>
          <w:szCs w:val="24"/>
        </w:rPr>
        <w:t>role</w:t>
      </w:r>
      <w:r w:rsidR="002D43AB" w:rsidRPr="00E3426B">
        <w:rPr>
          <w:rFonts w:ascii="Times New Roman" w:hAnsi="Times New Roman" w:cs="Times New Roman"/>
          <w:sz w:val="24"/>
          <w:szCs w:val="24"/>
        </w:rPr>
        <w:t xml:space="preserve"> </w:t>
      </w:r>
      <w:r w:rsidR="002D2F64" w:rsidRPr="00E3426B">
        <w:rPr>
          <w:rFonts w:ascii="Times New Roman" w:hAnsi="Times New Roman" w:cs="Times New Roman"/>
          <w:sz w:val="24"/>
          <w:szCs w:val="24"/>
        </w:rPr>
        <w:t>in</w:t>
      </w:r>
      <w:r w:rsidR="004F061E" w:rsidRPr="00E3426B">
        <w:rPr>
          <w:rFonts w:ascii="Times New Roman" w:hAnsi="Times New Roman" w:cs="Times New Roman"/>
          <w:sz w:val="24"/>
          <w:szCs w:val="24"/>
        </w:rPr>
        <w:t xml:space="preserve"> the marketing strategy </w:t>
      </w:r>
      <w:r w:rsidR="002D2F64" w:rsidRPr="00E3426B">
        <w:rPr>
          <w:rFonts w:ascii="Times New Roman" w:hAnsi="Times New Roman" w:cs="Times New Roman"/>
          <w:sz w:val="24"/>
          <w:szCs w:val="24"/>
        </w:rPr>
        <w:t>of</w:t>
      </w:r>
      <w:r w:rsidR="004F061E" w:rsidRPr="00E3426B">
        <w:rPr>
          <w:rFonts w:ascii="Times New Roman" w:hAnsi="Times New Roman" w:cs="Times New Roman"/>
          <w:sz w:val="24"/>
          <w:szCs w:val="24"/>
        </w:rPr>
        <w:t xml:space="preserve"> e-cig manufacturers w</w:t>
      </w:r>
      <w:r w:rsidR="002D43AB" w:rsidRPr="00E3426B">
        <w:rPr>
          <w:rFonts w:ascii="Times New Roman" w:hAnsi="Times New Roman" w:cs="Times New Roman"/>
          <w:sz w:val="24"/>
          <w:szCs w:val="24"/>
        </w:rPr>
        <w:t xml:space="preserve">hen segmenting the market. </w:t>
      </w:r>
    </w:p>
    <w:p w:rsidR="00FB2FA5" w:rsidRPr="00E3426B" w:rsidRDefault="00B0717D"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Until the recent emergence of the e-</w:t>
      </w:r>
      <w:r w:rsidR="00AD57AE" w:rsidRPr="00E3426B">
        <w:rPr>
          <w:rFonts w:ascii="Times New Roman" w:hAnsi="Times New Roman" w:cs="Times New Roman"/>
          <w:sz w:val="24"/>
          <w:szCs w:val="24"/>
        </w:rPr>
        <w:t xml:space="preserve">cigarette </w:t>
      </w:r>
      <w:r w:rsidR="006F4995" w:rsidRPr="00E3426B">
        <w:rPr>
          <w:rFonts w:ascii="Times New Roman" w:hAnsi="Times New Roman" w:cs="Times New Roman"/>
          <w:sz w:val="24"/>
          <w:szCs w:val="24"/>
        </w:rPr>
        <w:t xml:space="preserve">the </w:t>
      </w:r>
      <w:r w:rsidR="003D2724" w:rsidRPr="00E3426B">
        <w:rPr>
          <w:rFonts w:ascii="Times New Roman" w:hAnsi="Times New Roman" w:cs="Times New Roman"/>
          <w:sz w:val="24"/>
          <w:szCs w:val="24"/>
        </w:rPr>
        <w:t xml:space="preserve">tobacco </w:t>
      </w:r>
      <w:r w:rsidR="006F4995" w:rsidRPr="00E3426B">
        <w:rPr>
          <w:rFonts w:ascii="Times New Roman" w:hAnsi="Times New Roman" w:cs="Times New Roman"/>
          <w:sz w:val="24"/>
          <w:szCs w:val="24"/>
        </w:rPr>
        <w:t>industry</w:t>
      </w:r>
      <w:r w:rsidR="00AD57AE" w:rsidRPr="00E3426B">
        <w:rPr>
          <w:rFonts w:ascii="Times New Roman" w:hAnsi="Times New Roman" w:cs="Times New Roman"/>
          <w:sz w:val="24"/>
          <w:szCs w:val="24"/>
        </w:rPr>
        <w:t xml:space="preserve"> and the</w:t>
      </w:r>
      <w:r w:rsidR="003D2724" w:rsidRPr="00E3426B">
        <w:rPr>
          <w:rFonts w:ascii="Times New Roman" w:hAnsi="Times New Roman" w:cs="Times New Roman"/>
          <w:sz w:val="24"/>
          <w:szCs w:val="24"/>
        </w:rPr>
        <w:t xml:space="preserve"> nicotine delivery industry</w:t>
      </w:r>
      <w:r w:rsidR="00AE0B6D" w:rsidRPr="00E3426B">
        <w:rPr>
          <w:rFonts w:ascii="Times New Roman" w:hAnsi="Times New Roman" w:cs="Times New Roman"/>
          <w:sz w:val="24"/>
          <w:szCs w:val="24"/>
        </w:rPr>
        <w:t xml:space="preserve"> </w:t>
      </w:r>
      <w:r w:rsidR="006F4995" w:rsidRPr="00E3426B">
        <w:rPr>
          <w:rFonts w:ascii="Times New Roman" w:hAnsi="Times New Roman" w:cs="Times New Roman"/>
          <w:sz w:val="24"/>
          <w:szCs w:val="24"/>
        </w:rPr>
        <w:t xml:space="preserve">had experienced little </w:t>
      </w:r>
      <w:r w:rsidR="00E160FC" w:rsidRPr="00E3426B">
        <w:rPr>
          <w:rFonts w:ascii="Times New Roman" w:hAnsi="Times New Roman" w:cs="Times New Roman"/>
          <w:sz w:val="24"/>
          <w:szCs w:val="24"/>
        </w:rPr>
        <w:t xml:space="preserve">to no </w:t>
      </w:r>
      <w:r w:rsidR="006F4995" w:rsidRPr="00E3426B">
        <w:rPr>
          <w:rFonts w:ascii="Times New Roman" w:hAnsi="Times New Roman" w:cs="Times New Roman"/>
          <w:sz w:val="24"/>
          <w:szCs w:val="24"/>
        </w:rPr>
        <w:t>innovation and changes</w:t>
      </w:r>
      <w:r w:rsidR="00DE32AC" w:rsidRPr="00E3426B">
        <w:rPr>
          <w:rFonts w:ascii="Times New Roman" w:hAnsi="Times New Roman" w:cs="Times New Roman"/>
          <w:sz w:val="24"/>
          <w:szCs w:val="24"/>
        </w:rPr>
        <w:t xml:space="preserve"> in the market place</w:t>
      </w:r>
      <w:r w:rsidR="00E4700E" w:rsidRPr="00E3426B">
        <w:rPr>
          <w:rFonts w:ascii="Times New Roman" w:hAnsi="Times New Roman" w:cs="Times New Roman"/>
          <w:sz w:val="24"/>
          <w:szCs w:val="24"/>
        </w:rPr>
        <w:t>, b</w:t>
      </w:r>
      <w:r w:rsidR="00904504" w:rsidRPr="00E3426B">
        <w:rPr>
          <w:rFonts w:ascii="Times New Roman" w:hAnsi="Times New Roman" w:cs="Times New Roman"/>
          <w:sz w:val="24"/>
          <w:szCs w:val="24"/>
        </w:rPr>
        <w:t>o</w:t>
      </w:r>
      <w:r w:rsidR="006F4995" w:rsidRPr="00E3426B">
        <w:rPr>
          <w:rFonts w:ascii="Times New Roman" w:hAnsi="Times New Roman" w:cs="Times New Roman"/>
          <w:sz w:val="24"/>
          <w:szCs w:val="24"/>
        </w:rPr>
        <w:t xml:space="preserve">th in terms of </w:t>
      </w:r>
      <w:r w:rsidR="006F4995" w:rsidRPr="00E3426B">
        <w:rPr>
          <w:rFonts w:ascii="Times New Roman" w:hAnsi="Times New Roman" w:cs="Times New Roman"/>
          <w:sz w:val="24"/>
          <w:szCs w:val="24"/>
        </w:rPr>
        <w:lastRenderedPageBreak/>
        <w:t xml:space="preserve">new revolutionary products and new marketing </w:t>
      </w:r>
      <w:r w:rsidR="003D2724" w:rsidRPr="00E3426B">
        <w:rPr>
          <w:rFonts w:ascii="Times New Roman" w:hAnsi="Times New Roman" w:cs="Times New Roman"/>
          <w:sz w:val="24"/>
          <w:szCs w:val="24"/>
        </w:rPr>
        <w:t>techniques</w:t>
      </w:r>
      <w:r w:rsidR="00904504" w:rsidRPr="00E3426B">
        <w:rPr>
          <w:rFonts w:ascii="Times New Roman" w:hAnsi="Times New Roman" w:cs="Times New Roman"/>
          <w:sz w:val="24"/>
          <w:szCs w:val="24"/>
        </w:rPr>
        <w:t xml:space="preserve"> employed to sell those </w:t>
      </w:r>
      <w:r w:rsidR="00920F23" w:rsidRPr="00E3426B">
        <w:rPr>
          <w:rFonts w:ascii="Times New Roman" w:hAnsi="Times New Roman" w:cs="Times New Roman"/>
          <w:sz w:val="24"/>
          <w:szCs w:val="24"/>
        </w:rPr>
        <w:t>goods</w:t>
      </w:r>
      <w:r w:rsidR="00E4700E" w:rsidRPr="00E3426B">
        <w:rPr>
          <w:rFonts w:ascii="Times New Roman" w:hAnsi="Times New Roman" w:cs="Times New Roman"/>
          <w:sz w:val="24"/>
          <w:szCs w:val="24"/>
        </w:rPr>
        <w:t xml:space="preserve">. Marketing DTC was limited </w:t>
      </w:r>
      <w:r w:rsidR="00D23C76" w:rsidRPr="00E3426B">
        <w:rPr>
          <w:rFonts w:ascii="Times New Roman" w:hAnsi="Times New Roman" w:cs="Times New Roman"/>
          <w:sz w:val="24"/>
          <w:szCs w:val="24"/>
        </w:rPr>
        <w:t xml:space="preserve">primarily </w:t>
      </w:r>
      <w:r w:rsidR="00904504" w:rsidRPr="00E3426B">
        <w:rPr>
          <w:rFonts w:ascii="Times New Roman" w:hAnsi="Times New Roman" w:cs="Times New Roman"/>
          <w:sz w:val="24"/>
          <w:szCs w:val="24"/>
        </w:rPr>
        <w:t xml:space="preserve">due to </w:t>
      </w:r>
      <w:r w:rsidR="00D23C76" w:rsidRPr="00E3426B">
        <w:rPr>
          <w:rFonts w:ascii="Times New Roman" w:hAnsi="Times New Roman" w:cs="Times New Roman"/>
          <w:sz w:val="24"/>
          <w:szCs w:val="24"/>
        </w:rPr>
        <w:t xml:space="preserve">the </w:t>
      </w:r>
      <w:r w:rsidR="00904504" w:rsidRPr="00E3426B">
        <w:rPr>
          <w:rFonts w:ascii="Times New Roman" w:hAnsi="Times New Roman" w:cs="Times New Roman"/>
          <w:sz w:val="24"/>
          <w:szCs w:val="24"/>
        </w:rPr>
        <w:t xml:space="preserve">widespread ban </w:t>
      </w:r>
      <w:r w:rsidR="00D23C76" w:rsidRPr="00E3426B">
        <w:rPr>
          <w:rFonts w:ascii="Times New Roman" w:hAnsi="Times New Roman" w:cs="Times New Roman"/>
          <w:sz w:val="24"/>
          <w:szCs w:val="24"/>
        </w:rPr>
        <w:t>for</w:t>
      </w:r>
      <w:r w:rsidR="00904504" w:rsidRPr="00E3426B">
        <w:rPr>
          <w:rFonts w:ascii="Times New Roman" w:hAnsi="Times New Roman" w:cs="Times New Roman"/>
          <w:sz w:val="24"/>
          <w:szCs w:val="24"/>
        </w:rPr>
        <w:t xml:space="preserve"> advertising tobacco related products</w:t>
      </w:r>
      <w:r w:rsidR="00F67771" w:rsidRPr="00E3426B">
        <w:rPr>
          <w:rFonts w:ascii="Times New Roman" w:hAnsi="Times New Roman" w:cs="Times New Roman"/>
          <w:sz w:val="24"/>
          <w:szCs w:val="24"/>
        </w:rPr>
        <w:t>, leaving product and packaging innovations, along with pricing tactics, as the only way to communicate with customers and promote tobacco products.</w:t>
      </w:r>
    </w:p>
    <w:p w:rsidR="00FB2FA5" w:rsidRPr="00E3426B" w:rsidRDefault="00E97EF2"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E-cigarettes however </w:t>
      </w:r>
      <w:r w:rsidR="00751161" w:rsidRPr="00E3426B">
        <w:rPr>
          <w:rFonts w:ascii="Times New Roman" w:hAnsi="Times New Roman" w:cs="Times New Roman"/>
          <w:sz w:val="24"/>
          <w:szCs w:val="24"/>
        </w:rPr>
        <w:t>have yet to be burdened by the</w:t>
      </w:r>
      <w:r w:rsidRPr="00E3426B">
        <w:rPr>
          <w:rFonts w:ascii="Times New Roman" w:hAnsi="Times New Roman" w:cs="Times New Roman"/>
          <w:sz w:val="24"/>
          <w:szCs w:val="24"/>
        </w:rPr>
        <w:t xml:space="preserve"> same restrictions. </w:t>
      </w:r>
      <w:r w:rsidR="00FB2FA5" w:rsidRPr="00E3426B">
        <w:rPr>
          <w:rFonts w:ascii="Times New Roman" w:hAnsi="Times New Roman" w:cs="Times New Roman"/>
          <w:sz w:val="24"/>
          <w:szCs w:val="24"/>
        </w:rPr>
        <w:t xml:space="preserve">In fact, </w:t>
      </w:r>
      <w:r w:rsidR="00A156A0" w:rsidRPr="00E3426B">
        <w:rPr>
          <w:rFonts w:ascii="Times New Roman" w:hAnsi="Times New Roman" w:cs="Times New Roman"/>
          <w:sz w:val="24"/>
          <w:szCs w:val="24"/>
        </w:rPr>
        <w:t>the Financial Times speculate</w:t>
      </w:r>
      <w:r w:rsidR="00F600D8" w:rsidRPr="00E3426B">
        <w:rPr>
          <w:rFonts w:ascii="Times New Roman" w:hAnsi="Times New Roman" w:cs="Times New Roman"/>
          <w:sz w:val="24"/>
          <w:szCs w:val="24"/>
        </w:rPr>
        <w:t>s</w:t>
      </w:r>
      <w:r w:rsidR="00A156A0" w:rsidRPr="00E3426B">
        <w:rPr>
          <w:rFonts w:ascii="Times New Roman" w:hAnsi="Times New Roman" w:cs="Times New Roman"/>
          <w:sz w:val="24"/>
          <w:szCs w:val="24"/>
        </w:rPr>
        <w:t xml:space="preserve"> that the e-cigarette may prove to be the savior of the industry in advanced economies</w:t>
      </w:r>
      <w:r w:rsidR="00DB0F69" w:rsidRPr="00E3426B">
        <w:rPr>
          <w:rFonts w:ascii="Times New Roman" w:hAnsi="Times New Roman" w:cs="Times New Roman"/>
          <w:sz w:val="24"/>
          <w:szCs w:val="24"/>
        </w:rPr>
        <w:t xml:space="preserve">; </w:t>
      </w:r>
      <w:r w:rsidR="00F600D8" w:rsidRPr="00E3426B">
        <w:rPr>
          <w:rFonts w:ascii="Times New Roman" w:hAnsi="Times New Roman" w:cs="Times New Roman"/>
          <w:sz w:val="24"/>
          <w:szCs w:val="24"/>
        </w:rPr>
        <w:t xml:space="preserve">those developed countries where market saturation has already </w:t>
      </w:r>
      <w:r w:rsidR="00B872C3" w:rsidRPr="00E3426B">
        <w:rPr>
          <w:rFonts w:ascii="Times New Roman" w:hAnsi="Times New Roman" w:cs="Times New Roman"/>
          <w:sz w:val="24"/>
          <w:szCs w:val="24"/>
        </w:rPr>
        <w:t xml:space="preserve">occurred </w:t>
      </w:r>
      <w:sdt>
        <w:sdtPr>
          <w:rPr>
            <w:rFonts w:ascii="Times New Roman" w:hAnsi="Times New Roman" w:cs="Times New Roman"/>
            <w:sz w:val="24"/>
            <w:szCs w:val="24"/>
          </w:rPr>
          <w:id w:val="878750195"/>
          <w:citation/>
        </w:sdtPr>
        <w:sdtEndPr/>
        <w:sdtContent>
          <w:r w:rsidR="006E4718" w:rsidRPr="00E3426B">
            <w:rPr>
              <w:rFonts w:ascii="Times New Roman" w:hAnsi="Times New Roman" w:cs="Times New Roman"/>
              <w:sz w:val="24"/>
              <w:szCs w:val="24"/>
            </w:rPr>
            <w:fldChar w:fldCharType="begin"/>
          </w:r>
          <w:r w:rsidR="00B872C3" w:rsidRPr="00E3426B">
            <w:rPr>
              <w:rFonts w:ascii="Times New Roman" w:hAnsi="Times New Roman" w:cs="Times New Roman"/>
              <w:sz w:val="24"/>
              <w:szCs w:val="24"/>
            </w:rPr>
            <w:instrText xml:space="preserve"> CITATION Jac14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(Jacobs &amp; Robinson, 2014)</w:t>
          </w:r>
          <w:r w:rsidR="006E4718" w:rsidRPr="00E3426B">
            <w:rPr>
              <w:rFonts w:ascii="Times New Roman" w:hAnsi="Times New Roman" w:cs="Times New Roman"/>
              <w:sz w:val="24"/>
              <w:szCs w:val="24"/>
            </w:rPr>
            <w:fldChar w:fldCharType="end"/>
          </w:r>
        </w:sdtContent>
      </w:sdt>
      <w:r w:rsidR="00B872C3" w:rsidRPr="00E3426B">
        <w:rPr>
          <w:rFonts w:ascii="Times New Roman" w:hAnsi="Times New Roman" w:cs="Times New Roman"/>
          <w:sz w:val="24"/>
          <w:szCs w:val="24"/>
        </w:rPr>
        <w:t xml:space="preserve">. </w:t>
      </w:r>
    </w:p>
    <w:p w:rsidR="001224DB" w:rsidRPr="00E3426B" w:rsidRDefault="005717DE"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Marketing as a field of study on the other hand, has experienced significant change, not so much in its content, but more so </w:t>
      </w:r>
      <w:r w:rsidR="001E00EF" w:rsidRPr="00E3426B">
        <w:rPr>
          <w:rFonts w:ascii="Times New Roman" w:hAnsi="Times New Roman" w:cs="Times New Roman"/>
          <w:sz w:val="24"/>
          <w:szCs w:val="24"/>
        </w:rPr>
        <w:t>in the medium of its messages.</w:t>
      </w:r>
      <w:r w:rsidR="00A57BA9" w:rsidRPr="00E3426B">
        <w:rPr>
          <w:rFonts w:ascii="Times New Roman" w:hAnsi="Times New Roman" w:cs="Times New Roman"/>
          <w:sz w:val="24"/>
          <w:szCs w:val="24"/>
        </w:rPr>
        <w:t xml:space="preserve"> </w:t>
      </w:r>
      <w:r w:rsidR="001224DB" w:rsidRPr="00E3426B">
        <w:rPr>
          <w:rFonts w:ascii="Times New Roman" w:hAnsi="Times New Roman" w:cs="Times New Roman"/>
          <w:sz w:val="24"/>
          <w:szCs w:val="24"/>
        </w:rPr>
        <w:t xml:space="preserve">The emergence of social media has brought with it changes in the way companies interact with customers. </w:t>
      </w:r>
      <w:r w:rsidR="00D608B9" w:rsidRPr="00E3426B">
        <w:rPr>
          <w:rFonts w:ascii="Times New Roman" w:hAnsi="Times New Roman" w:cs="Times New Roman"/>
          <w:sz w:val="24"/>
          <w:szCs w:val="24"/>
        </w:rPr>
        <w:t>P</w:t>
      </w:r>
      <w:r w:rsidR="001224DB" w:rsidRPr="00E3426B">
        <w:rPr>
          <w:rFonts w:ascii="Times New Roman" w:hAnsi="Times New Roman" w:cs="Times New Roman"/>
          <w:sz w:val="24"/>
          <w:szCs w:val="24"/>
        </w:rPr>
        <w:t xml:space="preserve">reviously, marketing was a one way conversation, </w:t>
      </w:r>
      <w:r w:rsidR="00D608B9" w:rsidRPr="00E3426B">
        <w:rPr>
          <w:rFonts w:ascii="Times New Roman" w:hAnsi="Times New Roman" w:cs="Times New Roman"/>
          <w:sz w:val="24"/>
          <w:szCs w:val="24"/>
        </w:rPr>
        <w:t xml:space="preserve">but the emergence of </w:t>
      </w:r>
      <w:r w:rsidR="001224DB" w:rsidRPr="00E3426B">
        <w:rPr>
          <w:rFonts w:ascii="Times New Roman" w:hAnsi="Times New Roman" w:cs="Times New Roman"/>
          <w:sz w:val="24"/>
          <w:szCs w:val="24"/>
        </w:rPr>
        <w:t xml:space="preserve">social media </w:t>
      </w:r>
      <w:r w:rsidR="006A298C" w:rsidRPr="00E3426B">
        <w:rPr>
          <w:rFonts w:ascii="Times New Roman" w:hAnsi="Times New Roman" w:cs="Times New Roman"/>
          <w:sz w:val="24"/>
          <w:szCs w:val="24"/>
        </w:rPr>
        <w:t>has changed</w:t>
      </w:r>
      <w:r w:rsidR="001224DB" w:rsidRPr="00E3426B">
        <w:rPr>
          <w:rFonts w:ascii="Times New Roman" w:hAnsi="Times New Roman" w:cs="Times New Roman"/>
          <w:sz w:val="24"/>
          <w:szCs w:val="24"/>
        </w:rPr>
        <w:t xml:space="preserve"> this interaction </w:t>
      </w:r>
      <w:r w:rsidR="006A298C" w:rsidRPr="00E3426B">
        <w:rPr>
          <w:rFonts w:ascii="Times New Roman" w:hAnsi="Times New Roman" w:cs="Times New Roman"/>
          <w:sz w:val="24"/>
          <w:szCs w:val="24"/>
        </w:rPr>
        <w:t>into</w:t>
      </w:r>
      <w:r w:rsidR="001224DB" w:rsidRPr="00E3426B">
        <w:rPr>
          <w:rFonts w:ascii="Times New Roman" w:hAnsi="Times New Roman" w:cs="Times New Roman"/>
          <w:sz w:val="24"/>
          <w:szCs w:val="24"/>
        </w:rPr>
        <w:t xml:space="preserve"> a two-way conversation, wher</w:t>
      </w:r>
      <w:r w:rsidR="00D608B9" w:rsidRPr="00E3426B">
        <w:rPr>
          <w:rFonts w:ascii="Times New Roman" w:hAnsi="Times New Roman" w:cs="Times New Roman"/>
          <w:sz w:val="24"/>
          <w:szCs w:val="24"/>
        </w:rPr>
        <w:t>e customers can provide feedback</w:t>
      </w:r>
      <w:r w:rsidR="001150A3" w:rsidRPr="00E3426B">
        <w:rPr>
          <w:rFonts w:ascii="Times New Roman" w:hAnsi="Times New Roman" w:cs="Times New Roman"/>
          <w:sz w:val="24"/>
          <w:szCs w:val="24"/>
        </w:rPr>
        <w:t>. And this all happens in a quicker time frame than with traditional media.</w:t>
      </w:r>
      <w:r w:rsidR="00A9528F" w:rsidRPr="00E3426B">
        <w:rPr>
          <w:rFonts w:ascii="Times New Roman" w:hAnsi="Times New Roman" w:cs="Times New Roman"/>
          <w:sz w:val="24"/>
          <w:szCs w:val="24"/>
        </w:rPr>
        <w:t xml:space="preserve"> </w:t>
      </w:r>
    </w:p>
    <w:p w:rsidR="00A212E1" w:rsidRPr="00E3426B" w:rsidRDefault="00B31908"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This might explain the emergence of the internet retailers as the primary outlet of e-cigarettes for initial market penetration. </w:t>
      </w:r>
      <w:r w:rsidR="00A212E1" w:rsidRPr="00E3426B">
        <w:rPr>
          <w:rFonts w:ascii="Times New Roman" w:hAnsi="Times New Roman" w:cs="Times New Roman"/>
          <w:sz w:val="24"/>
          <w:szCs w:val="24"/>
        </w:rPr>
        <w:t xml:space="preserve">While integrated marketing communication guides the communication and relationship between businesses and their target segments in an attempt to build brand equity, the strategies and tools for communication have changed significantly with the emergence of </w:t>
      </w:r>
      <w:r w:rsidR="00A025E1" w:rsidRPr="00E3426B">
        <w:rPr>
          <w:rFonts w:ascii="Times New Roman" w:hAnsi="Times New Roman" w:cs="Times New Roman"/>
          <w:sz w:val="24"/>
          <w:szCs w:val="24"/>
        </w:rPr>
        <w:t xml:space="preserve">new media </w:t>
      </w:r>
      <w:r w:rsidR="00A212E1" w:rsidRPr="00E3426B">
        <w:rPr>
          <w:rFonts w:ascii="Times New Roman" w:hAnsi="Times New Roman" w:cs="Times New Roman"/>
          <w:sz w:val="24"/>
          <w:szCs w:val="24"/>
        </w:rPr>
        <w:t>platfor</w:t>
      </w:r>
      <w:r w:rsidR="0092308B" w:rsidRPr="00E3426B">
        <w:rPr>
          <w:rFonts w:ascii="Times New Roman" w:hAnsi="Times New Roman" w:cs="Times New Roman"/>
          <w:sz w:val="24"/>
          <w:szCs w:val="24"/>
        </w:rPr>
        <w:t>ms such as social media.</w:t>
      </w:r>
      <w:r w:rsidR="008B51F1" w:rsidRPr="00E3426B">
        <w:rPr>
          <w:rFonts w:ascii="Times New Roman" w:hAnsi="Times New Roman" w:cs="Times New Roman"/>
          <w:sz w:val="24"/>
          <w:szCs w:val="24"/>
        </w:rPr>
        <w:t xml:space="preserve"> This new channel provides a great gateway for the e-cigarette companies to market their products directly to their target audience.</w:t>
      </w:r>
    </w:p>
    <w:p w:rsidR="005D2359" w:rsidRPr="00E3426B" w:rsidRDefault="005D2359" w:rsidP="00E3426B">
      <w:pPr>
        <w:pStyle w:val="Heading1"/>
        <w:spacing w:line="360" w:lineRule="auto"/>
        <w:jc w:val="both"/>
        <w:rPr>
          <w:rFonts w:ascii="Times New Roman" w:hAnsi="Times New Roman" w:cs="Times New Roman"/>
        </w:rPr>
      </w:pPr>
      <w:bookmarkStart w:id="41" w:name="_Toc392578000"/>
      <w:bookmarkStart w:id="42" w:name="_Toc392600158"/>
      <w:r w:rsidRPr="00E3426B">
        <w:rPr>
          <w:rFonts w:ascii="Times New Roman" w:hAnsi="Times New Roman" w:cs="Times New Roman"/>
        </w:rPr>
        <w:t>Formulation of Hypotheses</w:t>
      </w:r>
      <w:bookmarkEnd w:id="41"/>
      <w:bookmarkEnd w:id="42"/>
    </w:p>
    <w:p w:rsidR="00217028" w:rsidRPr="00E3426B" w:rsidRDefault="00217028"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order to assess the marketability of e-cigarettes</w:t>
      </w:r>
      <w:r w:rsidR="00BE4F2A" w:rsidRPr="00E3426B">
        <w:rPr>
          <w:rFonts w:ascii="Times New Roman" w:hAnsi="Times New Roman" w:cs="Times New Roman"/>
          <w:sz w:val="24"/>
          <w:szCs w:val="24"/>
        </w:rPr>
        <w:t xml:space="preserve">, the merits of the product need to be assessed and </w:t>
      </w:r>
      <w:r w:rsidR="008A34BA" w:rsidRPr="00E3426B">
        <w:rPr>
          <w:rFonts w:ascii="Times New Roman" w:hAnsi="Times New Roman" w:cs="Times New Roman"/>
          <w:sz w:val="24"/>
          <w:szCs w:val="24"/>
        </w:rPr>
        <w:t>compared</w:t>
      </w:r>
      <w:r w:rsidR="00BE4F2A" w:rsidRPr="00E3426B">
        <w:rPr>
          <w:rFonts w:ascii="Times New Roman" w:hAnsi="Times New Roman" w:cs="Times New Roman"/>
          <w:sz w:val="24"/>
          <w:szCs w:val="24"/>
        </w:rPr>
        <w:t xml:space="preserve"> with the product </w:t>
      </w:r>
      <w:r w:rsidR="00C233E2" w:rsidRPr="00E3426B">
        <w:rPr>
          <w:rFonts w:ascii="Times New Roman" w:hAnsi="Times New Roman" w:cs="Times New Roman"/>
          <w:sz w:val="24"/>
          <w:szCs w:val="24"/>
        </w:rPr>
        <w:t>that it might substitute</w:t>
      </w:r>
      <w:r w:rsidR="003632A9" w:rsidRPr="00E3426B">
        <w:rPr>
          <w:rFonts w:ascii="Times New Roman" w:hAnsi="Times New Roman" w:cs="Times New Roman"/>
          <w:sz w:val="24"/>
          <w:szCs w:val="24"/>
        </w:rPr>
        <w:t>;</w:t>
      </w:r>
      <w:r w:rsidR="00BE4F2A" w:rsidRPr="00E3426B">
        <w:rPr>
          <w:rFonts w:ascii="Times New Roman" w:hAnsi="Times New Roman" w:cs="Times New Roman"/>
          <w:sz w:val="24"/>
          <w:szCs w:val="24"/>
        </w:rPr>
        <w:t xml:space="preserve"> the tobacco cigarette.</w:t>
      </w:r>
    </w:p>
    <w:p w:rsidR="00214F70" w:rsidRPr="00E3426B" w:rsidRDefault="001E5D0D"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 key feature of the e-cigarette is its potential as a smokin</w:t>
      </w:r>
      <w:r w:rsidR="009069B5" w:rsidRPr="00E3426B">
        <w:rPr>
          <w:rFonts w:ascii="Times New Roman" w:hAnsi="Times New Roman" w:cs="Times New Roman"/>
          <w:sz w:val="24"/>
          <w:szCs w:val="24"/>
        </w:rPr>
        <w:t>g cessation device.</w:t>
      </w:r>
      <w:r w:rsidR="009D18DB" w:rsidRPr="00E3426B">
        <w:rPr>
          <w:rFonts w:ascii="Times New Roman" w:hAnsi="Times New Roman" w:cs="Times New Roman"/>
          <w:sz w:val="24"/>
          <w:szCs w:val="24"/>
        </w:rPr>
        <w:t xml:space="preserve"> In this product category it must compete with the nicotine patch/ gum/ inhaler or other medications which </w:t>
      </w:r>
      <w:r w:rsidR="00214F70" w:rsidRPr="00E3426B">
        <w:rPr>
          <w:rFonts w:ascii="Times New Roman" w:hAnsi="Times New Roman" w:cs="Times New Roman"/>
          <w:sz w:val="24"/>
          <w:szCs w:val="24"/>
        </w:rPr>
        <w:t>help smokers to quit</w:t>
      </w:r>
      <w:r w:rsidR="009D18DB" w:rsidRPr="00E3426B">
        <w:rPr>
          <w:rFonts w:ascii="Times New Roman" w:hAnsi="Times New Roman" w:cs="Times New Roman"/>
          <w:sz w:val="24"/>
          <w:szCs w:val="24"/>
        </w:rPr>
        <w:t>.</w:t>
      </w:r>
      <w:r w:rsidR="00214F70" w:rsidRPr="00E3426B">
        <w:rPr>
          <w:rFonts w:ascii="Times New Roman" w:hAnsi="Times New Roman" w:cs="Times New Roman"/>
          <w:sz w:val="24"/>
          <w:szCs w:val="24"/>
        </w:rPr>
        <w:t xml:space="preserve"> This sector has massive growth potential due to the seemingly low penetration as was previously </w:t>
      </w:r>
      <w:r w:rsidR="002316DE" w:rsidRPr="00E3426B">
        <w:rPr>
          <w:rFonts w:ascii="Times New Roman" w:hAnsi="Times New Roman" w:cs="Times New Roman"/>
          <w:sz w:val="24"/>
          <w:szCs w:val="24"/>
        </w:rPr>
        <w:t>acknowledged</w:t>
      </w:r>
      <w:r w:rsidR="00214F70" w:rsidRPr="00E3426B">
        <w:rPr>
          <w:rFonts w:ascii="Times New Roman" w:hAnsi="Times New Roman" w:cs="Times New Roman"/>
          <w:sz w:val="24"/>
          <w:szCs w:val="24"/>
        </w:rPr>
        <w:t xml:space="preserve">, as only about 22% of smokers used nicotine replacement </w:t>
      </w:r>
      <w:r w:rsidR="00214F70" w:rsidRPr="00E3426B">
        <w:rPr>
          <w:rFonts w:ascii="Times New Roman" w:hAnsi="Times New Roman" w:cs="Times New Roman"/>
          <w:sz w:val="24"/>
          <w:szCs w:val="24"/>
        </w:rPr>
        <w:lastRenderedPageBreak/>
        <w:t>medications, where about 73% of the Netherlands and 66% of the entire EU market remains largely untapped.</w:t>
      </w:r>
      <w:r w:rsidR="00843D39" w:rsidRPr="00E3426B">
        <w:rPr>
          <w:rFonts w:ascii="Times New Roman" w:hAnsi="Times New Roman" w:cs="Times New Roman"/>
          <w:sz w:val="24"/>
          <w:szCs w:val="24"/>
        </w:rPr>
        <w:t xml:space="preserve"> Therefore;</w:t>
      </w:r>
    </w:p>
    <w:p w:rsidR="00843D39" w:rsidRPr="00E3426B" w:rsidRDefault="00843D39" w:rsidP="00E3426B">
      <w:pPr>
        <w:pStyle w:val="ListParagraph"/>
        <w:numPr>
          <w:ilvl w:val="0"/>
          <w:numId w:val="27"/>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Users of e-cigarette’s smoke fewer tobacco cigarettes than smokers who never use an e-cigarette.</w:t>
      </w:r>
    </w:p>
    <w:p w:rsidR="007742B8" w:rsidRPr="00E3426B" w:rsidRDefault="009C7158" w:rsidP="00E3426B">
      <w:pPr>
        <w:pStyle w:val="ListParagraph"/>
        <w:numPr>
          <w:ilvl w:val="0"/>
          <w:numId w:val="27"/>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Users of e-cigarettes are more proactive in their efforts to quit smoking.</w:t>
      </w:r>
    </w:p>
    <w:p w:rsidR="002E58A3" w:rsidRPr="00E3426B" w:rsidRDefault="002E58A3" w:rsidP="00E3426B">
      <w:pPr>
        <w:pStyle w:val="ListParagraph"/>
        <w:numPr>
          <w:ilvl w:val="0"/>
          <w:numId w:val="27"/>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 xml:space="preserve">Current and former users of e-cigarettes </w:t>
      </w:r>
      <w:r w:rsidR="00CF2456" w:rsidRPr="00E3426B">
        <w:rPr>
          <w:rFonts w:ascii="Times New Roman" w:hAnsi="Times New Roman" w:cs="Times New Roman"/>
          <w:b/>
          <w:sz w:val="24"/>
          <w:szCs w:val="24"/>
        </w:rPr>
        <w:t xml:space="preserve">are </w:t>
      </w:r>
      <w:r w:rsidR="0013143A" w:rsidRPr="00E3426B">
        <w:rPr>
          <w:rFonts w:ascii="Times New Roman" w:hAnsi="Times New Roman" w:cs="Times New Roman"/>
          <w:b/>
          <w:sz w:val="24"/>
          <w:szCs w:val="24"/>
        </w:rPr>
        <w:t>mostly positive of the efficacy of the e-cigarette as a smoking cessation tool.</w:t>
      </w:r>
    </w:p>
    <w:p w:rsidR="00524AA8" w:rsidRPr="00E3426B" w:rsidRDefault="00524AA8"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terms of brand awareness,</w:t>
      </w:r>
      <w:r w:rsidR="002E2D07" w:rsidRPr="00E3426B">
        <w:rPr>
          <w:rFonts w:ascii="Times New Roman" w:hAnsi="Times New Roman" w:cs="Times New Roman"/>
          <w:sz w:val="24"/>
          <w:szCs w:val="24"/>
        </w:rPr>
        <w:t xml:space="preserve"> advertising </w:t>
      </w:r>
      <w:r w:rsidR="00AF68FD" w:rsidRPr="00E3426B">
        <w:rPr>
          <w:rFonts w:ascii="Times New Roman" w:hAnsi="Times New Roman" w:cs="Times New Roman"/>
          <w:sz w:val="24"/>
          <w:szCs w:val="24"/>
        </w:rPr>
        <w:t xml:space="preserve">of e-cigarettes is currently unregulated, which in combination with increased media coverage </w:t>
      </w:r>
      <w:r w:rsidR="0044232A" w:rsidRPr="00E3426B">
        <w:rPr>
          <w:rFonts w:ascii="Times New Roman" w:hAnsi="Times New Roman" w:cs="Times New Roman"/>
          <w:sz w:val="24"/>
          <w:szCs w:val="24"/>
        </w:rPr>
        <w:t>of</w:t>
      </w:r>
      <w:r w:rsidR="00AF68FD" w:rsidRPr="00E3426B">
        <w:rPr>
          <w:rFonts w:ascii="Times New Roman" w:hAnsi="Times New Roman" w:cs="Times New Roman"/>
          <w:sz w:val="24"/>
          <w:szCs w:val="24"/>
        </w:rPr>
        <w:t xml:space="preserve"> the product sector has played a role in the increasing popularity of e-cigs.</w:t>
      </w:r>
      <w:r w:rsidR="00852928" w:rsidRPr="00E3426B">
        <w:rPr>
          <w:rFonts w:ascii="Times New Roman" w:hAnsi="Times New Roman" w:cs="Times New Roman"/>
          <w:sz w:val="24"/>
          <w:szCs w:val="24"/>
        </w:rPr>
        <w:t xml:space="preserve"> On the other hand, the market is in its infancy and remains highly unconsolidated while a clear market leader has yet to emerge</w:t>
      </w:r>
      <w:r w:rsidR="00D278BE" w:rsidRPr="00E3426B">
        <w:rPr>
          <w:rFonts w:ascii="Times New Roman" w:hAnsi="Times New Roman" w:cs="Times New Roman"/>
          <w:sz w:val="24"/>
          <w:szCs w:val="24"/>
        </w:rPr>
        <w:t xml:space="preserve">. </w:t>
      </w:r>
      <w:r w:rsidR="00156997" w:rsidRPr="00E3426B">
        <w:rPr>
          <w:rFonts w:ascii="Times New Roman" w:hAnsi="Times New Roman" w:cs="Times New Roman"/>
          <w:sz w:val="24"/>
          <w:szCs w:val="24"/>
        </w:rPr>
        <w:t xml:space="preserve">Customer retention </w:t>
      </w:r>
      <w:r w:rsidR="004723F4" w:rsidRPr="00E3426B">
        <w:rPr>
          <w:rFonts w:ascii="Times New Roman" w:hAnsi="Times New Roman" w:cs="Times New Roman"/>
          <w:sz w:val="24"/>
          <w:szCs w:val="24"/>
        </w:rPr>
        <w:t xml:space="preserve">also </w:t>
      </w:r>
      <w:r w:rsidR="00156997" w:rsidRPr="00E3426B">
        <w:rPr>
          <w:rFonts w:ascii="Times New Roman" w:hAnsi="Times New Roman" w:cs="Times New Roman"/>
          <w:sz w:val="24"/>
          <w:szCs w:val="24"/>
        </w:rPr>
        <w:t xml:space="preserve">may be an issue due to the lack of established brand awareness in the industry. The e-cigarette is currently high unconsolidated and market share is distributed relatively uniform across different brands. </w:t>
      </w:r>
      <w:r w:rsidR="00D278BE" w:rsidRPr="00E3426B">
        <w:rPr>
          <w:rFonts w:ascii="Times New Roman" w:hAnsi="Times New Roman" w:cs="Times New Roman"/>
          <w:sz w:val="24"/>
          <w:szCs w:val="24"/>
        </w:rPr>
        <w:t>Therefore;</w:t>
      </w:r>
    </w:p>
    <w:p w:rsidR="00D278BE" w:rsidRPr="00E3426B" w:rsidRDefault="00072678" w:rsidP="00E3426B">
      <w:pPr>
        <w:pStyle w:val="ListParagraph"/>
        <w:numPr>
          <w:ilvl w:val="0"/>
          <w:numId w:val="27"/>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There</w:t>
      </w:r>
      <w:r w:rsidR="001D740E" w:rsidRPr="00E3426B">
        <w:rPr>
          <w:rFonts w:ascii="Times New Roman" w:hAnsi="Times New Roman" w:cs="Times New Roman"/>
          <w:b/>
          <w:sz w:val="24"/>
          <w:szCs w:val="24"/>
        </w:rPr>
        <w:t xml:space="preserve"> is no clear market share </w:t>
      </w:r>
      <w:r w:rsidR="000A63CF" w:rsidRPr="00E3426B">
        <w:rPr>
          <w:rFonts w:ascii="Times New Roman" w:hAnsi="Times New Roman" w:cs="Times New Roman"/>
          <w:b/>
          <w:sz w:val="24"/>
          <w:szCs w:val="24"/>
        </w:rPr>
        <w:t>leader;</w:t>
      </w:r>
      <w:r w:rsidRPr="00E3426B">
        <w:rPr>
          <w:rFonts w:ascii="Times New Roman" w:hAnsi="Times New Roman" w:cs="Times New Roman"/>
          <w:b/>
          <w:sz w:val="24"/>
          <w:szCs w:val="24"/>
        </w:rPr>
        <w:t xml:space="preserve"> there is not one dominating brand</w:t>
      </w:r>
      <w:r w:rsidR="00780175" w:rsidRPr="00E3426B">
        <w:rPr>
          <w:rFonts w:ascii="Times New Roman" w:hAnsi="Times New Roman" w:cs="Times New Roman"/>
          <w:b/>
          <w:sz w:val="24"/>
          <w:szCs w:val="24"/>
        </w:rPr>
        <w:t xml:space="preserve"> in the United States, France, and the United Kingdom</w:t>
      </w:r>
      <w:r w:rsidRPr="00E3426B">
        <w:rPr>
          <w:rFonts w:ascii="Times New Roman" w:hAnsi="Times New Roman" w:cs="Times New Roman"/>
          <w:b/>
          <w:sz w:val="24"/>
          <w:szCs w:val="24"/>
        </w:rPr>
        <w:t>.</w:t>
      </w:r>
    </w:p>
    <w:p w:rsidR="00504F21" w:rsidRPr="00E3426B" w:rsidRDefault="00DB593B"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As was previously outlined, du</w:t>
      </w:r>
      <w:r w:rsidR="0090184E" w:rsidRPr="00E3426B">
        <w:rPr>
          <w:rFonts w:ascii="Times New Roman" w:hAnsi="Times New Roman" w:cs="Times New Roman"/>
          <w:sz w:val="24"/>
          <w:szCs w:val="24"/>
        </w:rPr>
        <w:t>e to increasing excise taxes on tobacco products, consumers are becoming increasingly price sensitive</w:t>
      </w:r>
      <w:r w:rsidR="00443474" w:rsidRPr="00E3426B">
        <w:rPr>
          <w:rFonts w:ascii="Times New Roman" w:hAnsi="Times New Roman" w:cs="Times New Roman"/>
          <w:sz w:val="24"/>
          <w:szCs w:val="24"/>
        </w:rPr>
        <w:t>, and I expect that</w:t>
      </w:r>
      <w:r w:rsidRPr="00E3426B">
        <w:rPr>
          <w:rFonts w:ascii="Times New Roman" w:hAnsi="Times New Roman" w:cs="Times New Roman"/>
          <w:sz w:val="24"/>
          <w:szCs w:val="24"/>
        </w:rPr>
        <w:t xml:space="preserve"> research </w:t>
      </w:r>
      <w:r w:rsidR="00504F21" w:rsidRPr="00E3426B">
        <w:rPr>
          <w:rFonts w:ascii="Times New Roman" w:hAnsi="Times New Roman" w:cs="Times New Roman"/>
          <w:sz w:val="24"/>
          <w:szCs w:val="24"/>
        </w:rPr>
        <w:t>will show that</w:t>
      </w:r>
      <w:r w:rsidRPr="00E3426B">
        <w:rPr>
          <w:rFonts w:ascii="Times New Roman" w:hAnsi="Times New Roman" w:cs="Times New Roman"/>
          <w:sz w:val="24"/>
          <w:szCs w:val="24"/>
        </w:rPr>
        <w:t xml:space="preserve"> that price </w:t>
      </w:r>
      <w:r w:rsidR="0091061D" w:rsidRPr="00E3426B">
        <w:rPr>
          <w:rFonts w:ascii="Times New Roman" w:hAnsi="Times New Roman" w:cs="Times New Roman"/>
          <w:sz w:val="24"/>
          <w:szCs w:val="24"/>
        </w:rPr>
        <w:t xml:space="preserve">is </w:t>
      </w:r>
      <w:r w:rsidR="006C5C71" w:rsidRPr="00E3426B">
        <w:rPr>
          <w:rFonts w:ascii="Times New Roman" w:hAnsi="Times New Roman" w:cs="Times New Roman"/>
          <w:sz w:val="24"/>
          <w:szCs w:val="24"/>
        </w:rPr>
        <w:t xml:space="preserve">an important factor in the reasons given for switching to e-cigarettes. Similarly, I expect that respondents </w:t>
      </w:r>
      <w:r w:rsidR="008E188E" w:rsidRPr="00E3426B">
        <w:rPr>
          <w:rFonts w:ascii="Times New Roman" w:hAnsi="Times New Roman" w:cs="Times New Roman"/>
          <w:sz w:val="24"/>
          <w:szCs w:val="24"/>
        </w:rPr>
        <w:t xml:space="preserve">will believe e-cigarettes to be less harmful than tobacco cigarettes, making up another important </w:t>
      </w:r>
      <w:r w:rsidR="00FC784A" w:rsidRPr="00E3426B">
        <w:rPr>
          <w:rFonts w:ascii="Times New Roman" w:hAnsi="Times New Roman" w:cs="Times New Roman"/>
          <w:sz w:val="24"/>
          <w:szCs w:val="24"/>
        </w:rPr>
        <w:t>reason</w:t>
      </w:r>
      <w:r w:rsidR="008E188E" w:rsidRPr="00E3426B">
        <w:rPr>
          <w:rFonts w:ascii="Times New Roman" w:hAnsi="Times New Roman" w:cs="Times New Roman"/>
          <w:sz w:val="24"/>
          <w:szCs w:val="24"/>
        </w:rPr>
        <w:t xml:space="preserve"> to switch.</w:t>
      </w:r>
    </w:p>
    <w:p w:rsidR="008E188E" w:rsidRPr="00E3426B" w:rsidRDefault="00CB512E" w:rsidP="00E3426B">
      <w:pPr>
        <w:pStyle w:val="ListParagraph"/>
        <w:numPr>
          <w:ilvl w:val="0"/>
          <w:numId w:val="27"/>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 xml:space="preserve">Price is an important reason for switching </w:t>
      </w:r>
      <w:r w:rsidR="002B0556" w:rsidRPr="00E3426B">
        <w:rPr>
          <w:rFonts w:ascii="Times New Roman" w:hAnsi="Times New Roman" w:cs="Times New Roman"/>
          <w:b/>
          <w:sz w:val="24"/>
          <w:szCs w:val="24"/>
        </w:rPr>
        <w:t>to e-cigarettes.</w:t>
      </w:r>
    </w:p>
    <w:p w:rsidR="002A2AC7" w:rsidRPr="00E3426B" w:rsidRDefault="00B41EDF" w:rsidP="00E3426B">
      <w:pPr>
        <w:pStyle w:val="ListParagraph"/>
        <w:numPr>
          <w:ilvl w:val="0"/>
          <w:numId w:val="27"/>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 xml:space="preserve">The perceived health benefits of using e-cigarettes over </w:t>
      </w:r>
      <w:r w:rsidR="002B0556" w:rsidRPr="00E3426B">
        <w:rPr>
          <w:rFonts w:ascii="Times New Roman" w:hAnsi="Times New Roman" w:cs="Times New Roman"/>
          <w:b/>
          <w:sz w:val="24"/>
          <w:szCs w:val="24"/>
        </w:rPr>
        <w:t xml:space="preserve">tobacco </w:t>
      </w:r>
      <w:r w:rsidR="00430B7F" w:rsidRPr="00E3426B">
        <w:rPr>
          <w:rFonts w:ascii="Times New Roman" w:hAnsi="Times New Roman" w:cs="Times New Roman"/>
          <w:b/>
          <w:sz w:val="24"/>
          <w:szCs w:val="24"/>
        </w:rPr>
        <w:t>cigarettes are</w:t>
      </w:r>
      <w:r w:rsidR="005E0AA2" w:rsidRPr="00E3426B">
        <w:rPr>
          <w:rFonts w:ascii="Times New Roman" w:hAnsi="Times New Roman" w:cs="Times New Roman"/>
          <w:b/>
          <w:sz w:val="24"/>
          <w:szCs w:val="24"/>
        </w:rPr>
        <w:t xml:space="preserve"> an important factor for switching</w:t>
      </w:r>
      <w:r w:rsidR="00430B7F" w:rsidRPr="00E3426B">
        <w:rPr>
          <w:rFonts w:ascii="Times New Roman" w:hAnsi="Times New Roman" w:cs="Times New Roman"/>
          <w:b/>
          <w:sz w:val="24"/>
          <w:szCs w:val="24"/>
        </w:rPr>
        <w:t>.</w:t>
      </w:r>
    </w:p>
    <w:p w:rsidR="002A2AC7" w:rsidRPr="00E3426B" w:rsidRDefault="002A2AC7"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The e-cigarette’s initial target market was that of young adults demonstrated by the product sector’s market penetration strategy involving online retailing and </w:t>
      </w:r>
      <w:r w:rsidR="00083534" w:rsidRPr="00E3426B">
        <w:rPr>
          <w:rFonts w:ascii="Times New Roman" w:hAnsi="Times New Roman" w:cs="Times New Roman"/>
          <w:sz w:val="24"/>
          <w:szCs w:val="24"/>
        </w:rPr>
        <w:t>a combination of flavors and styles to tailor to the needs of a younger audience, therefore;</w:t>
      </w:r>
    </w:p>
    <w:p w:rsidR="00083534" w:rsidRPr="00E3426B" w:rsidRDefault="0080117B" w:rsidP="00E3426B">
      <w:pPr>
        <w:pStyle w:val="ListParagraph"/>
        <w:numPr>
          <w:ilvl w:val="0"/>
          <w:numId w:val="27"/>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 xml:space="preserve">A majority of e-cigarette users bought the product </w:t>
      </w:r>
      <w:r w:rsidR="004004AA" w:rsidRPr="00E3426B">
        <w:rPr>
          <w:rFonts w:ascii="Times New Roman" w:hAnsi="Times New Roman" w:cs="Times New Roman"/>
          <w:b/>
          <w:sz w:val="24"/>
          <w:szCs w:val="24"/>
        </w:rPr>
        <w:t>online.</w:t>
      </w:r>
    </w:p>
    <w:p w:rsidR="000C25EE" w:rsidRPr="00E3426B" w:rsidRDefault="00D17694" w:rsidP="00E3426B">
      <w:pPr>
        <w:pStyle w:val="Heading1"/>
        <w:jc w:val="both"/>
        <w:rPr>
          <w:rFonts w:ascii="Times New Roman" w:hAnsi="Times New Roman" w:cs="Times New Roman"/>
        </w:rPr>
      </w:pPr>
      <w:bookmarkStart w:id="43" w:name="_Toc380364573"/>
      <w:bookmarkStart w:id="44" w:name="_Toc392578001"/>
      <w:bookmarkStart w:id="45" w:name="_Toc392600159"/>
      <w:r w:rsidRPr="00E3426B">
        <w:rPr>
          <w:rFonts w:ascii="Times New Roman" w:hAnsi="Times New Roman" w:cs="Times New Roman"/>
        </w:rPr>
        <w:lastRenderedPageBreak/>
        <w:t xml:space="preserve">Research </w:t>
      </w:r>
      <w:r w:rsidR="000C25EE" w:rsidRPr="00E3426B">
        <w:rPr>
          <w:rFonts w:ascii="Times New Roman" w:hAnsi="Times New Roman" w:cs="Times New Roman"/>
        </w:rPr>
        <w:t>Methodology</w:t>
      </w:r>
      <w:bookmarkEnd w:id="43"/>
      <w:bookmarkEnd w:id="44"/>
      <w:bookmarkEnd w:id="45"/>
    </w:p>
    <w:p w:rsidR="00D03BAC" w:rsidRDefault="000C25EE" w:rsidP="00E3426B">
      <w:pPr>
        <w:spacing w:after="0" w:line="360" w:lineRule="auto"/>
        <w:jc w:val="both"/>
        <w:rPr>
          <w:rFonts w:ascii="Times New Roman" w:hAnsi="Times New Roman" w:cs="Times New Roman"/>
          <w:sz w:val="24"/>
          <w:szCs w:val="24"/>
        </w:rPr>
      </w:pPr>
      <w:r w:rsidRPr="00E3426B">
        <w:rPr>
          <w:rFonts w:ascii="Times New Roman" w:eastAsia="Calibri" w:hAnsi="Times New Roman" w:cs="Times New Roman"/>
          <w:sz w:val="24"/>
          <w:szCs w:val="24"/>
        </w:rPr>
        <w:t xml:space="preserve">Through </w:t>
      </w:r>
      <w:r w:rsidR="00841C11" w:rsidRPr="00E3426B">
        <w:rPr>
          <w:rFonts w:ascii="Times New Roman" w:hAnsi="Times New Roman" w:cs="Times New Roman"/>
          <w:sz w:val="24"/>
          <w:szCs w:val="24"/>
        </w:rPr>
        <w:t xml:space="preserve">reviewing data acquired </w:t>
      </w:r>
      <w:r w:rsidR="0098167B" w:rsidRPr="00E3426B">
        <w:rPr>
          <w:rFonts w:ascii="Times New Roman" w:hAnsi="Times New Roman" w:cs="Times New Roman"/>
          <w:sz w:val="24"/>
          <w:szCs w:val="24"/>
        </w:rPr>
        <w:t>by surveying users of websites and discussion boards of e-cigarettes and smoking cessation</w:t>
      </w:r>
      <w:r w:rsidR="00841C11" w:rsidRPr="00E3426B">
        <w:rPr>
          <w:rFonts w:ascii="Times New Roman" w:hAnsi="Times New Roman" w:cs="Times New Roman"/>
          <w:sz w:val="24"/>
          <w:szCs w:val="24"/>
        </w:rPr>
        <w:t>,</w:t>
      </w:r>
      <w:r w:rsidRPr="00E3426B">
        <w:rPr>
          <w:rFonts w:ascii="Times New Roman" w:hAnsi="Times New Roman" w:cs="Times New Roman"/>
          <w:sz w:val="24"/>
          <w:szCs w:val="24"/>
        </w:rPr>
        <w:t xml:space="preserve"> I will seek to determine whether marketing efforts in the form of advertisements under</w:t>
      </w:r>
      <w:r w:rsidR="00841C11" w:rsidRPr="00E3426B">
        <w:rPr>
          <w:rFonts w:ascii="Times New Roman" w:hAnsi="Times New Roman" w:cs="Times New Roman"/>
          <w:sz w:val="24"/>
          <w:szCs w:val="24"/>
        </w:rPr>
        <w:t xml:space="preserve">taken by e-cigarette companies </w:t>
      </w:r>
      <w:r w:rsidRPr="00E3426B">
        <w:rPr>
          <w:rFonts w:ascii="Times New Roman" w:hAnsi="Times New Roman" w:cs="Times New Roman"/>
          <w:sz w:val="24"/>
          <w:szCs w:val="24"/>
        </w:rPr>
        <w:t>is a significant determinant in the</w:t>
      </w:r>
      <w:r w:rsidR="00BA7373" w:rsidRPr="00E3426B">
        <w:rPr>
          <w:rFonts w:ascii="Times New Roman" w:hAnsi="Times New Roman" w:cs="Times New Roman"/>
          <w:sz w:val="24"/>
          <w:szCs w:val="24"/>
        </w:rPr>
        <w:t xml:space="preserve"> purchase decision of consumers</w:t>
      </w:r>
      <w:r w:rsidRPr="00E3426B">
        <w:rPr>
          <w:rFonts w:ascii="Times New Roman" w:hAnsi="Times New Roman" w:cs="Times New Roman"/>
          <w:sz w:val="24"/>
          <w:szCs w:val="24"/>
        </w:rPr>
        <w:t xml:space="preserve">. </w:t>
      </w:r>
      <w:r w:rsidR="00AB5909" w:rsidRPr="00E3426B">
        <w:rPr>
          <w:rFonts w:ascii="Times New Roman" w:hAnsi="Times New Roman" w:cs="Times New Roman"/>
          <w:sz w:val="24"/>
          <w:szCs w:val="24"/>
        </w:rPr>
        <w:t xml:space="preserve">The effectiveness of marketing efforts will be broken down </w:t>
      </w:r>
      <w:r w:rsidR="00025A09" w:rsidRPr="00E3426B">
        <w:rPr>
          <w:rFonts w:ascii="Times New Roman" w:hAnsi="Times New Roman" w:cs="Times New Roman"/>
          <w:sz w:val="24"/>
          <w:szCs w:val="24"/>
        </w:rPr>
        <w:t xml:space="preserve">into </w:t>
      </w:r>
      <w:r w:rsidR="002246E3" w:rsidRPr="00E3426B">
        <w:rPr>
          <w:rFonts w:ascii="Times New Roman" w:hAnsi="Times New Roman" w:cs="Times New Roman"/>
          <w:sz w:val="24"/>
          <w:szCs w:val="24"/>
        </w:rPr>
        <w:t>7</w:t>
      </w:r>
      <w:r w:rsidRPr="00E3426B">
        <w:rPr>
          <w:rFonts w:ascii="Times New Roman" w:hAnsi="Times New Roman" w:cs="Times New Roman"/>
          <w:sz w:val="24"/>
          <w:szCs w:val="24"/>
        </w:rPr>
        <w:t xml:space="preserve"> different dependent </w:t>
      </w:r>
      <w:r w:rsidR="006B6FDB" w:rsidRPr="00E3426B">
        <w:rPr>
          <w:rFonts w:ascii="Times New Roman" w:hAnsi="Times New Roman" w:cs="Times New Roman"/>
          <w:sz w:val="24"/>
          <w:szCs w:val="24"/>
        </w:rPr>
        <w:t xml:space="preserve">variables </w:t>
      </w:r>
      <w:r w:rsidR="00025A09" w:rsidRPr="00E3426B">
        <w:rPr>
          <w:rFonts w:ascii="Times New Roman" w:hAnsi="Times New Roman" w:cs="Times New Roman"/>
          <w:sz w:val="24"/>
          <w:szCs w:val="24"/>
        </w:rPr>
        <w:t>and assessed in relation to</w:t>
      </w:r>
      <w:r w:rsidR="002246E3" w:rsidRPr="00E3426B">
        <w:rPr>
          <w:rFonts w:ascii="Times New Roman" w:hAnsi="Times New Roman" w:cs="Times New Roman"/>
          <w:sz w:val="24"/>
          <w:szCs w:val="24"/>
        </w:rPr>
        <w:t xml:space="preserve"> 7</w:t>
      </w:r>
      <w:r w:rsidRPr="00E3426B">
        <w:rPr>
          <w:rFonts w:ascii="Times New Roman" w:hAnsi="Times New Roman" w:cs="Times New Roman"/>
          <w:sz w:val="24"/>
          <w:szCs w:val="24"/>
        </w:rPr>
        <w:t xml:space="preserve"> </w:t>
      </w:r>
      <w:r w:rsidR="0029307C" w:rsidRPr="00E3426B">
        <w:rPr>
          <w:rFonts w:ascii="Times New Roman" w:hAnsi="Times New Roman" w:cs="Times New Roman"/>
          <w:sz w:val="24"/>
          <w:szCs w:val="24"/>
        </w:rPr>
        <w:t>hypotheses</w:t>
      </w:r>
      <w:r w:rsidRPr="00E3426B">
        <w:rPr>
          <w:rFonts w:ascii="Times New Roman" w:hAnsi="Times New Roman" w:cs="Times New Roman"/>
          <w:sz w:val="24"/>
          <w:szCs w:val="24"/>
        </w:rPr>
        <w:t>.</w:t>
      </w:r>
    </w:p>
    <w:p w:rsidR="000C25EE" w:rsidRPr="00E3426B" w:rsidRDefault="000C25EE" w:rsidP="00E3426B">
      <w:pPr>
        <w:spacing w:after="0" w:line="360" w:lineRule="auto"/>
        <w:jc w:val="both"/>
        <w:rPr>
          <w:rFonts w:ascii="Times New Roman" w:eastAsia="Calibri" w:hAnsi="Times New Roman" w:cs="Times New Roman"/>
          <w:sz w:val="24"/>
          <w:szCs w:val="24"/>
        </w:rPr>
      </w:pPr>
    </w:p>
    <w:p w:rsidR="000C25EE" w:rsidRPr="00E3426B" w:rsidRDefault="000C25EE" w:rsidP="00E3426B">
      <w:pPr>
        <w:spacing w:line="360" w:lineRule="auto"/>
        <w:jc w:val="both"/>
        <w:rPr>
          <w:rFonts w:ascii="Times New Roman" w:hAnsi="Times New Roman" w:cs="Times New Roman"/>
          <w:sz w:val="24"/>
          <w:szCs w:val="24"/>
        </w:rPr>
      </w:pPr>
      <w:r w:rsidRPr="00E3426B">
        <w:rPr>
          <w:rFonts w:ascii="Times New Roman" w:eastAsia="Calibri" w:hAnsi="Times New Roman" w:cs="Times New Roman"/>
          <w:sz w:val="24"/>
          <w:szCs w:val="24"/>
        </w:rPr>
        <w:t xml:space="preserve">I expect to find that </w:t>
      </w:r>
      <w:r w:rsidR="008B22FA" w:rsidRPr="00E3426B">
        <w:rPr>
          <w:rFonts w:ascii="Times New Roman" w:eastAsia="Calibri" w:hAnsi="Times New Roman" w:cs="Times New Roman"/>
          <w:sz w:val="24"/>
          <w:szCs w:val="24"/>
        </w:rPr>
        <w:t xml:space="preserve">respondents </w:t>
      </w:r>
      <w:r w:rsidRPr="00E3426B">
        <w:rPr>
          <w:rFonts w:ascii="Times New Roman" w:eastAsia="Calibri" w:hAnsi="Times New Roman" w:cs="Times New Roman"/>
          <w:sz w:val="24"/>
          <w:szCs w:val="24"/>
        </w:rPr>
        <w:t xml:space="preserve">hold e-cigarettes in higher regard </w:t>
      </w:r>
      <w:r w:rsidR="006B6FDB" w:rsidRPr="00E3426B">
        <w:rPr>
          <w:rFonts w:ascii="Times New Roman" w:eastAsia="Calibri" w:hAnsi="Times New Roman" w:cs="Times New Roman"/>
          <w:sz w:val="24"/>
          <w:szCs w:val="24"/>
        </w:rPr>
        <w:t xml:space="preserve">in </w:t>
      </w:r>
      <w:r w:rsidR="00CF1538" w:rsidRPr="00E3426B">
        <w:rPr>
          <w:rFonts w:ascii="Times New Roman" w:eastAsia="Calibri" w:hAnsi="Times New Roman" w:cs="Times New Roman"/>
          <w:sz w:val="24"/>
          <w:szCs w:val="24"/>
        </w:rPr>
        <w:t>terms of the health risks associated with smoking</w:t>
      </w:r>
      <w:r w:rsidR="00507141" w:rsidRPr="00E3426B">
        <w:rPr>
          <w:rFonts w:ascii="Times New Roman" w:eastAsia="Calibri" w:hAnsi="Times New Roman" w:cs="Times New Roman"/>
          <w:sz w:val="24"/>
          <w:szCs w:val="24"/>
        </w:rPr>
        <w:t xml:space="preserve"> as e-</w:t>
      </w:r>
      <w:r w:rsidR="001F1AB9" w:rsidRPr="00E3426B">
        <w:rPr>
          <w:rFonts w:ascii="Times New Roman" w:eastAsia="Calibri" w:hAnsi="Times New Roman" w:cs="Times New Roman"/>
          <w:sz w:val="24"/>
          <w:szCs w:val="24"/>
        </w:rPr>
        <w:t>cigarettes</w:t>
      </w:r>
      <w:r w:rsidRPr="00E3426B">
        <w:rPr>
          <w:rFonts w:ascii="Times New Roman" w:eastAsia="Calibri" w:hAnsi="Times New Roman" w:cs="Times New Roman"/>
          <w:sz w:val="24"/>
          <w:szCs w:val="24"/>
        </w:rPr>
        <w:t xml:space="preserve"> are </w:t>
      </w:r>
      <w:r w:rsidR="00B20FFA" w:rsidRPr="00E3426B">
        <w:rPr>
          <w:rFonts w:ascii="Times New Roman" w:eastAsia="Calibri" w:hAnsi="Times New Roman" w:cs="Times New Roman"/>
          <w:sz w:val="24"/>
          <w:szCs w:val="24"/>
        </w:rPr>
        <w:t>being market</w:t>
      </w:r>
      <w:r w:rsidR="006043B7" w:rsidRPr="00E3426B">
        <w:rPr>
          <w:rFonts w:ascii="Times New Roman" w:eastAsia="Calibri" w:hAnsi="Times New Roman" w:cs="Times New Roman"/>
          <w:sz w:val="24"/>
          <w:szCs w:val="24"/>
        </w:rPr>
        <w:t>ed</w:t>
      </w:r>
      <w:r w:rsidR="00B20FFA" w:rsidRPr="00E3426B">
        <w:rPr>
          <w:rFonts w:ascii="Times New Roman" w:eastAsia="Calibri" w:hAnsi="Times New Roman" w:cs="Times New Roman"/>
          <w:sz w:val="24"/>
          <w:szCs w:val="24"/>
        </w:rPr>
        <w:t xml:space="preserve"> as a safer alternative </w:t>
      </w:r>
      <w:r w:rsidR="00EA06EC" w:rsidRPr="00E3426B">
        <w:rPr>
          <w:rFonts w:ascii="Times New Roman" w:eastAsia="Calibri" w:hAnsi="Times New Roman" w:cs="Times New Roman"/>
          <w:sz w:val="24"/>
          <w:szCs w:val="24"/>
        </w:rPr>
        <w:t>for</w:t>
      </w:r>
      <w:r w:rsidR="00B20FFA" w:rsidRPr="00E3426B">
        <w:rPr>
          <w:rFonts w:ascii="Times New Roman" w:eastAsia="Calibri" w:hAnsi="Times New Roman" w:cs="Times New Roman"/>
          <w:sz w:val="24"/>
          <w:szCs w:val="24"/>
        </w:rPr>
        <w:t xml:space="preserve"> traditional cigarettes</w:t>
      </w:r>
      <w:r w:rsidR="00507141" w:rsidRPr="00E3426B">
        <w:rPr>
          <w:rFonts w:ascii="Times New Roman" w:eastAsia="Calibri" w:hAnsi="Times New Roman" w:cs="Times New Roman"/>
          <w:sz w:val="24"/>
          <w:szCs w:val="24"/>
        </w:rPr>
        <w:t xml:space="preserve"> and media cover</w:t>
      </w:r>
      <w:r w:rsidR="001F1AB9" w:rsidRPr="00E3426B">
        <w:rPr>
          <w:rFonts w:ascii="Times New Roman" w:eastAsia="Calibri" w:hAnsi="Times New Roman" w:cs="Times New Roman"/>
          <w:sz w:val="24"/>
          <w:szCs w:val="24"/>
        </w:rPr>
        <w:t>age in general support these claims.</w:t>
      </w:r>
      <w:r w:rsidR="006043B7" w:rsidRPr="00E3426B">
        <w:rPr>
          <w:rFonts w:ascii="Times New Roman" w:eastAsia="Calibri" w:hAnsi="Times New Roman" w:cs="Times New Roman"/>
          <w:sz w:val="24"/>
          <w:szCs w:val="24"/>
        </w:rPr>
        <w:t xml:space="preserve"> </w:t>
      </w:r>
      <w:r w:rsidR="00075BD0" w:rsidRPr="00E3426B">
        <w:rPr>
          <w:rFonts w:ascii="Times New Roman" w:eastAsia="Calibri" w:hAnsi="Times New Roman" w:cs="Times New Roman"/>
          <w:sz w:val="24"/>
          <w:szCs w:val="24"/>
        </w:rPr>
        <w:t>I also expect e-cigarettes to be a highly effective tool for smoking cessation</w:t>
      </w:r>
      <w:r w:rsidR="00475D47" w:rsidRPr="00E3426B">
        <w:rPr>
          <w:rFonts w:ascii="Times New Roman" w:eastAsia="Calibri" w:hAnsi="Times New Roman" w:cs="Times New Roman"/>
          <w:sz w:val="24"/>
          <w:szCs w:val="24"/>
        </w:rPr>
        <w:t xml:space="preserve"> while o</w:t>
      </w:r>
      <w:r w:rsidR="00FD5A76" w:rsidRPr="00E3426B">
        <w:rPr>
          <w:rFonts w:ascii="Times New Roman" w:eastAsia="Calibri" w:hAnsi="Times New Roman" w:cs="Times New Roman"/>
          <w:sz w:val="24"/>
          <w:szCs w:val="24"/>
        </w:rPr>
        <w:t>n the other hand, I expect there to be no clear market leader</w:t>
      </w:r>
      <w:r w:rsidR="00653FEE" w:rsidRPr="00E3426B">
        <w:rPr>
          <w:rFonts w:ascii="Times New Roman" w:eastAsia="Calibri" w:hAnsi="Times New Roman" w:cs="Times New Roman"/>
          <w:sz w:val="24"/>
          <w:szCs w:val="24"/>
        </w:rPr>
        <w:t xml:space="preserve"> due to the highly fragmented </w:t>
      </w:r>
      <w:r w:rsidR="00B260C2" w:rsidRPr="00E3426B">
        <w:rPr>
          <w:rFonts w:ascii="Times New Roman" w:eastAsia="Calibri" w:hAnsi="Times New Roman" w:cs="Times New Roman"/>
          <w:sz w:val="24"/>
          <w:szCs w:val="24"/>
        </w:rPr>
        <w:t>nature of the industry</w:t>
      </w:r>
      <w:r w:rsidR="00653FEE" w:rsidRPr="00E3426B">
        <w:rPr>
          <w:rFonts w:ascii="Times New Roman" w:eastAsia="Calibri" w:hAnsi="Times New Roman" w:cs="Times New Roman"/>
          <w:sz w:val="24"/>
          <w:szCs w:val="24"/>
        </w:rPr>
        <w:t xml:space="preserve"> </w:t>
      </w:r>
      <w:r w:rsidR="00D61F80" w:rsidRPr="00E3426B">
        <w:rPr>
          <w:rFonts w:ascii="Times New Roman" w:eastAsia="Calibri" w:hAnsi="Times New Roman" w:cs="Times New Roman"/>
          <w:sz w:val="24"/>
          <w:szCs w:val="24"/>
        </w:rPr>
        <w:t xml:space="preserve">with low </w:t>
      </w:r>
      <w:r w:rsidR="00EE12E7" w:rsidRPr="00E3426B">
        <w:rPr>
          <w:rFonts w:ascii="Times New Roman" w:eastAsia="Calibri" w:hAnsi="Times New Roman" w:cs="Times New Roman"/>
          <w:sz w:val="24"/>
          <w:szCs w:val="24"/>
        </w:rPr>
        <w:t>barriers for entry</w:t>
      </w:r>
      <w:r w:rsidR="00D61F80" w:rsidRPr="00E3426B">
        <w:rPr>
          <w:rFonts w:ascii="Times New Roman" w:eastAsia="Calibri" w:hAnsi="Times New Roman" w:cs="Times New Roman"/>
          <w:sz w:val="24"/>
          <w:szCs w:val="24"/>
        </w:rPr>
        <w:t xml:space="preserve"> and many compe</w:t>
      </w:r>
      <w:r w:rsidR="009F0701" w:rsidRPr="00E3426B">
        <w:rPr>
          <w:rFonts w:ascii="Times New Roman" w:eastAsia="Calibri" w:hAnsi="Times New Roman" w:cs="Times New Roman"/>
          <w:sz w:val="24"/>
          <w:szCs w:val="24"/>
        </w:rPr>
        <w:t>titors</w:t>
      </w:r>
      <w:r w:rsidR="00DD13ED" w:rsidRPr="00E3426B">
        <w:rPr>
          <w:rFonts w:ascii="Times New Roman" w:eastAsia="Calibri" w:hAnsi="Times New Roman" w:cs="Times New Roman"/>
          <w:sz w:val="24"/>
          <w:szCs w:val="24"/>
        </w:rPr>
        <w:t>. Furthermore I expect price and lower levels of toxicity to both be extremely important factors for users of e-cigarettes as research has indicated that this is often the case.</w:t>
      </w:r>
    </w:p>
    <w:p w:rsidR="00BF3852" w:rsidRPr="00E3426B" w:rsidRDefault="005C1D59" w:rsidP="00E3426B">
      <w:pPr>
        <w:pStyle w:val="Heading1"/>
        <w:spacing w:line="360" w:lineRule="auto"/>
        <w:jc w:val="both"/>
        <w:rPr>
          <w:rFonts w:ascii="Times New Roman" w:hAnsi="Times New Roman" w:cs="Times New Roman"/>
        </w:rPr>
      </w:pPr>
      <w:bookmarkStart w:id="46" w:name="_Toc392578002"/>
      <w:bookmarkStart w:id="47" w:name="_Toc392600160"/>
      <w:r w:rsidRPr="00E3426B">
        <w:rPr>
          <w:rFonts w:ascii="Times New Roman" w:hAnsi="Times New Roman" w:cs="Times New Roman"/>
        </w:rPr>
        <w:t xml:space="preserve">Method of </w:t>
      </w:r>
      <w:r w:rsidR="00BF3852" w:rsidRPr="00E3426B">
        <w:rPr>
          <w:rFonts w:ascii="Times New Roman" w:hAnsi="Times New Roman" w:cs="Times New Roman"/>
        </w:rPr>
        <w:t>Data collection</w:t>
      </w:r>
      <w:bookmarkEnd w:id="36"/>
      <w:bookmarkEnd w:id="46"/>
      <w:bookmarkEnd w:id="47"/>
    </w:p>
    <w:p w:rsidR="000A3369" w:rsidRPr="00E3426B" w:rsidRDefault="000A336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Data will be </w:t>
      </w:r>
      <w:r w:rsidR="00AF6553" w:rsidRPr="00E3426B">
        <w:rPr>
          <w:rFonts w:ascii="Times New Roman" w:hAnsi="Times New Roman" w:cs="Times New Roman"/>
          <w:sz w:val="24"/>
          <w:szCs w:val="24"/>
        </w:rPr>
        <w:t>utilized</w:t>
      </w:r>
      <w:r w:rsidRPr="00E3426B">
        <w:rPr>
          <w:rFonts w:ascii="Times New Roman" w:hAnsi="Times New Roman" w:cs="Times New Roman"/>
          <w:sz w:val="24"/>
          <w:szCs w:val="24"/>
        </w:rPr>
        <w:t xml:space="preserve"> from a several </w:t>
      </w:r>
      <w:r w:rsidR="00CF53DE" w:rsidRPr="00E3426B">
        <w:rPr>
          <w:rFonts w:ascii="Times New Roman" w:hAnsi="Times New Roman" w:cs="Times New Roman"/>
          <w:sz w:val="24"/>
          <w:szCs w:val="24"/>
        </w:rPr>
        <w:t xml:space="preserve">online </w:t>
      </w:r>
      <w:r w:rsidRPr="00E3426B">
        <w:rPr>
          <w:rFonts w:ascii="Times New Roman" w:hAnsi="Times New Roman" w:cs="Times New Roman"/>
          <w:sz w:val="24"/>
          <w:szCs w:val="24"/>
        </w:rPr>
        <w:t xml:space="preserve">surveys performed by </w:t>
      </w:r>
      <w:r w:rsidR="00AF2F27" w:rsidRPr="00E3426B">
        <w:rPr>
          <w:rFonts w:ascii="Times New Roman" w:hAnsi="Times New Roman" w:cs="Times New Roman"/>
          <w:sz w:val="24"/>
          <w:szCs w:val="24"/>
        </w:rPr>
        <w:t>T</w:t>
      </w:r>
      <w:r w:rsidRPr="00E3426B">
        <w:rPr>
          <w:rFonts w:ascii="Times New Roman" w:hAnsi="Times New Roman" w:cs="Times New Roman"/>
          <w:sz w:val="24"/>
          <w:szCs w:val="24"/>
        </w:rPr>
        <w:t>he Consumer Advocates for Smoke-free Alternatives Association (CASAA)</w:t>
      </w:r>
      <w:r w:rsidR="00D32D99" w:rsidRPr="00E3426B">
        <w:rPr>
          <w:rFonts w:ascii="Times New Roman" w:hAnsi="Times New Roman" w:cs="Times New Roman"/>
          <w:sz w:val="24"/>
          <w:szCs w:val="24"/>
        </w:rPr>
        <w:t xml:space="preserve">. </w:t>
      </w:r>
      <w:r w:rsidR="0077197D" w:rsidRPr="00E3426B">
        <w:rPr>
          <w:rFonts w:ascii="Times New Roman" w:hAnsi="Times New Roman" w:cs="Times New Roman"/>
          <w:sz w:val="24"/>
          <w:szCs w:val="24"/>
        </w:rPr>
        <w:t>The primary survey</w:t>
      </w:r>
      <w:r w:rsidR="002D3B65" w:rsidRPr="00E3426B">
        <w:rPr>
          <w:rFonts w:ascii="Times New Roman" w:hAnsi="Times New Roman" w:cs="Times New Roman"/>
          <w:sz w:val="24"/>
          <w:szCs w:val="24"/>
        </w:rPr>
        <w:t xml:space="preserve"> to be employed </w:t>
      </w:r>
      <w:r w:rsidR="004547A4" w:rsidRPr="00E3426B">
        <w:rPr>
          <w:rFonts w:ascii="Times New Roman" w:hAnsi="Times New Roman" w:cs="Times New Roman"/>
          <w:sz w:val="24"/>
          <w:szCs w:val="24"/>
        </w:rPr>
        <w:t>in</w:t>
      </w:r>
      <w:r w:rsidR="002D3B65" w:rsidRPr="00E3426B">
        <w:rPr>
          <w:rFonts w:ascii="Times New Roman" w:hAnsi="Times New Roman" w:cs="Times New Roman"/>
          <w:sz w:val="24"/>
          <w:szCs w:val="24"/>
        </w:rPr>
        <w:t xml:space="preserve"> this paper </w:t>
      </w:r>
      <w:r w:rsidR="00B9358E" w:rsidRPr="00E3426B">
        <w:rPr>
          <w:rFonts w:ascii="Times New Roman" w:hAnsi="Times New Roman" w:cs="Times New Roman"/>
          <w:sz w:val="24"/>
          <w:szCs w:val="24"/>
        </w:rPr>
        <w:t>was done in 2010</w:t>
      </w:r>
      <w:r w:rsidR="000E5E23" w:rsidRPr="00E3426B">
        <w:rPr>
          <w:rFonts w:ascii="Times New Roman" w:hAnsi="Times New Roman" w:cs="Times New Roman"/>
          <w:sz w:val="24"/>
          <w:szCs w:val="24"/>
        </w:rPr>
        <w:t xml:space="preserve"> by Jean-François </w:t>
      </w:r>
      <w:proofErr w:type="spellStart"/>
      <w:r w:rsidR="000E5E23" w:rsidRPr="00E3426B">
        <w:rPr>
          <w:rFonts w:ascii="Times New Roman" w:hAnsi="Times New Roman" w:cs="Times New Roman"/>
          <w:sz w:val="24"/>
          <w:szCs w:val="24"/>
        </w:rPr>
        <w:t>Etter</w:t>
      </w:r>
      <w:proofErr w:type="spellEnd"/>
      <w:r w:rsidR="000E5E23" w:rsidRPr="00E3426B">
        <w:rPr>
          <w:rFonts w:ascii="Times New Roman" w:hAnsi="Times New Roman" w:cs="Times New Roman"/>
          <w:sz w:val="24"/>
          <w:szCs w:val="24"/>
        </w:rPr>
        <w:t xml:space="preserve"> and Chris </w:t>
      </w:r>
      <w:proofErr w:type="spellStart"/>
      <w:r w:rsidR="000E5E23" w:rsidRPr="00E3426B">
        <w:rPr>
          <w:rFonts w:ascii="Times New Roman" w:hAnsi="Times New Roman" w:cs="Times New Roman"/>
          <w:sz w:val="24"/>
          <w:szCs w:val="24"/>
        </w:rPr>
        <w:t>Bullen</w:t>
      </w:r>
      <w:proofErr w:type="spellEnd"/>
      <w:r w:rsidR="00B9358E" w:rsidRPr="00E3426B">
        <w:rPr>
          <w:rFonts w:ascii="Times New Roman" w:hAnsi="Times New Roman" w:cs="Times New Roman"/>
          <w:sz w:val="24"/>
          <w:szCs w:val="24"/>
        </w:rPr>
        <w:t xml:space="preserve"> in English and French and </w:t>
      </w:r>
      <w:r w:rsidR="00270E8A" w:rsidRPr="00E3426B">
        <w:rPr>
          <w:rFonts w:ascii="Times New Roman" w:hAnsi="Times New Roman" w:cs="Times New Roman"/>
          <w:sz w:val="24"/>
          <w:szCs w:val="24"/>
        </w:rPr>
        <w:t>the aim was to assess the profile, utilization patterns, satisfaction and perceived effects among users of electronic cigarettes</w:t>
      </w:r>
      <w:r w:rsidR="0077197D" w:rsidRPr="00E3426B">
        <w:rPr>
          <w:rFonts w:ascii="Times New Roman" w:hAnsi="Times New Roman" w:cs="Times New Roman"/>
          <w:sz w:val="24"/>
          <w:szCs w:val="24"/>
        </w:rPr>
        <w:t xml:space="preserve"> </w:t>
      </w:r>
      <w:sdt>
        <w:sdtPr>
          <w:rPr>
            <w:rFonts w:ascii="Times New Roman" w:hAnsi="Times New Roman" w:cs="Times New Roman"/>
            <w:sz w:val="24"/>
            <w:szCs w:val="24"/>
          </w:rPr>
          <w:id w:val="1762263924"/>
          <w:citation/>
        </w:sdtPr>
        <w:sdtEndPr/>
        <w:sdtContent>
          <w:r w:rsidR="006E4718" w:rsidRPr="00E3426B">
            <w:rPr>
              <w:rFonts w:ascii="Times New Roman" w:hAnsi="Times New Roman" w:cs="Times New Roman"/>
              <w:sz w:val="24"/>
              <w:szCs w:val="24"/>
            </w:rPr>
            <w:fldChar w:fldCharType="begin"/>
          </w:r>
          <w:r w:rsidR="003416C8" w:rsidRPr="00E3426B">
            <w:rPr>
              <w:rFonts w:ascii="Times New Roman" w:hAnsi="Times New Roman" w:cs="Times New Roman"/>
              <w:sz w:val="24"/>
              <w:szCs w:val="24"/>
            </w:rPr>
            <w:instrText xml:space="preserve">CITATION Ett11 \l 1033 </w:instrText>
          </w:r>
          <w:r w:rsidR="006E4718" w:rsidRPr="00E3426B">
            <w:rPr>
              <w:rFonts w:ascii="Times New Roman" w:hAnsi="Times New Roman" w:cs="Times New Roman"/>
              <w:sz w:val="24"/>
              <w:szCs w:val="24"/>
            </w:rPr>
            <w:fldChar w:fldCharType="separate"/>
          </w:r>
          <w:r w:rsidR="000244CD" w:rsidRPr="000244CD">
            <w:rPr>
              <w:rFonts w:ascii="Times New Roman" w:hAnsi="Times New Roman" w:cs="Times New Roman"/>
              <w:noProof/>
              <w:sz w:val="24"/>
              <w:szCs w:val="24"/>
            </w:rPr>
            <w:t>(Etter &amp; Bullen, 2011)</w:t>
          </w:r>
          <w:r w:rsidR="006E4718" w:rsidRPr="00E3426B">
            <w:rPr>
              <w:rFonts w:ascii="Times New Roman" w:hAnsi="Times New Roman" w:cs="Times New Roman"/>
              <w:sz w:val="24"/>
              <w:szCs w:val="24"/>
            </w:rPr>
            <w:fldChar w:fldCharType="end"/>
          </w:r>
        </w:sdtContent>
      </w:sdt>
      <w:r w:rsidR="00931E05" w:rsidRPr="00E3426B">
        <w:rPr>
          <w:rFonts w:ascii="Times New Roman" w:hAnsi="Times New Roman" w:cs="Times New Roman"/>
          <w:sz w:val="24"/>
          <w:szCs w:val="24"/>
        </w:rPr>
        <w:t xml:space="preserve">. Of the </w:t>
      </w:r>
      <w:r w:rsidR="00270E8A" w:rsidRPr="00E3426B">
        <w:rPr>
          <w:rFonts w:ascii="Times New Roman" w:hAnsi="Times New Roman" w:cs="Times New Roman"/>
          <w:sz w:val="24"/>
          <w:szCs w:val="24"/>
        </w:rPr>
        <w:t>3587 respondents</w:t>
      </w:r>
      <w:r w:rsidR="00931E05" w:rsidRPr="00E3426B">
        <w:rPr>
          <w:rFonts w:ascii="Times New Roman" w:hAnsi="Times New Roman" w:cs="Times New Roman"/>
          <w:sz w:val="24"/>
          <w:szCs w:val="24"/>
        </w:rPr>
        <w:t xml:space="preserve">, </w:t>
      </w:r>
      <w:r w:rsidR="0077197D" w:rsidRPr="00E3426B">
        <w:rPr>
          <w:rFonts w:ascii="Times New Roman" w:hAnsi="Times New Roman" w:cs="Times New Roman"/>
          <w:sz w:val="24"/>
          <w:szCs w:val="24"/>
        </w:rPr>
        <w:t>70% where former tobacco smokers, 61</w:t>
      </w:r>
      <w:r w:rsidR="006D4AE6" w:rsidRPr="00E3426B">
        <w:rPr>
          <w:rFonts w:ascii="Times New Roman" w:hAnsi="Times New Roman" w:cs="Times New Roman"/>
          <w:sz w:val="24"/>
          <w:szCs w:val="24"/>
        </w:rPr>
        <w:t>% where</w:t>
      </w:r>
      <w:r w:rsidR="0077197D" w:rsidRPr="00E3426B">
        <w:rPr>
          <w:rFonts w:ascii="Times New Roman" w:hAnsi="Times New Roman" w:cs="Times New Roman"/>
          <w:sz w:val="24"/>
          <w:szCs w:val="24"/>
        </w:rPr>
        <w:t xml:space="preserve"> men, and the average age was 41 years old</w:t>
      </w:r>
      <w:r w:rsidR="00646940" w:rsidRPr="00E3426B">
        <w:rPr>
          <w:rFonts w:ascii="Times New Roman" w:hAnsi="Times New Roman" w:cs="Times New Roman"/>
          <w:sz w:val="24"/>
          <w:szCs w:val="24"/>
        </w:rPr>
        <w:t xml:space="preserve"> </w:t>
      </w:r>
      <w:r w:rsidR="008F27CA" w:rsidRPr="00E3426B">
        <w:rPr>
          <w:rFonts w:ascii="Times New Roman" w:hAnsi="Times New Roman" w:cs="Times New Roman"/>
          <w:sz w:val="24"/>
          <w:szCs w:val="24"/>
        </w:rPr>
        <w:t>while the</w:t>
      </w:r>
      <w:r w:rsidR="00646940" w:rsidRPr="00E3426B">
        <w:rPr>
          <w:rFonts w:ascii="Times New Roman" w:hAnsi="Times New Roman" w:cs="Times New Roman"/>
          <w:sz w:val="24"/>
          <w:szCs w:val="24"/>
        </w:rPr>
        <w:t xml:space="preserve"> minimum age </w:t>
      </w:r>
      <w:r w:rsidR="00796792" w:rsidRPr="00E3426B">
        <w:rPr>
          <w:rFonts w:ascii="Times New Roman" w:hAnsi="Times New Roman" w:cs="Times New Roman"/>
          <w:sz w:val="24"/>
          <w:szCs w:val="24"/>
        </w:rPr>
        <w:t>was</w:t>
      </w:r>
      <w:r w:rsidR="00646940" w:rsidRPr="00E3426B">
        <w:rPr>
          <w:rFonts w:ascii="Times New Roman" w:hAnsi="Times New Roman" w:cs="Times New Roman"/>
          <w:sz w:val="24"/>
          <w:szCs w:val="24"/>
        </w:rPr>
        <w:t xml:space="preserve"> 18</w:t>
      </w:r>
      <w:r w:rsidR="00FA298A" w:rsidRPr="00E3426B">
        <w:rPr>
          <w:rFonts w:ascii="Times New Roman" w:hAnsi="Times New Roman" w:cs="Times New Roman"/>
          <w:sz w:val="24"/>
          <w:szCs w:val="24"/>
        </w:rPr>
        <w:t xml:space="preserve">. The survey was administered </w:t>
      </w:r>
      <w:r w:rsidR="003920A1" w:rsidRPr="00E3426B">
        <w:rPr>
          <w:rFonts w:ascii="Times New Roman" w:hAnsi="Times New Roman" w:cs="Times New Roman"/>
          <w:sz w:val="24"/>
          <w:szCs w:val="24"/>
        </w:rPr>
        <w:t xml:space="preserve">online </w:t>
      </w:r>
      <w:r w:rsidR="00FA298A" w:rsidRPr="00E3426B">
        <w:rPr>
          <w:rFonts w:ascii="Times New Roman" w:hAnsi="Times New Roman" w:cs="Times New Roman"/>
          <w:sz w:val="24"/>
          <w:szCs w:val="24"/>
        </w:rPr>
        <w:t>through website</w:t>
      </w:r>
      <w:r w:rsidR="00F1716C" w:rsidRPr="00E3426B">
        <w:rPr>
          <w:rFonts w:ascii="Times New Roman" w:hAnsi="Times New Roman" w:cs="Times New Roman"/>
          <w:sz w:val="24"/>
          <w:szCs w:val="24"/>
        </w:rPr>
        <w:t>s</w:t>
      </w:r>
      <w:r w:rsidR="00FA298A" w:rsidRPr="00E3426B">
        <w:rPr>
          <w:rFonts w:ascii="Times New Roman" w:hAnsi="Times New Roman" w:cs="Times New Roman"/>
          <w:sz w:val="24"/>
          <w:szCs w:val="24"/>
        </w:rPr>
        <w:t xml:space="preserve"> and discussion boards dedicated to e-cigarettes and smoking cessation</w:t>
      </w:r>
      <w:r w:rsidR="00270E8A" w:rsidRPr="00E3426B">
        <w:rPr>
          <w:rFonts w:ascii="Times New Roman" w:hAnsi="Times New Roman" w:cs="Times New Roman"/>
          <w:sz w:val="24"/>
          <w:szCs w:val="24"/>
        </w:rPr>
        <w:t>.</w:t>
      </w:r>
      <w:r w:rsidR="00A75B06" w:rsidRPr="00E3426B">
        <w:rPr>
          <w:rFonts w:ascii="Times New Roman" w:hAnsi="Times New Roman" w:cs="Times New Roman"/>
          <w:sz w:val="24"/>
          <w:szCs w:val="24"/>
        </w:rPr>
        <w:t xml:space="preserve"> </w:t>
      </w:r>
    </w:p>
    <w:p w:rsidR="000A3039" w:rsidRPr="00E3426B" w:rsidRDefault="0073116C"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To account for the </w:t>
      </w:r>
      <w:r w:rsidR="005D2359" w:rsidRPr="00E3426B">
        <w:rPr>
          <w:rFonts w:ascii="Times New Roman" w:hAnsi="Times New Roman" w:cs="Times New Roman"/>
          <w:sz w:val="24"/>
          <w:szCs w:val="24"/>
        </w:rPr>
        <w:t>chance</w:t>
      </w:r>
      <w:r w:rsidRPr="00E3426B">
        <w:rPr>
          <w:rFonts w:ascii="Times New Roman" w:hAnsi="Times New Roman" w:cs="Times New Roman"/>
          <w:sz w:val="24"/>
          <w:szCs w:val="24"/>
        </w:rPr>
        <w:t xml:space="preserve"> that members of pro-e-cigarette websites and discussion boards may be biased in their responses in a manner</w:t>
      </w:r>
      <w:r w:rsidR="00374E22" w:rsidRPr="00E3426B">
        <w:rPr>
          <w:rFonts w:ascii="Times New Roman" w:hAnsi="Times New Roman" w:cs="Times New Roman"/>
          <w:sz w:val="24"/>
          <w:szCs w:val="24"/>
        </w:rPr>
        <w:t xml:space="preserve"> that is favorable to</w:t>
      </w:r>
      <w:r w:rsidR="00154B93" w:rsidRPr="00E3426B">
        <w:rPr>
          <w:rFonts w:ascii="Times New Roman" w:hAnsi="Times New Roman" w:cs="Times New Roman"/>
          <w:sz w:val="24"/>
          <w:szCs w:val="24"/>
        </w:rPr>
        <w:t xml:space="preserve"> the product, </w:t>
      </w:r>
      <w:proofErr w:type="spellStart"/>
      <w:r w:rsidR="00E24532" w:rsidRPr="00E3426B">
        <w:rPr>
          <w:rFonts w:ascii="Times New Roman" w:hAnsi="Times New Roman" w:cs="Times New Roman"/>
          <w:sz w:val="24"/>
          <w:szCs w:val="24"/>
        </w:rPr>
        <w:t>Etter</w:t>
      </w:r>
      <w:proofErr w:type="spellEnd"/>
      <w:r w:rsidR="00E24532" w:rsidRPr="00E3426B">
        <w:rPr>
          <w:rFonts w:ascii="Times New Roman" w:hAnsi="Times New Roman" w:cs="Times New Roman"/>
          <w:sz w:val="24"/>
          <w:szCs w:val="24"/>
        </w:rPr>
        <w:t xml:space="preserve"> and </w:t>
      </w:r>
      <w:proofErr w:type="spellStart"/>
      <w:r w:rsidR="00E24532" w:rsidRPr="00E3426B">
        <w:rPr>
          <w:rFonts w:ascii="Times New Roman" w:hAnsi="Times New Roman" w:cs="Times New Roman"/>
          <w:sz w:val="24"/>
          <w:szCs w:val="24"/>
        </w:rPr>
        <w:t>Bullen</w:t>
      </w:r>
      <w:proofErr w:type="spellEnd"/>
      <w:r w:rsidR="004B0C66" w:rsidRPr="00E3426B">
        <w:rPr>
          <w:rFonts w:ascii="Times New Roman" w:hAnsi="Times New Roman" w:cs="Times New Roman"/>
          <w:sz w:val="24"/>
          <w:szCs w:val="24"/>
        </w:rPr>
        <w:t xml:space="preserve"> (2011)</w:t>
      </w:r>
      <w:r w:rsidR="00154B93" w:rsidRPr="00E3426B">
        <w:rPr>
          <w:rFonts w:ascii="Times New Roman" w:hAnsi="Times New Roman" w:cs="Times New Roman"/>
          <w:sz w:val="24"/>
          <w:szCs w:val="24"/>
        </w:rPr>
        <w:t xml:space="preserve"> </w:t>
      </w:r>
      <w:r w:rsidR="009670C2" w:rsidRPr="00E3426B">
        <w:rPr>
          <w:rFonts w:ascii="Times New Roman" w:hAnsi="Times New Roman" w:cs="Times New Roman"/>
          <w:sz w:val="24"/>
          <w:szCs w:val="24"/>
        </w:rPr>
        <w:t xml:space="preserve">split the respondents into </w:t>
      </w:r>
      <w:r w:rsidR="00B30446" w:rsidRPr="00E3426B">
        <w:rPr>
          <w:rFonts w:ascii="Times New Roman" w:hAnsi="Times New Roman" w:cs="Times New Roman"/>
          <w:sz w:val="24"/>
          <w:szCs w:val="24"/>
        </w:rPr>
        <w:t>two</w:t>
      </w:r>
      <w:r w:rsidR="009670C2" w:rsidRPr="00E3426B">
        <w:rPr>
          <w:rFonts w:ascii="Times New Roman" w:hAnsi="Times New Roman" w:cs="Times New Roman"/>
          <w:sz w:val="24"/>
          <w:szCs w:val="24"/>
        </w:rPr>
        <w:t xml:space="preserve"> groups and compare</w:t>
      </w:r>
      <w:r w:rsidR="00C1540A" w:rsidRPr="00E3426B">
        <w:rPr>
          <w:rFonts w:ascii="Times New Roman" w:hAnsi="Times New Roman" w:cs="Times New Roman"/>
          <w:sz w:val="24"/>
          <w:szCs w:val="24"/>
        </w:rPr>
        <w:t>d</w:t>
      </w:r>
      <w:r w:rsidR="009670C2" w:rsidRPr="00E3426B">
        <w:rPr>
          <w:rFonts w:ascii="Times New Roman" w:hAnsi="Times New Roman" w:cs="Times New Roman"/>
          <w:sz w:val="24"/>
          <w:szCs w:val="24"/>
        </w:rPr>
        <w:t xml:space="preserve"> the </w:t>
      </w:r>
      <w:r w:rsidR="00C1540A" w:rsidRPr="00E3426B">
        <w:rPr>
          <w:rFonts w:ascii="Times New Roman" w:hAnsi="Times New Roman" w:cs="Times New Roman"/>
          <w:sz w:val="24"/>
          <w:szCs w:val="24"/>
        </w:rPr>
        <w:t>survey result</w:t>
      </w:r>
      <w:r w:rsidR="00B961C0" w:rsidRPr="00E3426B">
        <w:rPr>
          <w:rFonts w:ascii="Times New Roman" w:hAnsi="Times New Roman" w:cs="Times New Roman"/>
          <w:sz w:val="24"/>
          <w:szCs w:val="24"/>
        </w:rPr>
        <w:t>s</w:t>
      </w:r>
      <w:r w:rsidR="00154B93" w:rsidRPr="00E3426B">
        <w:rPr>
          <w:rFonts w:ascii="Times New Roman" w:hAnsi="Times New Roman" w:cs="Times New Roman"/>
          <w:sz w:val="24"/>
          <w:szCs w:val="24"/>
        </w:rPr>
        <w:t>.</w:t>
      </w:r>
      <w:r w:rsidR="00E85B65" w:rsidRPr="00E3426B">
        <w:rPr>
          <w:rFonts w:ascii="Times New Roman" w:hAnsi="Times New Roman" w:cs="Times New Roman"/>
          <w:sz w:val="24"/>
          <w:szCs w:val="24"/>
        </w:rPr>
        <w:t xml:space="preserve"> </w:t>
      </w:r>
      <w:r w:rsidR="005D18C2" w:rsidRPr="00E3426B">
        <w:rPr>
          <w:rFonts w:ascii="Times New Roman" w:hAnsi="Times New Roman" w:cs="Times New Roman"/>
          <w:sz w:val="24"/>
          <w:szCs w:val="24"/>
        </w:rPr>
        <w:t xml:space="preserve">In order to </w:t>
      </w:r>
      <w:r w:rsidR="00C92FB2" w:rsidRPr="00E3426B">
        <w:rPr>
          <w:rFonts w:ascii="Times New Roman" w:hAnsi="Times New Roman" w:cs="Times New Roman"/>
          <w:sz w:val="24"/>
          <w:szCs w:val="24"/>
        </w:rPr>
        <w:t>test for the hypothesis of bias</w:t>
      </w:r>
      <w:r w:rsidR="00B30446" w:rsidRPr="00E3426B">
        <w:rPr>
          <w:rFonts w:ascii="Times New Roman" w:hAnsi="Times New Roman" w:cs="Times New Roman"/>
          <w:sz w:val="24"/>
          <w:szCs w:val="24"/>
        </w:rPr>
        <w:t xml:space="preserve">, </w:t>
      </w:r>
      <w:r w:rsidR="005D18C2" w:rsidRPr="00E3426B">
        <w:rPr>
          <w:rFonts w:ascii="Times New Roman" w:hAnsi="Times New Roman" w:cs="Times New Roman"/>
          <w:sz w:val="24"/>
          <w:szCs w:val="24"/>
        </w:rPr>
        <w:t>o</w:t>
      </w:r>
      <w:r w:rsidR="00E85B65" w:rsidRPr="00E3426B">
        <w:rPr>
          <w:rFonts w:ascii="Times New Roman" w:hAnsi="Times New Roman" w:cs="Times New Roman"/>
          <w:sz w:val="24"/>
          <w:szCs w:val="24"/>
        </w:rPr>
        <w:t>ne group contained the respondents who found the survey through website</w:t>
      </w:r>
      <w:r w:rsidR="00F72589" w:rsidRPr="00E3426B">
        <w:rPr>
          <w:rFonts w:ascii="Times New Roman" w:hAnsi="Times New Roman" w:cs="Times New Roman"/>
          <w:sz w:val="24"/>
          <w:szCs w:val="24"/>
        </w:rPr>
        <w:t>s</w:t>
      </w:r>
      <w:r w:rsidR="00E85B65" w:rsidRPr="00E3426B">
        <w:rPr>
          <w:rFonts w:ascii="Times New Roman" w:hAnsi="Times New Roman" w:cs="Times New Roman"/>
          <w:sz w:val="24"/>
          <w:szCs w:val="24"/>
        </w:rPr>
        <w:t xml:space="preserve"> which advocated </w:t>
      </w:r>
      <w:r w:rsidR="00F72589" w:rsidRPr="00E3426B">
        <w:rPr>
          <w:rFonts w:ascii="Times New Roman" w:hAnsi="Times New Roman" w:cs="Times New Roman"/>
          <w:sz w:val="24"/>
          <w:szCs w:val="24"/>
        </w:rPr>
        <w:t>in favor of</w:t>
      </w:r>
      <w:r w:rsidR="00E85B65" w:rsidRPr="00E3426B">
        <w:rPr>
          <w:rFonts w:ascii="Times New Roman" w:hAnsi="Times New Roman" w:cs="Times New Roman"/>
          <w:sz w:val="24"/>
          <w:szCs w:val="24"/>
        </w:rPr>
        <w:t xml:space="preserve"> the use of </w:t>
      </w:r>
      <w:r w:rsidR="00C92FB2" w:rsidRPr="00E3426B">
        <w:rPr>
          <w:rFonts w:ascii="Times New Roman" w:hAnsi="Times New Roman" w:cs="Times New Roman"/>
          <w:sz w:val="24"/>
          <w:szCs w:val="24"/>
        </w:rPr>
        <w:t>e-cigarettes</w:t>
      </w:r>
      <w:r w:rsidR="00F62B26" w:rsidRPr="00E3426B">
        <w:rPr>
          <w:rFonts w:ascii="Times New Roman" w:hAnsi="Times New Roman" w:cs="Times New Roman"/>
          <w:sz w:val="24"/>
          <w:szCs w:val="24"/>
        </w:rPr>
        <w:t xml:space="preserve"> (1</w:t>
      </w:r>
      <w:r w:rsidR="00FD30ED" w:rsidRPr="00E3426B">
        <w:rPr>
          <w:rFonts w:ascii="Times New Roman" w:hAnsi="Times New Roman" w:cs="Times New Roman"/>
          <w:sz w:val="24"/>
          <w:szCs w:val="24"/>
        </w:rPr>
        <w:t>) and</w:t>
      </w:r>
      <w:r w:rsidR="005328B5" w:rsidRPr="00E3426B">
        <w:rPr>
          <w:rFonts w:ascii="Times New Roman" w:hAnsi="Times New Roman" w:cs="Times New Roman"/>
          <w:sz w:val="24"/>
          <w:szCs w:val="24"/>
        </w:rPr>
        <w:t xml:space="preserve"> </w:t>
      </w:r>
      <w:r w:rsidR="001D62D0" w:rsidRPr="00E3426B">
        <w:rPr>
          <w:rFonts w:ascii="Times New Roman" w:hAnsi="Times New Roman" w:cs="Times New Roman"/>
          <w:sz w:val="24"/>
          <w:szCs w:val="24"/>
        </w:rPr>
        <w:t xml:space="preserve">the </w:t>
      </w:r>
      <w:r w:rsidR="001B78FE" w:rsidRPr="00E3426B">
        <w:rPr>
          <w:rFonts w:ascii="Times New Roman" w:hAnsi="Times New Roman" w:cs="Times New Roman"/>
          <w:sz w:val="24"/>
          <w:szCs w:val="24"/>
        </w:rPr>
        <w:t xml:space="preserve">second group </w:t>
      </w:r>
      <w:r w:rsidR="001D62D0" w:rsidRPr="00E3426B">
        <w:rPr>
          <w:rFonts w:ascii="Times New Roman" w:hAnsi="Times New Roman" w:cs="Times New Roman"/>
          <w:sz w:val="24"/>
          <w:szCs w:val="24"/>
        </w:rPr>
        <w:t xml:space="preserve">contained those </w:t>
      </w:r>
      <w:r w:rsidR="00160BFE" w:rsidRPr="00E3426B">
        <w:rPr>
          <w:rFonts w:ascii="Times New Roman" w:hAnsi="Times New Roman" w:cs="Times New Roman"/>
          <w:sz w:val="24"/>
          <w:szCs w:val="24"/>
        </w:rPr>
        <w:t xml:space="preserve">who learned </w:t>
      </w:r>
      <w:r w:rsidR="002D187D" w:rsidRPr="00E3426B">
        <w:rPr>
          <w:rFonts w:ascii="Times New Roman" w:hAnsi="Times New Roman" w:cs="Times New Roman"/>
          <w:sz w:val="24"/>
          <w:szCs w:val="24"/>
        </w:rPr>
        <w:t>about</w:t>
      </w:r>
      <w:r w:rsidR="00160BFE" w:rsidRPr="00E3426B">
        <w:rPr>
          <w:rFonts w:ascii="Times New Roman" w:hAnsi="Times New Roman" w:cs="Times New Roman"/>
          <w:sz w:val="24"/>
          <w:szCs w:val="24"/>
        </w:rPr>
        <w:t xml:space="preserve"> the survey through impartial </w:t>
      </w:r>
      <w:r w:rsidR="00E6079F" w:rsidRPr="00E3426B">
        <w:rPr>
          <w:rFonts w:ascii="Times New Roman" w:hAnsi="Times New Roman" w:cs="Times New Roman"/>
          <w:sz w:val="24"/>
          <w:szCs w:val="24"/>
        </w:rPr>
        <w:t>websites or those unrelated to e-cigarettes</w:t>
      </w:r>
      <w:r w:rsidR="00F62B26" w:rsidRPr="00E3426B">
        <w:rPr>
          <w:rFonts w:ascii="Times New Roman" w:hAnsi="Times New Roman" w:cs="Times New Roman"/>
          <w:sz w:val="24"/>
          <w:szCs w:val="24"/>
        </w:rPr>
        <w:t xml:space="preserve"> (2)</w:t>
      </w:r>
      <w:r w:rsidR="00E6079F" w:rsidRPr="00E3426B">
        <w:rPr>
          <w:rFonts w:ascii="Times New Roman" w:hAnsi="Times New Roman" w:cs="Times New Roman"/>
          <w:sz w:val="24"/>
          <w:szCs w:val="24"/>
        </w:rPr>
        <w:t xml:space="preserve">. </w:t>
      </w:r>
      <w:r w:rsidR="00FC2D3E" w:rsidRPr="00E3426B">
        <w:rPr>
          <w:rFonts w:ascii="Times New Roman" w:hAnsi="Times New Roman" w:cs="Times New Roman"/>
          <w:sz w:val="24"/>
          <w:szCs w:val="24"/>
        </w:rPr>
        <w:t xml:space="preserve">The </w:t>
      </w:r>
      <w:r w:rsidR="00FC2D3E" w:rsidRPr="00E3426B">
        <w:rPr>
          <w:rFonts w:ascii="Times New Roman" w:hAnsi="Times New Roman" w:cs="Times New Roman"/>
          <w:sz w:val="24"/>
          <w:szCs w:val="24"/>
        </w:rPr>
        <w:lastRenderedPageBreak/>
        <w:t>study employed</w:t>
      </w:r>
      <w:r w:rsidR="005D18C2" w:rsidRPr="00E3426B">
        <w:rPr>
          <w:rFonts w:ascii="Times New Roman" w:hAnsi="Times New Roman" w:cs="Times New Roman"/>
          <w:sz w:val="24"/>
          <w:szCs w:val="24"/>
        </w:rPr>
        <w:t xml:space="preserve"> analyses of variance (ANOVAs) to compare means, Mann–Whitney </w:t>
      </w:r>
      <w:r w:rsidR="005F2ED1" w:rsidRPr="00E3426B">
        <w:rPr>
          <w:rFonts w:ascii="Times New Roman" w:hAnsi="Times New Roman" w:cs="Times New Roman"/>
          <w:sz w:val="24"/>
          <w:szCs w:val="24"/>
        </w:rPr>
        <w:t>U-tests to compare medians and chi-square</w:t>
      </w:r>
      <w:r w:rsidR="005D18C2" w:rsidRPr="00E3426B">
        <w:rPr>
          <w:rFonts w:ascii="Times New Roman" w:hAnsi="Times New Roman" w:cs="Times New Roman"/>
          <w:sz w:val="24"/>
          <w:szCs w:val="24"/>
        </w:rPr>
        <w:t xml:space="preserve"> tests to compare proportions</w:t>
      </w:r>
      <w:r w:rsidR="00A325C9" w:rsidRPr="00E3426B">
        <w:rPr>
          <w:rFonts w:ascii="Times New Roman" w:hAnsi="Times New Roman" w:cs="Times New Roman"/>
          <w:sz w:val="24"/>
          <w:szCs w:val="24"/>
        </w:rPr>
        <w:t xml:space="preserve"> of the 2 groups</w:t>
      </w:r>
      <w:r w:rsidR="00A330B8" w:rsidRPr="00E3426B">
        <w:rPr>
          <w:rFonts w:ascii="Times New Roman" w:hAnsi="Times New Roman" w:cs="Times New Roman"/>
          <w:sz w:val="24"/>
          <w:szCs w:val="24"/>
        </w:rPr>
        <w:t>. Linear regression analysis was performed to test associations between continuous variables</w:t>
      </w:r>
      <w:r w:rsidR="000B505D" w:rsidRPr="00E3426B">
        <w:rPr>
          <w:rFonts w:ascii="Times New Roman" w:hAnsi="Times New Roman" w:cs="Times New Roman"/>
          <w:sz w:val="24"/>
          <w:szCs w:val="24"/>
        </w:rPr>
        <w:t xml:space="preserve"> </w:t>
      </w:r>
      <w:r w:rsidR="006455B9" w:rsidRPr="00E3426B">
        <w:rPr>
          <w:rFonts w:ascii="Times New Roman" w:hAnsi="Times New Roman" w:cs="Times New Roman"/>
          <w:sz w:val="24"/>
          <w:szCs w:val="24"/>
        </w:rPr>
        <w:t>while using 95% confidence intervals</w:t>
      </w:r>
      <w:r w:rsidR="00B14F60" w:rsidRPr="00E3426B">
        <w:rPr>
          <w:rFonts w:ascii="Times New Roman" w:hAnsi="Times New Roman" w:cs="Times New Roman"/>
          <w:sz w:val="24"/>
          <w:szCs w:val="24"/>
        </w:rPr>
        <w:t xml:space="preserve">. All </w:t>
      </w:r>
      <w:r w:rsidR="002235D2" w:rsidRPr="00E3426B">
        <w:rPr>
          <w:rFonts w:ascii="Times New Roman" w:hAnsi="Times New Roman" w:cs="Times New Roman"/>
          <w:sz w:val="24"/>
          <w:szCs w:val="24"/>
        </w:rPr>
        <w:t xml:space="preserve">currencies were converted to United States dollars (at 2011 </w:t>
      </w:r>
      <w:r w:rsidR="00D91D9E" w:rsidRPr="00E3426B">
        <w:rPr>
          <w:rFonts w:ascii="Times New Roman" w:hAnsi="Times New Roman" w:cs="Times New Roman"/>
          <w:sz w:val="24"/>
          <w:szCs w:val="24"/>
        </w:rPr>
        <w:t>exchange rates</w:t>
      </w:r>
      <w:r w:rsidR="002235D2" w:rsidRPr="00E3426B">
        <w:rPr>
          <w:rFonts w:ascii="Times New Roman" w:hAnsi="Times New Roman" w:cs="Times New Roman"/>
          <w:sz w:val="24"/>
          <w:szCs w:val="24"/>
        </w:rPr>
        <w:t>)</w:t>
      </w:r>
      <w:r w:rsidR="009D2448" w:rsidRPr="00E3426B">
        <w:rPr>
          <w:rFonts w:ascii="Times New Roman" w:hAnsi="Times New Roman" w:cs="Times New Roman"/>
          <w:sz w:val="24"/>
          <w:szCs w:val="24"/>
        </w:rPr>
        <w:t xml:space="preserve"> and due to the high value of n, a p-value of 5% </w:t>
      </w:r>
      <w:r w:rsidR="00FB40C6" w:rsidRPr="00E3426B">
        <w:rPr>
          <w:rFonts w:ascii="Times New Roman" w:hAnsi="Times New Roman" w:cs="Times New Roman"/>
          <w:sz w:val="24"/>
          <w:szCs w:val="24"/>
        </w:rPr>
        <w:t>was</w:t>
      </w:r>
      <w:r w:rsidR="009D2448" w:rsidRPr="00E3426B">
        <w:rPr>
          <w:rFonts w:ascii="Times New Roman" w:hAnsi="Times New Roman" w:cs="Times New Roman"/>
          <w:sz w:val="24"/>
          <w:szCs w:val="24"/>
        </w:rPr>
        <w:t xml:space="preserve"> used to </w:t>
      </w:r>
      <w:r w:rsidR="003E0519" w:rsidRPr="00E3426B">
        <w:rPr>
          <w:rFonts w:ascii="Times New Roman" w:hAnsi="Times New Roman" w:cs="Times New Roman"/>
          <w:sz w:val="24"/>
          <w:szCs w:val="24"/>
        </w:rPr>
        <w:t>assess</w:t>
      </w:r>
      <w:r w:rsidR="009D2448" w:rsidRPr="00E3426B">
        <w:rPr>
          <w:rFonts w:ascii="Times New Roman" w:hAnsi="Times New Roman" w:cs="Times New Roman"/>
          <w:sz w:val="24"/>
          <w:szCs w:val="24"/>
        </w:rPr>
        <w:t xml:space="preserve"> significance</w:t>
      </w:r>
      <w:r w:rsidR="000A3039" w:rsidRPr="00E3426B">
        <w:rPr>
          <w:rFonts w:ascii="Times New Roman" w:hAnsi="Times New Roman" w:cs="Times New Roman"/>
          <w:sz w:val="24"/>
          <w:szCs w:val="24"/>
        </w:rPr>
        <w:t>.</w:t>
      </w:r>
    </w:p>
    <w:p w:rsidR="000A3039" w:rsidRPr="00E3426B" w:rsidRDefault="000A3039" w:rsidP="00E3426B">
      <w:pPr>
        <w:pStyle w:val="Heading1"/>
        <w:spacing w:line="360" w:lineRule="auto"/>
        <w:jc w:val="both"/>
        <w:rPr>
          <w:rFonts w:ascii="Times New Roman" w:hAnsi="Times New Roman" w:cs="Times New Roman"/>
        </w:rPr>
      </w:pPr>
      <w:bookmarkStart w:id="48" w:name="_Toc392578003"/>
      <w:bookmarkStart w:id="49" w:name="_Toc392600161"/>
      <w:r w:rsidRPr="00E3426B">
        <w:rPr>
          <w:rFonts w:ascii="Times New Roman" w:hAnsi="Times New Roman" w:cs="Times New Roman"/>
        </w:rPr>
        <w:t>Results</w:t>
      </w:r>
      <w:bookmarkEnd w:id="48"/>
      <w:bookmarkEnd w:id="49"/>
    </w:p>
    <w:p w:rsidR="0024165B" w:rsidRPr="00E3426B" w:rsidRDefault="00942847"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terms of geographical distribution of respondents, 62% where from the United States, 14% were French, 6% were British, 4% were Swiss, 3% were Canadian and 11% originated from other countries. 83% of respondents were users of e-cigarette at the time of the survey, 15.2% had never used the product and 1.3% was a former user.</w:t>
      </w:r>
    </w:p>
    <w:p w:rsidR="00942847" w:rsidRPr="00E3426B" w:rsidRDefault="004C0667"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Of the two groups, </w:t>
      </w:r>
      <w:r w:rsidR="0024165B" w:rsidRPr="00E3426B">
        <w:rPr>
          <w:rFonts w:ascii="Times New Roman" w:hAnsi="Times New Roman" w:cs="Times New Roman"/>
          <w:sz w:val="24"/>
          <w:szCs w:val="24"/>
        </w:rPr>
        <w:t xml:space="preserve">members of e-cigarette websites and </w:t>
      </w:r>
      <w:r w:rsidR="00B641B4" w:rsidRPr="00E3426B">
        <w:rPr>
          <w:rFonts w:ascii="Times New Roman" w:hAnsi="Times New Roman" w:cs="Times New Roman"/>
          <w:sz w:val="24"/>
          <w:szCs w:val="24"/>
        </w:rPr>
        <w:t xml:space="preserve">discussion boards (1) were found to </w:t>
      </w:r>
      <w:r w:rsidR="00913563" w:rsidRPr="00E3426B">
        <w:rPr>
          <w:rFonts w:ascii="Times New Roman" w:hAnsi="Times New Roman" w:cs="Times New Roman"/>
          <w:sz w:val="24"/>
          <w:szCs w:val="24"/>
        </w:rPr>
        <w:t>be generally more satisfied with the e-cigarette</w:t>
      </w:r>
      <w:r w:rsidR="00711015" w:rsidRPr="00E3426B">
        <w:rPr>
          <w:rFonts w:ascii="Times New Roman" w:hAnsi="Times New Roman" w:cs="Times New Roman"/>
          <w:sz w:val="24"/>
          <w:szCs w:val="24"/>
        </w:rPr>
        <w:t xml:space="preserve"> than </w:t>
      </w:r>
      <w:r w:rsidR="003D775D" w:rsidRPr="00E3426B">
        <w:rPr>
          <w:rFonts w:ascii="Times New Roman" w:hAnsi="Times New Roman" w:cs="Times New Roman"/>
          <w:sz w:val="24"/>
          <w:szCs w:val="24"/>
        </w:rPr>
        <w:t xml:space="preserve">those respondents from neutral websites (2), although both </w:t>
      </w:r>
      <w:r w:rsidR="00361C47" w:rsidRPr="00E3426B">
        <w:rPr>
          <w:rFonts w:ascii="Times New Roman" w:hAnsi="Times New Roman" w:cs="Times New Roman"/>
          <w:sz w:val="24"/>
          <w:szCs w:val="24"/>
        </w:rPr>
        <w:t>listed the same reasons for using the product.</w:t>
      </w:r>
      <w:r w:rsidR="00DB68E2" w:rsidRPr="00E3426B">
        <w:rPr>
          <w:rFonts w:ascii="Times New Roman" w:hAnsi="Times New Roman" w:cs="Times New Roman"/>
          <w:sz w:val="24"/>
          <w:szCs w:val="24"/>
        </w:rPr>
        <w:t xml:space="preserve"> </w:t>
      </w:r>
      <w:proofErr w:type="gramStart"/>
      <w:r w:rsidR="00DB68E2" w:rsidRPr="00E3426B">
        <w:rPr>
          <w:rFonts w:ascii="Times New Roman" w:hAnsi="Times New Roman" w:cs="Times New Roman"/>
          <w:sz w:val="24"/>
          <w:szCs w:val="24"/>
        </w:rPr>
        <w:t xml:space="preserve">However, when taking into account whether the </w:t>
      </w:r>
      <w:r w:rsidR="00183344" w:rsidRPr="00E3426B">
        <w:rPr>
          <w:rFonts w:ascii="Times New Roman" w:hAnsi="Times New Roman" w:cs="Times New Roman"/>
          <w:sz w:val="24"/>
          <w:szCs w:val="24"/>
        </w:rPr>
        <w:t xml:space="preserve">respondent still smoked or not, </w:t>
      </w:r>
      <w:r w:rsidR="00A22BCD" w:rsidRPr="00E3426B">
        <w:rPr>
          <w:rFonts w:ascii="Times New Roman" w:hAnsi="Times New Roman" w:cs="Times New Roman"/>
          <w:sz w:val="24"/>
          <w:szCs w:val="24"/>
        </w:rPr>
        <w:t>the difference in opinion between the two groups did not differ significantly.</w:t>
      </w:r>
      <w:proofErr w:type="gramEnd"/>
      <w:r w:rsidR="00A22BCD" w:rsidRPr="00E3426B">
        <w:rPr>
          <w:rFonts w:ascii="Times New Roman" w:hAnsi="Times New Roman" w:cs="Times New Roman"/>
          <w:sz w:val="24"/>
          <w:szCs w:val="24"/>
        </w:rPr>
        <w:t xml:space="preserve"> </w:t>
      </w:r>
    </w:p>
    <w:p w:rsidR="007B7448" w:rsidRPr="00E3426B" w:rsidRDefault="004A3D9F" w:rsidP="00E3426B">
      <w:pPr>
        <w:pStyle w:val="Heading2"/>
        <w:spacing w:line="360" w:lineRule="auto"/>
        <w:jc w:val="both"/>
        <w:rPr>
          <w:rFonts w:ascii="Times New Roman" w:hAnsi="Times New Roman" w:cs="Times New Roman"/>
        </w:rPr>
      </w:pPr>
      <w:bookmarkStart w:id="50" w:name="_Toc392578004"/>
      <w:bookmarkStart w:id="51" w:name="_Toc392600162"/>
      <w:r w:rsidRPr="00E3426B">
        <w:rPr>
          <w:rFonts w:ascii="Times New Roman" w:hAnsi="Times New Roman" w:cs="Times New Roman"/>
        </w:rPr>
        <w:t>Efficacy</w:t>
      </w:r>
      <w:r w:rsidR="0020072E" w:rsidRPr="00E3426B">
        <w:rPr>
          <w:rFonts w:ascii="Times New Roman" w:hAnsi="Times New Roman" w:cs="Times New Roman"/>
        </w:rPr>
        <w:t xml:space="preserve"> </w:t>
      </w:r>
      <w:r w:rsidR="007B7448" w:rsidRPr="00E3426B">
        <w:rPr>
          <w:rFonts w:ascii="Times New Roman" w:hAnsi="Times New Roman" w:cs="Times New Roman"/>
        </w:rPr>
        <w:t>as a Smoking Cessation Tool</w:t>
      </w:r>
      <w:bookmarkEnd w:id="50"/>
      <w:bookmarkEnd w:id="51"/>
    </w:p>
    <w:p w:rsidR="00A36475" w:rsidRPr="00E3426B" w:rsidRDefault="00671C71"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Daily e</w:t>
      </w:r>
      <w:r w:rsidR="00597EEE" w:rsidRPr="00E3426B">
        <w:rPr>
          <w:rFonts w:ascii="Times New Roman" w:hAnsi="Times New Roman" w:cs="Times New Roman"/>
          <w:sz w:val="24"/>
          <w:szCs w:val="24"/>
        </w:rPr>
        <w:t>-cigarette users were more likel</w:t>
      </w:r>
      <w:r w:rsidRPr="00E3426B">
        <w:rPr>
          <w:rFonts w:ascii="Times New Roman" w:hAnsi="Times New Roman" w:cs="Times New Roman"/>
          <w:sz w:val="24"/>
          <w:szCs w:val="24"/>
        </w:rPr>
        <w:t xml:space="preserve">y to be former smokers (77%) than respondents who had never </w:t>
      </w:r>
      <w:r w:rsidR="00524A1E" w:rsidRPr="00E3426B">
        <w:rPr>
          <w:rFonts w:ascii="Times New Roman" w:hAnsi="Times New Roman" w:cs="Times New Roman"/>
          <w:sz w:val="24"/>
          <w:szCs w:val="24"/>
        </w:rPr>
        <w:t xml:space="preserve">used </w:t>
      </w:r>
      <w:r w:rsidR="002663A2" w:rsidRPr="00E3426B">
        <w:rPr>
          <w:rFonts w:ascii="Times New Roman" w:hAnsi="Times New Roman" w:cs="Times New Roman"/>
          <w:sz w:val="24"/>
          <w:szCs w:val="24"/>
        </w:rPr>
        <w:t>an</w:t>
      </w:r>
      <w:r w:rsidRPr="00E3426B">
        <w:rPr>
          <w:rFonts w:ascii="Times New Roman" w:hAnsi="Times New Roman" w:cs="Times New Roman"/>
          <w:sz w:val="24"/>
          <w:szCs w:val="24"/>
        </w:rPr>
        <w:t xml:space="preserve"> </w:t>
      </w:r>
      <w:r w:rsidR="002663A2" w:rsidRPr="00E3426B">
        <w:rPr>
          <w:rFonts w:ascii="Times New Roman" w:hAnsi="Times New Roman" w:cs="Times New Roman"/>
          <w:sz w:val="24"/>
          <w:szCs w:val="24"/>
        </w:rPr>
        <w:t>e-cigarette</w:t>
      </w:r>
      <w:r w:rsidRPr="00E3426B">
        <w:rPr>
          <w:rFonts w:ascii="Times New Roman" w:hAnsi="Times New Roman" w:cs="Times New Roman"/>
          <w:sz w:val="24"/>
          <w:szCs w:val="24"/>
        </w:rPr>
        <w:t xml:space="preserve"> (42%)</w:t>
      </w:r>
      <w:r w:rsidR="001170C6" w:rsidRPr="00E3426B">
        <w:rPr>
          <w:rFonts w:ascii="Times New Roman" w:hAnsi="Times New Roman" w:cs="Times New Roman"/>
          <w:sz w:val="24"/>
          <w:szCs w:val="24"/>
        </w:rPr>
        <w:t>.</w:t>
      </w:r>
    </w:p>
    <w:p w:rsidR="00A36475" w:rsidRPr="00E3426B" w:rsidRDefault="00A36475"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Amongst current smokers, </w:t>
      </w:r>
      <w:r w:rsidR="00D45F7B" w:rsidRPr="00E3426B">
        <w:rPr>
          <w:rFonts w:ascii="Times New Roman" w:hAnsi="Times New Roman" w:cs="Times New Roman"/>
          <w:sz w:val="24"/>
          <w:szCs w:val="24"/>
        </w:rPr>
        <w:t xml:space="preserve">daily e-cigarette users smoked </w:t>
      </w:r>
      <w:r w:rsidR="00F321CD" w:rsidRPr="00E3426B">
        <w:rPr>
          <w:rFonts w:ascii="Times New Roman" w:hAnsi="Times New Roman" w:cs="Times New Roman"/>
          <w:sz w:val="24"/>
          <w:szCs w:val="24"/>
        </w:rPr>
        <w:t>fewer</w:t>
      </w:r>
      <w:r w:rsidR="00D45F7B" w:rsidRPr="00E3426B">
        <w:rPr>
          <w:rFonts w:ascii="Times New Roman" w:hAnsi="Times New Roman" w:cs="Times New Roman"/>
          <w:sz w:val="24"/>
          <w:szCs w:val="24"/>
        </w:rPr>
        <w:t xml:space="preserve"> cigarettes (13</w:t>
      </w:r>
      <w:r w:rsidR="00F321CD" w:rsidRPr="00E3426B">
        <w:rPr>
          <w:rFonts w:ascii="Times New Roman" w:hAnsi="Times New Roman" w:cs="Times New Roman"/>
          <w:sz w:val="24"/>
          <w:szCs w:val="24"/>
        </w:rPr>
        <w:t xml:space="preserve"> per day</w:t>
      </w:r>
      <w:r w:rsidR="00D45F7B" w:rsidRPr="00E3426B">
        <w:rPr>
          <w:rFonts w:ascii="Times New Roman" w:hAnsi="Times New Roman" w:cs="Times New Roman"/>
          <w:sz w:val="24"/>
          <w:szCs w:val="24"/>
        </w:rPr>
        <w:t>) than respondents who had never used an e-cigarette (</w:t>
      </w:r>
      <w:r w:rsidR="00F321CD" w:rsidRPr="00E3426B">
        <w:rPr>
          <w:rFonts w:ascii="Times New Roman" w:hAnsi="Times New Roman" w:cs="Times New Roman"/>
          <w:sz w:val="24"/>
          <w:szCs w:val="24"/>
        </w:rPr>
        <w:t>16 per day)</w:t>
      </w:r>
      <w:r w:rsidR="003C5289" w:rsidRPr="00E3426B">
        <w:rPr>
          <w:rFonts w:ascii="Times New Roman" w:hAnsi="Times New Roman" w:cs="Times New Roman"/>
          <w:sz w:val="24"/>
          <w:szCs w:val="24"/>
        </w:rPr>
        <w:t>.</w:t>
      </w:r>
      <w:r w:rsidR="007912BE" w:rsidRPr="00E3426B">
        <w:rPr>
          <w:rFonts w:ascii="Times New Roman" w:hAnsi="Times New Roman" w:cs="Times New Roman"/>
          <w:sz w:val="24"/>
          <w:szCs w:val="24"/>
        </w:rPr>
        <w:t xml:space="preserve"> Paradoxically, </w:t>
      </w:r>
      <w:r w:rsidR="009E3F48" w:rsidRPr="00E3426B">
        <w:rPr>
          <w:rFonts w:ascii="Times New Roman" w:hAnsi="Times New Roman" w:cs="Times New Roman"/>
          <w:sz w:val="24"/>
          <w:szCs w:val="24"/>
        </w:rPr>
        <w:t xml:space="preserve">before respondents started using the e-cigarette, they smoked more tobacco cigarettes (25 per day) than respondents </w:t>
      </w:r>
      <w:r w:rsidR="00D23381" w:rsidRPr="00E3426B">
        <w:rPr>
          <w:rFonts w:ascii="Times New Roman" w:hAnsi="Times New Roman" w:cs="Times New Roman"/>
          <w:sz w:val="24"/>
          <w:szCs w:val="24"/>
        </w:rPr>
        <w:t xml:space="preserve">who </w:t>
      </w:r>
      <w:r w:rsidR="009E3F48" w:rsidRPr="00E3426B">
        <w:rPr>
          <w:rFonts w:ascii="Times New Roman" w:hAnsi="Times New Roman" w:cs="Times New Roman"/>
          <w:sz w:val="24"/>
          <w:szCs w:val="24"/>
        </w:rPr>
        <w:t>never used e-cigarettes</w:t>
      </w:r>
      <w:r w:rsidR="00D23381" w:rsidRPr="00E3426B">
        <w:rPr>
          <w:rFonts w:ascii="Times New Roman" w:hAnsi="Times New Roman" w:cs="Times New Roman"/>
          <w:sz w:val="24"/>
          <w:szCs w:val="24"/>
        </w:rPr>
        <w:t xml:space="preserve"> (16 per day)</w:t>
      </w:r>
      <w:r w:rsidR="00FC1161" w:rsidRPr="00E3426B">
        <w:rPr>
          <w:rFonts w:ascii="Times New Roman" w:hAnsi="Times New Roman" w:cs="Times New Roman"/>
          <w:sz w:val="24"/>
          <w:szCs w:val="24"/>
        </w:rPr>
        <w:t>.</w:t>
      </w:r>
    </w:p>
    <w:p w:rsidR="004071AE" w:rsidRPr="00E3426B" w:rsidRDefault="005A6EFB"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In terms of desire to quit amongst current smokers, </w:t>
      </w:r>
      <w:r w:rsidR="002B700B" w:rsidRPr="00E3426B">
        <w:rPr>
          <w:rFonts w:ascii="Times New Roman" w:hAnsi="Times New Roman" w:cs="Times New Roman"/>
          <w:sz w:val="24"/>
          <w:szCs w:val="24"/>
        </w:rPr>
        <w:t>respondents who used e-cigarettes were more likely than those who did not use the product to be trying to quit smoking</w:t>
      </w:r>
      <w:r w:rsidR="001D0F28" w:rsidRPr="00E3426B">
        <w:rPr>
          <w:rFonts w:ascii="Times New Roman" w:hAnsi="Times New Roman" w:cs="Times New Roman"/>
          <w:sz w:val="24"/>
          <w:szCs w:val="24"/>
        </w:rPr>
        <w:t xml:space="preserve"> (71% versus 51%)</w:t>
      </w:r>
      <w:r w:rsidR="002314BE" w:rsidRPr="00E3426B">
        <w:rPr>
          <w:rFonts w:ascii="Times New Roman" w:hAnsi="Times New Roman" w:cs="Times New Roman"/>
          <w:sz w:val="24"/>
          <w:szCs w:val="24"/>
        </w:rPr>
        <w:t xml:space="preserve"> or at least reduce their use of tobacco products (</w:t>
      </w:r>
      <w:r w:rsidR="002F0AA4" w:rsidRPr="00E3426B">
        <w:rPr>
          <w:rFonts w:ascii="Times New Roman" w:hAnsi="Times New Roman" w:cs="Times New Roman"/>
          <w:sz w:val="24"/>
          <w:szCs w:val="24"/>
        </w:rPr>
        <w:t>96% versus 72%)</w:t>
      </w:r>
      <w:r w:rsidR="007474F1" w:rsidRPr="00E3426B">
        <w:rPr>
          <w:rFonts w:ascii="Times New Roman" w:hAnsi="Times New Roman" w:cs="Times New Roman"/>
          <w:sz w:val="24"/>
          <w:szCs w:val="24"/>
        </w:rPr>
        <w:t>.</w:t>
      </w:r>
      <w:r w:rsidR="00930210" w:rsidRPr="00E3426B">
        <w:rPr>
          <w:rFonts w:ascii="Times New Roman" w:hAnsi="Times New Roman" w:cs="Times New Roman"/>
          <w:sz w:val="24"/>
          <w:szCs w:val="24"/>
        </w:rPr>
        <w:t xml:space="preserve"> E-cigarette users were also more confident in their ability to quit cigarettes (17% were very sure) compared to non-users </w:t>
      </w:r>
      <w:r w:rsidR="005555D8" w:rsidRPr="00E3426B">
        <w:rPr>
          <w:rFonts w:ascii="Times New Roman" w:hAnsi="Times New Roman" w:cs="Times New Roman"/>
          <w:sz w:val="24"/>
          <w:szCs w:val="24"/>
        </w:rPr>
        <w:t xml:space="preserve">of </w:t>
      </w:r>
      <w:r w:rsidR="00930210" w:rsidRPr="00E3426B">
        <w:rPr>
          <w:rFonts w:ascii="Times New Roman" w:hAnsi="Times New Roman" w:cs="Times New Roman"/>
          <w:sz w:val="24"/>
          <w:szCs w:val="24"/>
        </w:rPr>
        <w:t>e-cigs (only 6% was very sure).</w:t>
      </w:r>
    </w:p>
    <w:p w:rsidR="004A048C" w:rsidRPr="00E3426B" w:rsidRDefault="00431B64" w:rsidP="00E3426B">
      <w:pPr>
        <w:pStyle w:val="Heading2"/>
        <w:jc w:val="both"/>
        <w:rPr>
          <w:rFonts w:ascii="Times New Roman" w:hAnsi="Times New Roman" w:cs="Times New Roman"/>
        </w:rPr>
      </w:pPr>
      <w:bookmarkStart w:id="52" w:name="_Toc392578005"/>
      <w:bookmarkStart w:id="53" w:name="_Toc392600163"/>
      <w:r w:rsidRPr="00E3426B">
        <w:rPr>
          <w:rFonts w:ascii="Times New Roman" w:hAnsi="Times New Roman" w:cs="Times New Roman"/>
        </w:rPr>
        <w:lastRenderedPageBreak/>
        <w:t>Brand Awareness</w:t>
      </w:r>
      <w:bookmarkEnd w:id="52"/>
      <w:bookmarkEnd w:id="53"/>
    </w:p>
    <w:p w:rsidR="00431B64" w:rsidRPr="00E3426B" w:rsidRDefault="00BE30E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Due to the </w:t>
      </w:r>
      <w:r w:rsidR="00C77C7F" w:rsidRPr="00E3426B">
        <w:rPr>
          <w:rFonts w:ascii="Times New Roman" w:hAnsi="Times New Roman" w:cs="Times New Roman"/>
          <w:sz w:val="24"/>
          <w:szCs w:val="24"/>
        </w:rPr>
        <w:t xml:space="preserve">spread of the geographical reach of the </w:t>
      </w:r>
      <w:r w:rsidR="003D7AB4" w:rsidRPr="00E3426B">
        <w:rPr>
          <w:rFonts w:ascii="Times New Roman" w:hAnsi="Times New Roman" w:cs="Times New Roman"/>
          <w:sz w:val="24"/>
          <w:szCs w:val="24"/>
        </w:rPr>
        <w:t xml:space="preserve">online survey, </w:t>
      </w:r>
      <w:r w:rsidR="008F109A" w:rsidRPr="00E3426B">
        <w:rPr>
          <w:rFonts w:ascii="Times New Roman" w:hAnsi="Times New Roman" w:cs="Times New Roman"/>
          <w:sz w:val="24"/>
          <w:szCs w:val="24"/>
        </w:rPr>
        <w:t xml:space="preserve">the most popular brand of e-cigarette differed </w:t>
      </w:r>
      <w:r w:rsidR="00B977C1" w:rsidRPr="00E3426B">
        <w:rPr>
          <w:rFonts w:ascii="Times New Roman" w:hAnsi="Times New Roman" w:cs="Times New Roman"/>
          <w:sz w:val="24"/>
          <w:szCs w:val="24"/>
        </w:rPr>
        <w:t xml:space="preserve">greatly </w:t>
      </w:r>
      <w:r w:rsidR="008F109A" w:rsidRPr="00E3426B">
        <w:rPr>
          <w:rFonts w:ascii="Times New Roman" w:hAnsi="Times New Roman" w:cs="Times New Roman"/>
          <w:sz w:val="24"/>
          <w:szCs w:val="24"/>
        </w:rPr>
        <w:t>per country.</w:t>
      </w:r>
    </w:p>
    <w:p w:rsidR="00CF7203" w:rsidRPr="00E3426B" w:rsidRDefault="00EA4CBA"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Daily e</w:t>
      </w:r>
      <w:r w:rsidR="00CF7203" w:rsidRPr="00E3426B">
        <w:rPr>
          <w:rFonts w:ascii="Times New Roman" w:hAnsi="Times New Roman" w:cs="Times New Roman"/>
          <w:sz w:val="24"/>
          <w:szCs w:val="24"/>
        </w:rPr>
        <w:t>-cigarette smokers in the United States were most likely to use the following brands:</w:t>
      </w:r>
    </w:p>
    <w:p w:rsidR="00CF7203" w:rsidRPr="00E3426B" w:rsidRDefault="00CF7203" w:rsidP="00E3426B">
      <w:pPr>
        <w:pStyle w:val="ListParagraph"/>
        <w:numPr>
          <w:ilvl w:val="0"/>
          <w:numId w:val="18"/>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Joyce 40.5%</w:t>
      </w:r>
    </w:p>
    <w:p w:rsidR="00CF7203" w:rsidRPr="00E3426B" w:rsidRDefault="00CF7203" w:rsidP="00E3426B">
      <w:pPr>
        <w:pStyle w:val="ListParagraph"/>
        <w:numPr>
          <w:ilvl w:val="0"/>
          <w:numId w:val="18"/>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Vapor4life 9.2%</w:t>
      </w:r>
    </w:p>
    <w:p w:rsidR="00CF7203" w:rsidRPr="00E3426B" w:rsidRDefault="00CF7203" w:rsidP="00E3426B">
      <w:pPr>
        <w:pStyle w:val="ListParagraph"/>
        <w:numPr>
          <w:ilvl w:val="0"/>
          <w:numId w:val="18"/>
        </w:numPr>
        <w:spacing w:line="360" w:lineRule="auto"/>
        <w:jc w:val="both"/>
        <w:rPr>
          <w:rFonts w:ascii="Times New Roman" w:hAnsi="Times New Roman" w:cs="Times New Roman"/>
          <w:sz w:val="24"/>
          <w:szCs w:val="24"/>
        </w:rPr>
      </w:pPr>
      <w:proofErr w:type="spellStart"/>
      <w:r w:rsidRPr="00E3426B">
        <w:rPr>
          <w:rFonts w:ascii="Times New Roman" w:hAnsi="Times New Roman" w:cs="Times New Roman"/>
          <w:sz w:val="24"/>
          <w:szCs w:val="24"/>
        </w:rPr>
        <w:t>Janty</w:t>
      </w:r>
      <w:proofErr w:type="spellEnd"/>
      <w:r w:rsidRPr="00E3426B">
        <w:rPr>
          <w:rFonts w:ascii="Times New Roman" w:hAnsi="Times New Roman" w:cs="Times New Roman"/>
          <w:sz w:val="24"/>
          <w:szCs w:val="24"/>
        </w:rPr>
        <w:t xml:space="preserve"> 5.8 %</w:t>
      </w:r>
    </w:p>
    <w:p w:rsidR="00CF7203" w:rsidRPr="00E3426B" w:rsidRDefault="00CF7203" w:rsidP="00E3426B">
      <w:pPr>
        <w:pStyle w:val="ListParagraph"/>
        <w:numPr>
          <w:ilvl w:val="0"/>
          <w:numId w:val="18"/>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Totally Wicked 5.8%</w:t>
      </w:r>
    </w:p>
    <w:p w:rsidR="00CF7203" w:rsidRPr="00E3426B" w:rsidRDefault="00CF7203" w:rsidP="00E3426B">
      <w:pPr>
        <w:pStyle w:val="ListParagraph"/>
        <w:numPr>
          <w:ilvl w:val="0"/>
          <w:numId w:val="18"/>
        </w:numPr>
        <w:spacing w:line="360" w:lineRule="auto"/>
        <w:jc w:val="both"/>
        <w:rPr>
          <w:rFonts w:ascii="Times New Roman" w:hAnsi="Times New Roman" w:cs="Times New Roman"/>
          <w:sz w:val="24"/>
          <w:szCs w:val="24"/>
        </w:rPr>
      </w:pPr>
      <w:proofErr w:type="spellStart"/>
      <w:r w:rsidRPr="00E3426B">
        <w:rPr>
          <w:rFonts w:ascii="Times New Roman" w:hAnsi="Times New Roman" w:cs="Times New Roman"/>
          <w:sz w:val="24"/>
          <w:szCs w:val="24"/>
        </w:rPr>
        <w:t>PureSmoker</w:t>
      </w:r>
      <w:proofErr w:type="spellEnd"/>
      <w:r w:rsidRPr="00E3426B">
        <w:rPr>
          <w:rFonts w:ascii="Times New Roman" w:hAnsi="Times New Roman" w:cs="Times New Roman"/>
          <w:sz w:val="24"/>
          <w:szCs w:val="24"/>
        </w:rPr>
        <w:t xml:space="preserve"> 5.3%</w:t>
      </w:r>
    </w:p>
    <w:p w:rsidR="00CF7203" w:rsidRPr="00E3426B" w:rsidRDefault="00CF720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And in France,</w:t>
      </w:r>
    </w:p>
    <w:p w:rsidR="00CF7203" w:rsidRPr="00E3426B" w:rsidRDefault="00AB0F59" w:rsidP="00E3426B">
      <w:pPr>
        <w:pStyle w:val="ListParagraph"/>
        <w:numPr>
          <w:ilvl w:val="0"/>
          <w:numId w:val="19"/>
        </w:numPr>
        <w:spacing w:line="360" w:lineRule="auto"/>
        <w:jc w:val="both"/>
        <w:rPr>
          <w:rFonts w:ascii="Times New Roman" w:hAnsi="Times New Roman" w:cs="Times New Roman"/>
          <w:sz w:val="24"/>
          <w:szCs w:val="24"/>
        </w:rPr>
      </w:pPr>
      <w:proofErr w:type="spellStart"/>
      <w:r w:rsidRPr="00E3426B">
        <w:rPr>
          <w:rFonts w:ascii="Times New Roman" w:hAnsi="Times New Roman" w:cs="Times New Roman"/>
          <w:sz w:val="24"/>
          <w:szCs w:val="24"/>
        </w:rPr>
        <w:t>Janty</w:t>
      </w:r>
      <w:proofErr w:type="spellEnd"/>
      <w:r w:rsidRPr="00E3426B">
        <w:rPr>
          <w:rFonts w:ascii="Times New Roman" w:hAnsi="Times New Roman" w:cs="Times New Roman"/>
          <w:sz w:val="24"/>
          <w:szCs w:val="24"/>
        </w:rPr>
        <w:t xml:space="preserve"> 27.5%</w:t>
      </w:r>
    </w:p>
    <w:p w:rsidR="00AB0F59" w:rsidRPr="00E3426B" w:rsidRDefault="00AB0F59" w:rsidP="00E3426B">
      <w:pPr>
        <w:pStyle w:val="ListParagraph"/>
        <w:numPr>
          <w:ilvl w:val="0"/>
          <w:numId w:val="19"/>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Joyce 19.8%</w:t>
      </w:r>
    </w:p>
    <w:p w:rsidR="00AB0F59" w:rsidRPr="00E3426B" w:rsidRDefault="00AB0F59" w:rsidP="00E3426B">
      <w:pPr>
        <w:pStyle w:val="ListParagraph"/>
        <w:numPr>
          <w:ilvl w:val="0"/>
          <w:numId w:val="19"/>
        </w:numPr>
        <w:spacing w:line="360" w:lineRule="auto"/>
        <w:jc w:val="both"/>
        <w:rPr>
          <w:rFonts w:ascii="Times New Roman" w:hAnsi="Times New Roman" w:cs="Times New Roman"/>
          <w:sz w:val="24"/>
          <w:szCs w:val="24"/>
        </w:rPr>
      </w:pPr>
      <w:proofErr w:type="spellStart"/>
      <w:r w:rsidRPr="00E3426B">
        <w:rPr>
          <w:rFonts w:ascii="Times New Roman" w:hAnsi="Times New Roman" w:cs="Times New Roman"/>
          <w:sz w:val="24"/>
          <w:szCs w:val="24"/>
        </w:rPr>
        <w:t>Sedansa</w:t>
      </w:r>
      <w:proofErr w:type="spellEnd"/>
      <w:r w:rsidRPr="00E3426B">
        <w:rPr>
          <w:rFonts w:ascii="Times New Roman" w:hAnsi="Times New Roman" w:cs="Times New Roman"/>
          <w:sz w:val="24"/>
          <w:szCs w:val="24"/>
        </w:rPr>
        <w:t xml:space="preserve"> 13.7%</w:t>
      </w:r>
    </w:p>
    <w:p w:rsidR="00AB0F59" w:rsidRPr="00E3426B" w:rsidRDefault="00AB0F59" w:rsidP="00E3426B">
      <w:pPr>
        <w:pStyle w:val="ListParagraph"/>
        <w:numPr>
          <w:ilvl w:val="0"/>
          <w:numId w:val="19"/>
        </w:numPr>
        <w:spacing w:line="360" w:lineRule="auto"/>
        <w:jc w:val="both"/>
        <w:rPr>
          <w:rFonts w:ascii="Times New Roman" w:hAnsi="Times New Roman" w:cs="Times New Roman"/>
          <w:sz w:val="24"/>
          <w:szCs w:val="24"/>
        </w:rPr>
      </w:pPr>
      <w:proofErr w:type="spellStart"/>
      <w:r w:rsidRPr="00E3426B">
        <w:rPr>
          <w:rFonts w:ascii="Times New Roman" w:hAnsi="Times New Roman" w:cs="Times New Roman"/>
          <w:sz w:val="24"/>
          <w:szCs w:val="24"/>
        </w:rPr>
        <w:t>Kyozen</w:t>
      </w:r>
      <w:proofErr w:type="spellEnd"/>
      <w:r w:rsidRPr="00E3426B">
        <w:rPr>
          <w:rFonts w:ascii="Times New Roman" w:hAnsi="Times New Roman" w:cs="Times New Roman"/>
          <w:sz w:val="24"/>
          <w:szCs w:val="24"/>
        </w:rPr>
        <w:t xml:space="preserve"> 6.9%</w:t>
      </w:r>
    </w:p>
    <w:p w:rsidR="00AB0F59" w:rsidRPr="00E3426B" w:rsidRDefault="00AB0F59" w:rsidP="00E3426B">
      <w:pPr>
        <w:pStyle w:val="ListParagraph"/>
        <w:numPr>
          <w:ilvl w:val="0"/>
          <w:numId w:val="19"/>
        </w:numPr>
        <w:spacing w:line="360" w:lineRule="auto"/>
        <w:jc w:val="both"/>
        <w:rPr>
          <w:rFonts w:ascii="Times New Roman" w:hAnsi="Times New Roman" w:cs="Times New Roman"/>
          <w:sz w:val="24"/>
          <w:szCs w:val="24"/>
        </w:rPr>
      </w:pPr>
      <w:proofErr w:type="spellStart"/>
      <w:r w:rsidRPr="00E3426B">
        <w:rPr>
          <w:rFonts w:ascii="Times New Roman" w:hAnsi="Times New Roman" w:cs="Times New Roman"/>
          <w:sz w:val="24"/>
          <w:szCs w:val="24"/>
        </w:rPr>
        <w:t>CigLib</w:t>
      </w:r>
      <w:proofErr w:type="spellEnd"/>
      <w:r w:rsidRPr="00E3426B">
        <w:rPr>
          <w:rFonts w:ascii="Times New Roman" w:hAnsi="Times New Roman" w:cs="Times New Roman"/>
          <w:sz w:val="24"/>
          <w:szCs w:val="24"/>
        </w:rPr>
        <w:t xml:space="preserve"> 6.9%</w:t>
      </w:r>
    </w:p>
    <w:p w:rsidR="00AB0F59" w:rsidRPr="00E3426B" w:rsidRDefault="00AB0F59"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In the United Kingdom</w:t>
      </w:r>
      <w:r w:rsidR="005512A9" w:rsidRPr="00E3426B">
        <w:rPr>
          <w:rFonts w:ascii="Times New Roman" w:hAnsi="Times New Roman" w:cs="Times New Roman"/>
          <w:sz w:val="24"/>
          <w:szCs w:val="24"/>
        </w:rPr>
        <w:t>,</w:t>
      </w:r>
    </w:p>
    <w:p w:rsidR="00FD6781" w:rsidRPr="00E3426B" w:rsidRDefault="00FD6781" w:rsidP="00E3426B">
      <w:pPr>
        <w:pStyle w:val="ListParagraph"/>
        <w:numPr>
          <w:ilvl w:val="0"/>
          <w:numId w:val="20"/>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TECC 19.9%</w:t>
      </w:r>
    </w:p>
    <w:p w:rsidR="00FD6781" w:rsidRPr="00E3426B" w:rsidRDefault="00FD6781" w:rsidP="00E3426B">
      <w:pPr>
        <w:pStyle w:val="ListParagraph"/>
        <w:numPr>
          <w:ilvl w:val="0"/>
          <w:numId w:val="20"/>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Totally Wicked 17.6%</w:t>
      </w:r>
    </w:p>
    <w:p w:rsidR="00FD6781" w:rsidRPr="00E3426B" w:rsidRDefault="001F3493" w:rsidP="00E3426B">
      <w:pPr>
        <w:pStyle w:val="ListParagraph"/>
        <w:numPr>
          <w:ilvl w:val="0"/>
          <w:numId w:val="20"/>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Titan </w:t>
      </w:r>
      <w:r w:rsidR="00FD6781" w:rsidRPr="00E3426B">
        <w:rPr>
          <w:rFonts w:ascii="Times New Roman" w:hAnsi="Times New Roman" w:cs="Times New Roman"/>
          <w:sz w:val="24"/>
          <w:szCs w:val="24"/>
        </w:rPr>
        <w:t>13.2%</w:t>
      </w:r>
    </w:p>
    <w:p w:rsidR="00FD6781" w:rsidRPr="00E3426B" w:rsidRDefault="00FD6781" w:rsidP="00E3426B">
      <w:pPr>
        <w:pStyle w:val="ListParagraph"/>
        <w:numPr>
          <w:ilvl w:val="0"/>
          <w:numId w:val="20"/>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Joy</w:t>
      </w:r>
      <w:r w:rsidR="004F4F27" w:rsidRPr="00E3426B">
        <w:rPr>
          <w:rFonts w:ascii="Times New Roman" w:hAnsi="Times New Roman" w:cs="Times New Roman"/>
          <w:sz w:val="24"/>
          <w:szCs w:val="24"/>
        </w:rPr>
        <w:t>c</w:t>
      </w:r>
      <w:r w:rsidRPr="00E3426B">
        <w:rPr>
          <w:rFonts w:ascii="Times New Roman" w:hAnsi="Times New Roman" w:cs="Times New Roman"/>
          <w:sz w:val="24"/>
          <w:szCs w:val="24"/>
        </w:rPr>
        <w:t>e 11.8%</w:t>
      </w:r>
    </w:p>
    <w:p w:rsidR="001F3493" w:rsidRPr="00E3426B" w:rsidRDefault="00FD6781" w:rsidP="00E3426B">
      <w:pPr>
        <w:pStyle w:val="ListParagraph"/>
        <w:numPr>
          <w:ilvl w:val="0"/>
          <w:numId w:val="20"/>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Screwdriver 9.6%</w:t>
      </w:r>
    </w:p>
    <w:p w:rsidR="004C077E" w:rsidRPr="00E3426B" w:rsidRDefault="004C077E"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most popular flavors amongst daily e-cigarette users were:</w:t>
      </w:r>
    </w:p>
    <w:p w:rsidR="004C077E" w:rsidRPr="00E3426B" w:rsidRDefault="004C077E" w:rsidP="00E3426B">
      <w:pPr>
        <w:pStyle w:val="ListParagraph"/>
        <w:numPr>
          <w:ilvl w:val="0"/>
          <w:numId w:val="21"/>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w:t>
      </w:r>
      <w:r w:rsidR="008816DF" w:rsidRPr="00E3426B">
        <w:rPr>
          <w:rFonts w:ascii="Times New Roman" w:hAnsi="Times New Roman" w:cs="Times New Roman"/>
          <w:sz w:val="24"/>
          <w:szCs w:val="24"/>
        </w:rPr>
        <w:t xml:space="preserve">obacco (39% of </w:t>
      </w:r>
      <w:r w:rsidRPr="00E3426B">
        <w:rPr>
          <w:rFonts w:ascii="Times New Roman" w:hAnsi="Times New Roman" w:cs="Times New Roman"/>
          <w:sz w:val="24"/>
          <w:szCs w:val="24"/>
        </w:rPr>
        <w:t>e-cig users)</w:t>
      </w:r>
    </w:p>
    <w:p w:rsidR="004C077E" w:rsidRPr="00E3426B" w:rsidRDefault="004C077E" w:rsidP="00E3426B">
      <w:pPr>
        <w:pStyle w:val="ListParagraph"/>
        <w:numPr>
          <w:ilvl w:val="0"/>
          <w:numId w:val="21"/>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M</w:t>
      </w:r>
      <w:r w:rsidR="008816DF" w:rsidRPr="00E3426B">
        <w:rPr>
          <w:rFonts w:ascii="Times New Roman" w:hAnsi="Times New Roman" w:cs="Times New Roman"/>
          <w:sz w:val="24"/>
          <w:szCs w:val="24"/>
        </w:rPr>
        <w:t>int–mentho</w:t>
      </w:r>
      <w:r w:rsidRPr="00E3426B">
        <w:rPr>
          <w:rFonts w:ascii="Times New Roman" w:hAnsi="Times New Roman" w:cs="Times New Roman"/>
          <w:sz w:val="24"/>
          <w:szCs w:val="24"/>
        </w:rPr>
        <w:t>l (15%)</w:t>
      </w:r>
    </w:p>
    <w:p w:rsidR="004C077E" w:rsidRPr="00E3426B" w:rsidRDefault="009924E8" w:rsidP="00E3426B">
      <w:pPr>
        <w:pStyle w:val="ListParagraph"/>
        <w:numPr>
          <w:ilvl w:val="0"/>
          <w:numId w:val="21"/>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Any variety of</w:t>
      </w:r>
      <w:r w:rsidR="008816DF" w:rsidRPr="00E3426B">
        <w:rPr>
          <w:rFonts w:ascii="Times New Roman" w:hAnsi="Times New Roman" w:cs="Times New Roman"/>
          <w:sz w:val="24"/>
          <w:szCs w:val="24"/>
        </w:rPr>
        <w:t xml:space="preserve"> fruit </w:t>
      </w:r>
      <w:r w:rsidR="004C077E" w:rsidRPr="00E3426B">
        <w:rPr>
          <w:rFonts w:ascii="Times New Roman" w:hAnsi="Times New Roman" w:cs="Times New Roman"/>
          <w:sz w:val="24"/>
          <w:szCs w:val="24"/>
        </w:rPr>
        <w:t>flavors</w:t>
      </w:r>
      <w:r w:rsidR="008816DF" w:rsidRPr="00E3426B">
        <w:rPr>
          <w:rFonts w:ascii="Times New Roman" w:hAnsi="Times New Roman" w:cs="Times New Roman"/>
          <w:sz w:val="24"/>
          <w:szCs w:val="24"/>
        </w:rPr>
        <w:t xml:space="preserve"> </w:t>
      </w:r>
      <w:r w:rsidR="004C077E" w:rsidRPr="00E3426B">
        <w:rPr>
          <w:rFonts w:ascii="Times New Roman" w:hAnsi="Times New Roman" w:cs="Times New Roman"/>
          <w:sz w:val="24"/>
          <w:szCs w:val="24"/>
        </w:rPr>
        <w:t>(14%)</w:t>
      </w:r>
    </w:p>
    <w:p w:rsidR="004C077E" w:rsidRPr="00E3426B" w:rsidRDefault="004C077E" w:rsidP="00E3426B">
      <w:pPr>
        <w:pStyle w:val="ListParagraph"/>
        <w:numPr>
          <w:ilvl w:val="0"/>
          <w:numId w:val="21"/>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Coffee (9%)</w:t>
      </w:r>
    </w:p>
    <w:p w:rsidR="004C077E" w:rsidRPr="00E3426B" w:rsidRDefault="004C077E" w:rsidP="00E3426B">
      <w:pPr>
        <w:pStyle w:val="ListParagraph"/>
        <w:numPr>
          <w:ilvl w:val="0"/>
          <w:numId w:val="21"/>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V</w:t>
      </w:r>
      <w:r w:rsidR="008816DF" w:rsidRPr="00E3426B">
        <w:rPr>
          <w:rFonts w:ascii="Times New Roman" w:hAnsi="Times New Roman" w:cs="Times New Roman"/>
          <w:sz w:val="24"/>
          <w:szCs w:val="24"/>
        </w:rPr>
        <w:t>anil</w:t>
      </w:r>
      <w:r w:rsidRPr="00E3426B">
        <w:rPr>
          <w:rFonts w:ascii="Times New Roman" w:hAnsi="Times New Roman" w:cs="Times New Roman"/>
          <w:sz w:val="24"/>
          <w:szCs w:val="24"/>
        </w:rPr>
        <w:t>la (5%)</w:t>
      </w:r>
    </w:p>
    <w:p w:rsidR="00A97C89" w:rsidRPr="00E3426B" w:rsidRDefault="004C077E" w:rsidP="00E3426B">
      <w:pPr>
        <w:pStyle w:val="ListParagraph"/>
        <w:numPr>
          <w:ilvl w:val="0"/>
          <w:numId w:val="21"/>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Chocolate (3%)</w:t>
      </w:r>
    </w:p>
    <w:p w:rsidR="00A97C89" w:rsidRPr="00E3426B" w:rsidRDefault="00A97C89" w:rsidP="00E3426B">
      <w:pPr>
        <w:pStyle w:val="Heading2"/>
        <w:jc w:val="both"/>
        <w:rPr>
          <w:rFonts w:ascii="Times New Roman" w:hAnsi="Times New Roman" w:cs="Times New Roman"/>
        </w:rPr>
      </w:pPr>
      <w:bookmarkStart w:id="54" w:name="_Toc392578006"/>
      <w:bookmarkStart w:id="55" w:name="_Toc392600164"/>
      <w:r w:rsidRPr="00E3426B">
        <w:rPr>
          <w:rFonts w:ascii="Times New Roman" w:hAnsi="Times New Roman" w:cs="Times New Roman"/>
        </w:rPr>
        <w:t>Usage</w:t>
      </w:r>
      <w:bookmarkEnd w:id="54"/>
      <w:bookmarkEnd w:id="55"/>
    </w:p>
    <w:p w:rsidR="002A14EE" w:rsidRPr="00E3426B" w:rsidRDefault="006F2ECD"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Regular users of e-cigarettes drew on average 120 puffs per day and a vast majority of them had e-cigarettes which contained nicotine. </w:t>
      </w:r>
      <w:r w:rsidR="009C635B" w:rsidRPr="00E3426B">
        <w:rPr>
          <w:rFonts w:ascii="Times New Roman" w:hAnsi="Times New Roman" w:cs="Times New Roman"/>
          <w:sz w:val="24"/>
          <w:szCs w:val="24"/>
        </w:rPr>
        <w:t xml:space="preserve">The median size of the refill </w:t>
      </w:r>
      <w:r w:rsidR="008E1588" w:rsidRPr="00E3426B">
        <w:rPr>
          <w:rFonts w:ascii="Times New Roman" w:hAnsi="Times New Roman" w:cs="Times New Roman"/>
          <w:sz w:val="24"/>
          <w:szCs w:val="24"/>
        </w:rPr>
        <w:t>containers</w:t>
      </w:r>
      <w:r w:rsidR="009C635B" w:rsidRPr="00E3426B">
        <w:rPr>
          <w:rFonts w:ascii="Times New Roman" w:hAnsi="Times New Roman" w:cs="Times New Roman"/>
          <w:sz w:val="24"/>
          <w:szCs w:val="24"/>
        </w:rPr>
        <w:t xml:space="preserve"> was 20 milliliters while the median nicotine concentration in the </w:t>
      </w:r>
      <w:r w:rsidR="008E1588" w:rsidRPr="00E3426B">
        <w:rPr>
          <w:rFonts w:ascii="Times New Roman" w:hAnsi="Times New Roman" w:cs="Times New Roman"/>
          <w:sz w:val="24"/>
          <w:szCs w:val="24"/>
        </w:rPr>
        <w:t>containers</w:t>
      </w:r>
      <w:r w:rsidR="009C635B" w:rsidRPr="00E3426B">
        <w:rPr>
          <w:rFonts w:ascii="Times New Roman" w:hAnsi="Times New Roman" w:cs="Times New Roman"/>
          <w:sz w:val="24"/>
          <w:szCs w:val="24"/>
        </w:rPr>
        <w:t xml:space="preserve"> was 18 milligrams per milliliter</w:t>
      </w:r>
      <w:r w:rsidR="00C12679" w:rsidRPr="00E3426B">
        <w:rPr>
          <w:rFonts w:ascii="Times New Roman" w:hAnsi="Times New Roman" w:cs="Times New Roman"/>
          <w:sz w:val="24"/>
          <w:szCs w:val="24"/>
        </w:rPr>
        <w:t xml:space="preserve">. Daily users also used two refill </w:t>
      </w:r>
      <w:r w:rsidR="00D370A6" w:rsidRPr="00E3426B">
        <w:rPr>
          <w:rFonts w:ascii="Times New Roman" w:hAnsi="Times New Roman" w:cs="Times New Roman"/>
          <w:sz w:val="24"/>
          <w:szCs w:val="24"/>
        </w:rPr>
        <w:t>containers</w:t>
      </w:r>
      <w:r w:rsidR="00C12679" w:rsidRPr="00E3426B">
        <w:rPr>
          <w:rFonts w:ascii="Times New Roman" w:hAnsi="Times New Roman" w:cs="Times New Roman"/>
          <w:sz w:val="24"/>
          <w:szCs w:val="24"/>
        </w:rPr>
        <w:t xml:space="preserve"> per month</w:t>
      </w:r>
      <w:r w:rsidR="00D370A6" w:rsidRPr="00E3426B">
        <w:rPr>
          <w:rFonts w:ascii="Times New Roman" w:hAnsi="Times New Roman" w:cs="Times New Roman"/>
          <w:sz w:val="24"/>
          <w:szCs w:val="24"/>
        </w:rPr>
        <w:t xml:space="preserve"> and </w:t>
      </w:r>
      <w:r w:rsidR="008E1588" w:rsidRPr="00E3426B">
        <w:rPr>
          <w:rFonts w:ascii="Times New Roman" w:hAnsi="Times New Roman" w:cs="Times New Roman"/>
          <w:sz w:val="24"/>
          <w:szCs w:val="24"/>
        </w:rPr>
        <w:t>refill</w:t>
      </w:r>
      <w:r w:rsidR="00D370A6" w:rsidRPr="00E3426B">
        <w:rPr>
          <w:rFonts w:ascii="Times New Roman" w:hAnsi="Times New Roman" w:cs="Times New Roman"/>
          <w:sz w:val="24"/>
          <w:szCs w:val="24"/>
        </w:rPr>
        <w:t>ed</w:t>
      </w:r>
      <w:r w:rsidR="008E1588" w:rsidRPr="00E3426B">
        <w:rPr>
          <w:rFonts w:ascii="Times New Roman" w:hAnsi="Times New Roman" w:cs="Times New Roman"/>
          <w:sz w:val="24"/>
          <w:szCs w:val="24"/>
        </w:rPr>
        <w:t xml:space="preserve"> their </w:t>
      </w:r>
      <w:r w:rsidR="00D370A6" w:rsidRPr="00E3426B">
        <w:rPr>
          <w:rFonts w:ascii="Times New Roman" w:hAnsi="Times New Roman" w:cs="Times New Roman"/>
          <w:sz w:val="24"/>
          <w:szCs w:val="24"/>
        </w:rPr>
        <w:t>e-cig</w:t>
      </w:r>
      <w:r w:rsidR="008E1588" w:rsidRPr="00E3426B">
        <w:rPr>
          <w:rFonts w:ascii="Times New Roman" w:hAnsi="Times New Roman" w:cs="Times New Roman"/>
          <w:sz w:val="24"/>
          <w:szCs w:val="24"/>
        </w:rPr>
        <w:t xml:space="preserve"> 5 times per day</w:t>
      </w:r>
      <w:r w:rsidR="00D370A6" w:rsidRPr="00E3426B">
        <w:rPr>
          <w:rFonts w:ascii="Times New Roman" w:hAnsi="Times New Roman" w:cs="Times New Roman"/>
          <w:sz w:val="24"/>
          <w:szCs w:val="24"/>
        </w:rPr>
        <w:t xml:space="preserve"> with each refill lasting 2 hours on average.</w:t>
      </w:r>
      <w:r w:rsidR="002A14EE" w:rsidRPr="00E3426B">
        <w:rPr>
          <w:rFonts w:ascii="Times New Roman" w:hAnsi="Times New Roman" w:cs="Times New Roman"/>
          <w:sz w:val="24"/>
          <w:szCs w:val="24"/>
        </w:rPr>
        <w:t xml:space="preserve"> </w:t>
      </w:r>
    </w:p>
    <w:p w:rsidR="0003310B" w:rsidRPr="00E3426B" w:rsidRDefault="002A14EE"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Almost half (45%) of daily users thought they would continue to use the product for at least another year. </w:t>
      </w:r>
    </w:p>
    <w:p w:rsidR="002A14EE" w:rsidRPr="00E3426B" w:rsidRDefault="00F62840"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Daily users primarily used the product at home (98% used it often and very often)</w:t>
      </w:r>
      <w:r w:rsidR="00AF0972" w:rsidRPr="00E3426B">
        <w:rPr>
          <w:rFonts w:ascii="Times New Roman" w:hAnsi="Times New Roman" w:cs="Times New Roman"/>
          <w:sz w:val="24"/>
          <w:szCs w:val="24"/>
        </w:rPr>
        <w:t>, in their automobile (90%) at work (71%)</w:t>
      </w:r>
      <w:r w:rsidR="006B132A" w:rsidRPr="00E3426B">
        <w:rPr>
          <w:rFonts w:ascii="Times New Roman" w:hAnsi="Times New Roman" w:cs="Times New Roman"/>
          <w:sz w:val="24"/>
          <w:szCs w:val="24"/>
        </w:rPr>
        <w:t xml:space="preserve">, </w:t>
      </w:r>
      <w:r w:rsidR="00AF0972" w:rsidRPr="00E3426B">
        <w:rPr>
          <w:rFonts w:ascii="Times New Roman" w:hAnsi="Times New Roman" w:cs="Times New Roman"/>
          <w:sz w:val="24"/>
          <w:szCs w:val="24"/>
        </w:rPr>
        <w:t xml:space="preserve">but not as much in places were traditional cigarettes </w:t>
      </w:r>
      <w:r w:rsidR="006B132A" w:rsidRPr="00E3426B">
        <w:rPr>
          <w:rFonts w:ascii="Times New Roman" w:hAnsi="Times New Roman" w:cs="Times New Roman"/>
          <w:sz w:val="24"/>
          <w:szCs w:val="24"/>
        </w:rPr>
        <w:t>were</w:t>
      </w:r>
      <w:r w:rsidR="00AF0972" w:rsidRPr="00E3426B">
        <w:rPr>
          <w:rFonts w:ascii="Times New Roman" w:hAnsi="Times New Roman" w:cs="Times New Roman"/>
          <w:sz w:val="24"/>
          <w:szCs w:val="24"/>
        </w:rPr>
        <w:t xml:space="preserve"> also banned such as cafes, bars and restaurants (43%)</w:t>
      </w:r>
      <w:r w:rsidR="00864FE2" w:rsidRPr="00E3426B">
        <w:rPr>
          <w:rFonts w:ascii="Times New Roman" w:hAnsi="Times New Roman" w:cs="Times New Roman"/>
          <w:sz w:val="24"/>
          <w:szCs w:val="24"/>
        </w:rPr>
        <w:t xml:space="preserve"> or </w:t>
      </w:r>
      <w:r w:rsidR="00AF0972" w:rsidRPr="00E3426B">
        <w:rPr>
          <w:rFonts w:ascii="Times New Roman" w:hAnsi="Times New Roman" w:cs="Times New Roman"/>
          <w:sz w:val="24"/>
          <w:szCs w:val="24"/>
        </w:rPr>
        <w:t>when using the public transport (15%).</w:t>
      </w:r>
    </w:p>
    <w:p w:rsidR="00D431ED" w:rsidRPr="00E3426B" w:rsidRDefault="00D431ED"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Reasons for using the e-cigarette were found to be the following:</w:t>
      </w:r>
    </w:p>
    <w:p w:rsidR="00BE7743" w:rsidRPr="00E3426B" w:rsidRDefault="00BE7743"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Among </w:t>
      </w:r>
      <w:r w:rsidR="00635BCB" w:rsidRPr="00E3426B">
        <w:rPr>
          <w:rFonts w:ascii="Times New Roman" w:hAnsi="Times New Roman" w:cs="Times New Roman"/>
          <w:sz w:val="24"/>
          <w:szCs w:val="24"/>
        </w:rPr>
        <w:t xml:space="preserve">e-cigarette users, respondents used </w:t>
      </w:r>
      <w:r w:rsidR="00656C9B" w:rsidRPr="00E3426B">
        <w:rPr>
          <w:rFonts w:ascii="Times New Roman" w:hAnsi="Times New Roman" w:cs="Times New Roman"/>
          <w:sz w:val="24"/>
          <w:szCs w:val="24"/>
        </w:rPr>
        <w:t>the product</w:t>
      </w:r>
      <w:r w:rsidRPr="00E3426B">
        <w:rPr>
          <w:rFonts w:ascii="Times New Roman" w:hAnsi="Times New Roman" w:cs="Times New Roman"/>
          <w:sz w:val="24"/>
          <w:szCs w:val="24"/>
        </w:rPr>
        <w:t xml:space="preserve"> </w:t>
      </w:r>
      <w:r w:rsidR="00635BCB" w:rsidRPr="00E3426B">
        <w:rPr>
          <w:rFonts w:ascii="Times New Roman" w:hAnsi="Times New Roman" w:cs="Times New Roman"/>
          <w:sz w:val="24"/>
          <w:szCs w:val="24"/>
        </w:rPr>
        <w:t>for …</w:t>
      </w:r>
      <w:r w:rsidRPr="00E3426B">
        <w:rPr>
          <w:rFonts w:ascii="Times New Roman" w:hAnsi="Times New Roman" w:cs="Times New Roman"/>
          <w:sz w:val="24"/>
          <w:szCs w:val="24"/>
        </w:rPr>
        <w:t xml:space="preserve"> (very true, %)</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Perception of reduced toxicity over traditional cigarettes (84%)</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 aid in quitting smoking or to avoid relapsing (77%)</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To aid in dealing with the craving for tobacco (79%) </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 deal with tobacco withdrawal symptoms (67%)</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price of e-cigarettes; cheaper than smoking (57%)</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 avoid disturbing other people with tobacco smoke (44%)</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 be able to smoke in tobacco smoke free zones (39%)</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 allow for indoor smoking (34%)</w:t>
      </w:r>
    </w:p>
    <w:p w:rsidR="00D431ED" w:rsidRPr="00E3426B" w:rsidRDefault="00D431ED" w:rsidP="00E3426B">
      <w:pPr>
        <w:pStyle w:val="ListParagraph"/>
        <w:numPr>
          <w:ilvl w:val="0"/>
          <w:numId w:val="23"/>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To reduce tobacco consumption (28%)</w:t>
      </w:r>
    </w:p>
    <w:p w:rsidR="00A3546E" w:rsidRPr="00E3426B" w:rsidRDefault="008A34CE"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E-cigarette users who </w:t>
      </w:r>
      <w:r w:rsidR="00294373" w:rsidRPr="00E3426B">
        <w:rPr>
          <w:rFonts w:ascii="Times New Roman" w:hAnsi="Times New Roman" w:cs="Times New Roman"/>
          <w:sz w:val="24"/>
          <w:szCs w:val="24"/>
        </w:rPr>
        <w:t>stopped indicated</w:t>
      </w:r>
      <w:r w:rsidR="00770016" w:rsidRPr="00E3426B">
        <w:rPr>
          <w:rFonts w:ascii="Times New Roman" w:hAnsi="Times New Roman" w:cs="Times New Roman"/>
          <w:sz w:val="24"/>
          <w:szCs w:val="24"/>
        </w:rPr>
        <w:t xml:space="preserve"> that they </w:t>
      </w:r>
      <w:r w:rsidR="0038276A" w:rsidRPr="00E3426B">
        <w:rPr>
          <w:rFonts w:ascii="Times New Roman" w:hAnsi="Times New Roman" w:cs="Times New Roman"/>
          <w:sz w:val="24"/>
          <w:szCs w:val="24"/>
        </w:rPr>
        <w:t xml:space="preserve">felt they </w:t>
      </w:r>
      <w:r w:rsidR="00770016" w:rsidRPr="00E3426B">
        <w:rPr>
          <w:rFonts w:ascii="Times New Roman" w:hAnsi="Times New Roman" w:cs="Times New Roman"/>
          <w:sz w:val="24"/>
          <w:szCs w:val="24"/>
        </w:rPr>
        <w:t xml:space="preserve">no longer needed the product (41%) </w:t>
      </w:r>
      <w:r w:rsidR="00A3546E" w:rsidRPr="00E3426B">
        <w:rPr>
          <w:rFonts w:ascii="Times New Roman" w:hAnsi="Times New Roman" w:cs="Times New Roman"/>
          <w:sz w:val="24"/>
          <w:szCs w:val="24"/>
        </w:rPr>
        <w:t>because of the following reasons:</w:t>
      </w:r>
    </w:p>
    <w:p w:rsidR="00D431ED" w:rsidRPr="00E3426B" w:rsidRDefault="00A3546E" w:rsidP="00E3426B">
      <w:pPr>
        <w:pStyle w:val="ListParagraph"/>
        <w:numPr>
          <w:ilvl w:val="0"/>
          <w:numId w:val="24"/>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They believed they would not relapse without using e-cigs (33%)</w:t>
      </w:r>
    </w:p>
    <w:p w:rsidR="00A3546E" w:rsidRPr="00E3426B" w:rsidRDefault="00070DB1" w:rsidP="00E3426B">
      <w:pPr>
        <w:pStyle w:val="ListParagraph"/>
        <w:numPr>
          <w:ilvl w:val="0"/>
          <w:numId w:val="24"/>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The quality of the product was not good enough (35%)</w:t>
      </w:r>
    </w:p>
    <w:p w:rsidR="00070DB1" w:rsidRPr="00E3426B" w:rsidRDefault="004904C8" w:rsidP="00E3426B">
      <w:pPr>
        <w:pStyle w:val="ListParagraph"/>
        <w:numPr>
          <w:ilvl w:val="0"/>
          <w:numId w:val="24"/>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product failed to reduce cravings for cigarettes (</w:t>
      </w:r>
      <w:r w:rsidR="008C3797" w:rsidRPr="00E3426B">
        <w:rPr>
          <w:rFonts w:ascii="Times New Roman" w:hAnsi="Times New Roman" w:cs="Times New Roman"/>
          <w:sz w:val="24"/>
          <w:szCs w:val="24"/>
        </w:rPr>
        <w:t>33%)</w:t>
      </w:r>
    </w:p>
    <w:p w:rsidR="008C3797" w:rsidRPr="00E3426B" w:rsidRDefault="002E2A86" w:rsidP="00E3426B">
      <w:pPr>
        <w:pStyle w:val="ListParagraph"/>
        <w:numPr>
          <w:ilvl w:val="0"/>
          <w:numId w:val="24"/>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user had relapsed to smoking cigarettes (25%)</w:t>
      </w:r>
    </w:p>
    <w:p w:rsidR="002E2A86" w:rsidRPr="00E3426B" w:rsidRDefault="002E2A86" w:rsidP="00E3426B">
      <w:pPr>
        <w:pStyle w:val="ListParagraph"/>
        <w:numPr>
          <w:ilvl w:val="0"/>
          <w:numId w:val="24"/>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product failed to aid the user to quit smoking (21%)</w:t>
      </w:r>
    </w:p>
    <w:p w:rsidR="002E2A86" w:rsidRPr="00E3426B" w:rsidRDefault="00BE380E" w:rsidP="00E3426B">
      <w:pPr>
        <w:pStyle w:val="ListParagraph"/>
        <w:numPr>
          <w:ilvl w:val="0"/>
          <w:numId w:val="24"/>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user was unnerved by the possible side effects of using the product (21%)</w:t>
      </w:r>
    </w:p>
    <w:p w:rsidR="00BE380E" w:rsidRPr="00E3426B" w:rsidRDefault="00641FDF" w:rsidP="00E3426B">
      <w:pPr>
        <w:pStyle w:val="ListParagraph"/>
        <w:numPr>
          <w:ilvl w:val="0"/>
          <w:numId w:val="24"/>
        </w:num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user replaced the e-cig wi</w:t>
      </w:r>
      <w:r w:rsidR="00E36576" w:rsidRPr="00E3426B">
        <w:rPr>
          <w:rFonts w:ascii="Times New Roman" w:hAnsi="Times New Roman" w:cs="Times New Roman"/>
          <w:sz w:val="24"/>
          <w:szCs w:val="24"/>
        </w:rPr>
        <w:t xml:space="preserve">th </w:t>
      </w:r>
      <w:r w:rsidR="00E4604C" w:rsidRPr="00E3426B">
        <w:rPr>
          <w:rFonts w:ascii="Times New Roman" w:hAnsi="Times New Roman" w:cs="Times New Roman"/>
          <w:sz w:val="24"/>
          <w:szCs w:val="24"/>
        </w:rPr>
        <w:t>medication for smoking cessation (10%)</w:t>
      </w:r>
    </w:p>
    <w:p w:rsidR="00D431ED" w:rsidRPr="00E3426B" w:rsidRDefault="00843EFF"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Craving to smoke was the symptom most often reported to be relieved by users of e-cigarettes (90%).</w:t>
      </w:r>
    </w:p>
    <w:p w:rsidR="00AB2B1A" w:rsidRPr="00E3426B" w:rsidRDefault="00AB2B1A" w:rsidP="00E3426B">
      <w:pPr>
        <w:pStyle w:val="Heading2"/>
        <w:spacing w:line="360" w:lineRule="auto"/>
        <w:jc w:val="both"/>
        <w:rPr>
          <w:rFonts w:ascii="Times New Roman" w:hAnsi="Times New Roman" w:cs="Times New Roman"/>
        </w:rPr>
      </w:pPr>
      <w:bookmarkStart w:id="56" w:name="_Toc392578007"/>
      <w:bookmarkStart w:id="57" w:name="_Toc392600165"/>
      <w:r w:rsidRPr="00E3426B">
        <w:rPr>
          <w:rFonts w:ascii="Times New Roman" w:hAnsi="Times New Roman" w:cs="Times New Roman"/>
        </w:rPr>
        <w:t>Purchasing the e-cig</w:t>
      </w:r>
      <w:bookmarkEnd w:id="56"/>
      <w:bookmarkEnd w:id="57"/>
    </w:p>
    <w:p w:rsidR="004071AE" w:rsidRPr="00E3426B" w:rsidRDefault="001A65BF"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The average initial investment price</w:t>
      </w:r>
      <w:r w:rsidR="00827249" w:rsidRPr="00E3426B">
        <w:rPr>
          <w:rFonts w:ascii="Times New Roman" w:hAnsi="Times New Roman" w:cs="Times New Roman"/>
          <w:sz w:val="24"/>
          <w:szCs w:val="24"/>
        </w:rPr>
        <w:t xml:space="preserve"> of daily users</w:t>
      </w:r>
      <w:r w:rsidRPr="00E3426B">
        <w:rPr>
          <w:rFonts w:ascii="Times New Roman" w:hAnsi="Times New Roman" w:cs="Times New Roman"/>
          <w:sz w:val="24"/>
          <w:szCs w:val="24"/>
        </w:rPr>
        <w:t xml:space="preserve"> for an e-cigarette kit was $60</w:t>
      </w:r>
      <w:r w:rsidR="00827249" w:rsidRPr="00E3426B">
        <w:rPr>
          <w:rFonts w:ascii="Times New Roman" w:hAnsi="Times New Roman" w:cs="Times New Roman"/>
          <w:sz w:val="24"/>
          <w:szCs w:val="24"/>
        </w:rPr>
        <w:t xml:space="preserve">, while spending </w:t>
      </w:r>
      <w:r w:rsidR="003229A0" w:rsidRPr="00E3426B">
        <w:rPr>
          <w:rFonts w:ascii="Times New Roman" w:hAnsi="Times New Roman" w:cs="Times New Roman"/>
          <w:sz w:val="24"/>
          <w:szCs w:val="24"/>
        </w:rPr>
        <w:t>about $33 per month</w:t>
      </w:r>
      <w:r w:rsidR="00D501E7" w:rsidRPr="00E3426B">
        <w:rPr>
          <w:rFonts w:ascii="Times New Roman" w:hAnsi="Times New Roman" w:cs="Times New Roman"/>
          <w:sz w:val="24"/>
          <w:szCs w:val="24"/>
        </w:rPr>
        <w:t xml:space="preserve"> on refilling and keeping the product operational. </w:t>
      </w:r>
    </w:p>
    <w:p w:rsidR="006F2ECD" w:rsidRPr="00E3426B" w:rsidRDefault="003877A4"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A vast majority of daily users of e-cigarettes (96%) bought</w:t>
      </w:r>
      <w:r w:rsidR="009C259B" w:rsidRPr="00E3426B">
        <w:rPr>
          <w:rFonts w:ascii="Times New Roman" w:hAnsi="Times New Roman" w:cs="Times New Roman"/>
          <w:sz w:val="24"/>
          <w:szCs w:val="24"/>
        </w:rPr>
        <w:t xml:space="preserve"> their device over the internet.</w:t>
      </w:r>
    </w:p>
    <w:p w:rsidR="009C259B" w:rsidRPr="00E3426B" w:rsidRDefault="009C259B"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The price of e-cigarette kits was found to not be associated with the length of the battery life of the product, but was associated with how long a cartridge lasted. For each $10 extra spent on a kit, refill cartridges lasted </w:t>
      </w:r>
      <w:r w:rsidR="006F7BE2" w:rsidRPr="00E3426B">
        <w:rPr>
          <w:rFonts w:ascii="Times New Roman" w:hAnsi="Times New Roman" w:cs="Times New Roman"/>
          <w:sz w:val="24"/>
          <w:szCs w:val="24"/>
        </w:rPr>
        <w:t>about 30 minutes</w:t>
      </w:r>
      <w:r w:rsidRPr="00E3426B">
        <w:rPr>
          <w:rFonts w:ascii="Times New Roman" w:hAnsi="Times New Roman" w:cs="Times New Roman"/>
          <w:sz w:val="24"/>
          <w:szCs w:val="24"/>
        </w:rPr>
        <w:t xml:space="preserve"> longer.</w:t>
      </w:r>
    </w:p>
    <w:p w:rsidR="00536300" w:rsidRPr="00E3426B" w:rsidRDefault="00536300" w:rsidP="00E3426B">
      <w:pPr>
        <w:pStyle w:val="Heading2"/>
        <w:spacing w:line="360" w:lineRule="auto"/>
        <w:jc w:val="both"/>
        <w:rPr>
          <w:rFonts w:ascii="Times New Roman" w:hAnsi="Times New Roman" w:cs="Times New Roman"/>
        </w:rPr>
      </w:pPr>
      <w:bookmarkStart w:id="58" w:name="_Toc392578008"/>
      <w:bookmarkStart w:id="59" w:name="_Toc392600166"/>
      <w:r w:rsidRPr="00E3426B">
        <w:rPr>
          <w:rFonts w:ascii="Times New Roman" w:hAnsi="Times New Roman" w:cs="Times New Roman"/>
        </w:rPr>
        <w:t>Satisfaction</w:t>
      </w:r>
      <w:bookmarkEnd w:id="58"/>
      <w:bookmarkEnd w:id="59"/>
    </w:p>
    <w:p w:rsidR="00E800BA" w:rsidRPr="00E3426B" w:rsidRDefault="00106EA5"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Respondents </w:t>
      </w:r>
      <w:r w:rsidR="00DE34DC" w:rsidRPr="00E3426B">
        <w:rPr>
          <w:rFonts w:ascii="Times New Roman" w:hAnsi="Times New Roman" w:cs="Times New Roman"/>
          <w:sz w:val="24"/>
          <w:szCs w:val="24"/>
        </w:rPr>
        <w:t xml:space="preserve">who still smoked </w:t>
      </w:r>
      <w:r w:rsidRPr="00E3426B">
        <w:rPr>
          <w:rFonts w:ascii="Times New Roman" w:hAnsi="Times New Roman" w:cs="Times New Roman"/>
          <w:sz w:val="24"/>
          <w:szCs w:val="24"/>
        </w:rPr>
        <w:t xml:space="preserve">were </w:t>
      </w:r>
      <w:r w:rsidR="00552200" w:rsidRPr="00E3426B">
        <w:rPr>
          <w:rFonts w:ascii="Times New Roman" w:hAnsi="Times New Roman" w:cs="Times New Roman"/>
          <w:sz w:val="24"/>
          <w:szCs w:val="24"/>
        </w:rPr>
        <w:t xml:space="preserve">of the opinion that e-cigarettes helped them reduce their smoking </w:t>
      </w:r>
      <w:r w:rsidR="001410C0" w:rsidRPr="00E3426B">
        <w:rPr>
          <w:rFonts w:ascii="Times New Roman" w:hAnsi="Times New Roman" w:cs="Times New Roman"/>
          <w:sz w:val="24"/>
          <w:szCs w:val="24"/>
        </w:rPr>
        <w:t xml:space="preserve">frequency </w:t>
      </w:r>
      <w:r w:rsidR="00552200" w:rsidRPr="00E3426B">
        <w:rPr>
          <w:rFonts w:ascii="Times New Roman" w:hAnsi="Times New Roman" w:cs="Times New Roman"/>
          <w:sz w:val="24"/>
          <w:szCs w:val="24"/>
        </w:rPr>
        <w:t xml:space="preserve">(92%) and most ex-smokers (96%) reported that the product </w:t>
      </w:r>
      <w:r w:rsidR="002F6A2C" w:rsidRPr="00E3426B">
        <w:rPr>
          <w:rFonts w:ascii="Times New Roman" w:hAnsi="Times New Roman" w:cs="Times New Roman"/>
          <w:sz w:val="24"/>
          <w:szCs w:val="24"/>
        </w:rPr>
        <w:t>assisted them</w:t>
      </w:r>
      <w:r w:rsidR="00552200" w:rsidRPr="00E3426B">
        <w:rPr>
          <w:rFonts w:ascii="Times New Roman" w:hAnsi="Times New Roman" w:cs="Times New Roman"/>
          <w:sz w:val="24"/>
          <w:szCs w:val="24"/>
        </w:rPr>
        <w:t xml:space="preserve"> in quitting.</w:t>
      </w:r>
    </w:p>
    <w:p w:rsidR="00D41F60" w:rsidRPr="00E3426B" w:rsidRDefault="00254B7B"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Of the people who used e-cigarettes, 89% said it was easy to stop smoking </w:t>
      </w:r>
      <w:r w:rsidR="00AC3610" w:rsidRPr="00E3426B">
        <w:rPr>
          <w:rFonts w:ascii="Times New Roman" w:hAnsi="Times New Roman" w:cs="Times New Roman"/>
          <w:sz w:val="24"/>
          <w:szCs w:val="24"/>
        </w:rPr>
        <w:t xml:space="preserve">tobacco cigarettes </w:t>
      </w:r>
      <w:r w:rsidR="00D41F60" w:rsidRPr="00E3426B">
        <w:rPr>
          <w:rFonts w:ascii="Times New Roman" w:hAnsi="Times New Roman" w:cs="Times New Roman"/>
          <w:sz w:val="24"/>
          <w:szCs w:val="24"/>
        </w:rPr>
        <w:t>while using the product.</w:t>
      </w:r>
    </w:p>
    <w:p w:rsidR="00D41F60" w:rsidRPr="00E3426B" w:rsidRDefault="00D41F60"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Most users would be willing to recommend e-cigarettes to a friend (94%)</w:t>
      </w:r>
      <w:r w:rsidR="008A639C" w:rsidRPr="00E3426B">
        <w:rPr>
          <w:rFonts w:ascii="Times New Roman" w:hAnsi="Times New Roman" w:cs="Times New Roman"/>
          <w:sz w:val="24"/>
          <w:szCs w:val="24"/>
        </w:rPr>
        <w:t xml:space="preserve"> while the average approval rating of e-cigs was 9.3 out of 10.</w:t>
      </w:r>
      <w:r w:rsidR="00416F5D" w:rsidRPr="00E3426B">
        <w:rPr>
          <w:rFonts w:ascii="Times New Roman" w:hAnsi="Times New Roman" w:cs="Times New Roman"/>
          <w:sz w:val="24"/>
          <w:szCs w:val="24"/>
        </w:rPr>
        <w:t xml:space="preserve"> While using the product, </w:t>
      </w:r>
      <w:r w:rsidR="000A7AB7" w:rsidRPr="00E3426B">
        <w:rPr>
          <w:rFonts w:ascii="Times New Roman" w:hAnsi="Times New Roman" w:cs="Times New Roman"/>
          <w:sz w:val="24"/>
          <w:szCs w:val="24"/>
        </w:rPr>
        <w:t xml:space="preserve">only 10% still had the urge to smoke tobacco cigarettes, and most ex-smokers (79%) </w:t>
      </w:r>
      <w:r w:rsidR="006E7954" w:rsidRPr="00E3426B">
        <w:rPr>
          <w:rFonts w:ascii="Times New Roman" w:hAnsi="Times New Roman" w:cs="Times New Roman"/>
          <w:sz w:val="24"/>
          <w:szCs w:val="24"/>
        </w:rPr>
        <w:t>thought they would revert to smoking tobacco if they stopped smoking e-cigarettes.</w:t>
      </w:r>
    </w:p>
    <w:p w:rsidR="00077C68" w:rsidRPr="00E3426B" w:rsidRDefault="00077C68"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t xml:space="preserve">In terms of the smoking experience, </w:t>
      </w:r>
      <w:r w:rsidR="00A97C36" w:rsidRPr="00E3426B">
        <w:rPr>
          <w:rFonts w:ascii="Times New Roman" w:hAnsi="Times New Roman" w:cs="Times New Roman"/>
          <w:sz w:val="24"/>
          <w:szCs w:val="24"/>
        </w:rPr>
        <w:t xml:space="preserve">e-cigarette users </w:t>
      </w:r>
      <w:r w:rsidR="00BB721E" w:rsidRPr="00E3426B">
        <w:rPr>
          <w:rFonts w:ascii="Times New Roman" w:hAnsi="Times New Roman" w:cs="Times New Roman"/>
          <w:sz w:val="24"/>
          <w:szCs w:val="24"/>
        </w:rPr>
        <w:t xml:space="preserve">mostly </w:t>
      </w:r>
      <w:r w:rsidR="00A97C36" w:rsidRPr="00E3426B">
        <w:rPr>
          <w:rFonts w:ascii="Times New Roman" w:hAnsi="Times New Roman" w:cs="Times New Roman"/>
          <w:sz w:val="24"/>
          <w:szCs w:val="24"/>
        </w:rPr>
        <w:t>enjoyed the taste and the simulation of smoking with the product (91%)</w:t>
      </w:r>
      <w:r w:rsidR="00A31333" w:rsidRPr="00E3426B">
        <w:rPr>
          <w:rFonts w:ascii="Times New Roman" w:hAnsi="Times New Roman" w:cs="Times New Roman"/>
          <w:sz w:val="24"/>
          <w:szCs w:val="24"/>
        </w:rPr>
        <w:t xml:space="preserve"> although some respondents reported that e-cigs gave them</w:t>
      </w:r>
      <w:r w:rsidR="00921580" w:rsidRPr="00E3426B">
        <w:rPr>
          <w:rFonts w:ascii="Times New Roman" w:hAnsi="Times New Roman" w:cs="Times New Roman"/>
          <w:sz w:val="24"/>
          <w:szCs w:val="24"/>
        </w:rPr>
        <w:t xml:space="preserve"> dry mouth (26%) or burned the throat (22%).</w:t>
      </w:r>
    </w:p>
    <w:p w:rsidR="00BF784C" w:rsidRPr="00E3426B" w:rsidRDefault="00BF784C"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Furthermore </w:t>
      </w:r>
      <w:r w:rsidR="00956616" w:rsidRPr="00E3426B">
        <w:rPr>
          <w:rFonts w:ascii="Times New Roman" w:hAnsi="Times New Roman" w:cs="Times New Roman"/>
          <w:sz w:val="24"/>
          <w:szCs w:val="24"/>
        </w:rPr>
        <w:t>some users of the product thought the concentration of vapor should be increased (20%)</w:t>
      </w:r>
      <w:r w:rsidR="00E24F76" w:rsidRPr="00E3426B">
        <w:rPr>
          <w:rFonts w:ascii="Times New Roman" w:hAnsi="Times New Roman" w:cs="Times New Roman"/>
          <w:sz w:val="24"/>
          <w:szCs w:val="24"/>
        </w:rPr>
        <w:t xml:space="preserve"> and that inhalation should be less </w:t>
      </w:r>
      <w:r w:rsidR="004C3C3A" w:rsidRPr="00E3426B">
        <w:rPr>
          <w:rFonts w:ascii="Times New Roman" w:hAnsi="Times New Roman" w:cs="Times New Roman"/>
          <w:sz w:val="24"/>
          <w:szCs w:val="24"/>
        </w:rPr>
        <w:t xml:space="preserve">restricted. </w:t>
      </w:r>
      <w:r w:rsidR="00293D69" w:rsidRPr="00E3426B">
        <w:rPr>
          <w:rFonts w:ascii="Times New Roman" w:hAnsi="Times New Roman" w:cs="Times New Roman"/>
          <w:sz w:val="24"/>
          <w:szCs w:val="24"/>
        </w:rPr>
        <w:t xml:space="preserve">33% were of the opinion that the refills and batteries expired too fast, 18% </w:t>
      </w:r>
      <w:r w:rsidR="00097C1D" w:rsidRPr="00E3426B">
        <w:rPr>
          <w:rFonts w:ascii="Times New Roman" w:hAnsi="Times New Roman" w:cs="Times New Roman"/>
          <w:sz w:val="24"/>
          <w:szCs w:val="24"/>
        </w:rPr>
        <w:t xml:space="preserve">claimed that the product leaked occasionally, </w:t>
      </w:r>
      <w:r w:rsidR="0053546A" w:rsidRPr="00E3426B">
        <w:rPr>
          <w:rFonts w:ascii="Times New Roman" w:hAnsi="Times New Roman" w:cs="Times New Roman"/>
          <w:sz w:val="24"/>
          <w:szCs w:val="24"/>
        </w:rPr>
        <w:t xml:space="preserve">and 8% of users had products that failed at some point. </w:t>
      </w:r>
    </w:p>
    <w:p w:rsidR="006773D0" w:rsidRPr="00E3426B" w:rsidRDefault="00B97EC1" w:rsidP="00E3426B">
      <w:pPr>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On the topic of health</w:t>
      </w:r>
      <w:r w:rsidR="006773D0" w:rsidRPr="00E3426B">
        <w:rPr>
          <w:rFonts w:ascii="Times New Roman" w:hAnsi="Times New Roman" w:cs="Times New Roman"/>
          <w:sz w:val="24"/>
          <w:szCs w:val="24"/>
        </w:rPr>
        <w:t>, a small number of e-cig users (6%) were concerned that the product might be toxic</w:t>
      </w:r>
      <w:r w:rsidRPr="00E3426B">
        <w:rPr>
          <w:rFonts w:ascii="Times New Roman" w:hAnsi="Times New Roman" w:cs="Times New Roman"/>
          <w:sz w:val="24"/>
          <w:szCs w:val="24"/>
        </w:rPr>
        <w:t xml:space="preserve"> or could lead to addiction (8%) although many users (83%) </w:t>
      </w:r>
      <w:r w:rsidR="00A46AE7" w:rsidRPr="00E3426B">
        <w:rPr>
          <w:rFonts w:ascii="Times New Roman" w:hAnsi="Times New Roman" w:cs="Times New Roman"/>
          <w:sz w:val="24"/>
          <w:szCs w:val="24"/>
        </w:rPr>
        <w:t>were</w:t>
      </w:r>
      <w:r w:rsidRPr="00E3426B">
        <w:rPr>
          <w:rFonts w:ascii="Times New Roman" w:hAnsi="Times New Roman" w:cs="Times New Roman"/>
          <w:sz w:val="24"/>
          <w:szCs w:val="24"/>
        </w:rPr>
        <w:t xml:space="preserve"> concerned that </w:t>
      </w:r>
      <w:r w:rsidR="00A46AE7" w:rsidRPr="00E3426B">
        <w:rPr>
          <w:rFonts w:ascii="Times New Roman" w:hAnsi="Times New Roman" w:cs="Times New Roman"/>
          <w:sz w:val="24"/>
          <w:szCs w:val="24"/>
        </w:rPr>
        <w:t>the product might be banned following speculation of increased government regulation.</w:t>
      </w:r>
    </w:p>
    <w:p w:rsidR="00400FBE" w:rsidRDefault="00400FBE">
      <w:pPr>
        <w:rPr>
          <w:rFonts w:ascii="Times New Roman" w:eastAsiaTheme="majorEastAsia" w:hAnsi="Times New Roman" w:cs="Times New Roman"/>
          <w:b/>
          <w:bCs/>
          <w:color w:val="365F91" w:themeColor="accent1" w:themeShade="BF"/>
          <w:sz w:val="28"/>
          <w:szCs w:val="28"/>
        </w:rPr>
      </w:pPr>
      <w:bookmarkStart w:id="60" w:name="_Toc392578009"/>
      <w:r>
        <w:rPr>
          <w:rFonts w:ascii="Times New Roman" w:hAnsi="Times New Roman" w:cs="Times New Roman"/>
        </w:rPr>
        <w:br w:type="page"/>
      </w:r>
    </w:p>
    <w:p w:rsidR="00B61D69" w:rsidRPr="00E3426B" w:rsidRDefault="00B61D69" w:rsidP="00E3426B">
      <w:pPr>
        <w:pStyle w:val="Heading1"/>
        <w:jc w:val="both"/>
        <w:rPr>
          <w:rFonts w:ascii="Times New Roman" w:hAnsi="Times New Roman" w:cs="Times New Roman"/>
        </w:rPr>
      </w:pPr>
      <w:bookmarkStart w:id="61" w:name="_Toc392600167"/>
      <w:r w:rsidRPr="00E3426B">
        <w:rPr>
          <w:rFonts w:ascii="Times New Roman" w:hAnsi="Times New Roman" w:cs="Times New Roman"/>
        </w:rPr>
        <w:lastRenderedPageBreak/>
        <w:t>Conclusion</w:t>
      </w:r>
      <w:bookmarkEnd w:id="60"/>
      <w:bookmarkEnd w:id="61"/>
    </w:p>
    <w:p w:rsidR="000244CD" w:rsidRDefault="00CB281A" w:rsidP="00E3426B">
      <w:pPr>
        <w:spacing w:line="360" w:lineRule="auto"/>
        <w:jc w:val="both"/>
        <w:rPr>
          <w:rFonts w:ascii="Times New Roman" w:eastAsia="Calibri" w:hAnsi="Times New Roman" w:cs="Times New Roman"/>
          <w:color w:val="000000"/>
          <w:sz w:val="24"/>
          <w:szCs w:val="24"/>
        </w:rPr>
      </w:pPr>
      <w:r w:rsidRPr="00E3426B">
        <w:rPr>
          <w:rFonts w:ascii="Times New Roman" w:hAnsi="Times New Roman" w:cs="Times New Roman"/>
          <w:sz w:val="24"/>
          <w:szCs w:val="24"/>
        </w:rPr>
        <w:t>Throughout this paper the product sector of e-cigarette</w:t>
      </w:r>
      <w:r w:rsidR="00E0681A" w:rsidRPr="00E3426B">
        <w:rPr>
          <w:rFonts w:ascii="Times New Roman" w:hAnsi="Times New Roman" w:cs="Times New Roman"/>
          <w:sz w:val="24"/>
          <w:szCs w:val="24"/>
        </w:rPr>
        <w:t xml:space="preserve">s was </w:t>
      </w:r>
      <w:r w:rsidR="0037243C" w:rsidRPr="00E3426B">
        <w:rPr>
          <w:rFonts w:ascii="Times New Roman" w:hAnsi="Times New Roman" w:cs="Times New Roman"/>
          <w:sz w:val="24"/>
          <w:szCs w:val="24"/>
        </w:rPr>
        <w:t>assessed in detail</w:t>
      </w:r>
      <w:r w:rsidR="00E0681A" w:rsidRPr="00E3426B">
        <w:rPr>
          <w:rFonts w:ascii="Times New Roman" w:hAnsi="Times New Roman" w:cs="Times New Roman"/>
          <w:sz w:val="24"/>
          <w:szCs w:val="24"/>
        </w:rPr>
        <w:t xml:space="preserve"> and analyzed for market potential in the competitive </w:t>
      </w:r>
      <w:r w:rsidR="007E4198" w:rsidRPr="00E3426B">
        <w:rPr>
          <w:rFonts w:ascii="Times New Roman" w:hAnsi="Times New Roman" w:cs="Times New Roman"/>
          <w:sz w:val="24"/>
          <w:szCs w:val="24"/>
        </w:rPr>
        <w:t>tobacco industry</w:t>
      </w:r>
      <w:r w:rsidR="00C10C03" w:rsidRPr="00E3426B">
        <w:rPr>
          <w:rFonts w:ascii="Times New Roman" w:hAnsi="Times New Roman" w:cs="Times New Roman"/>
          <w:sz w:val="24"/>
          <w:szCs w:val="24"/>
        </w:rPr>
        <w:t xml:space="preserve"> with the following research question forming the basis of my research;</w:t>
      </w:r>
      <w:r w:rsidR="002E3FB0" w:rsidRPr="00E3426B">
        <w:rPr>
          <w:rFonts w:ascii="Times New Roman" w:hAnsi="Times New Roman" w:cs="Times New Roman"/>
          <w:sz w:val="24"/>
          <w:szCs w:val="24"/>
        </w:rPr>
        <w:t xml:space="preserve"> </w:t>
      </w:r>
      <w:r w:rsidR="001D62D0" w:rsidRPr="00E3426B">
        <w:rPr>
          <w:rFonts w:ascii="Times New Roman" w:eastAsia="Calibri" w:hAnsi="Times New Roman" w:cs="Times New Roman"/>
          <w:color w:val="000000"/>
          <w:sz w:val="24"/>
          <w:szCs w:val="24"/>
        </w:rPr>
        <w:t>what</w:t>
      </w:r>
      <w:r w:rsidR="009B45B8" w:rsidRPr="00E3426B">
        <w:rPr>
          <w:rFonts w:ascii="Times New Roman" w:eastAsia="Calibri" w:hAnsi="Times New Roman" w:cs="Times New Roman"/>
          <w:color w:val="000000"/>
          <w:sz w:val="24"/>
          <w:szCs w:val="24"/>
        </w:rPr>
        <w:t xml:space="preserve"> are the consequences of the differences in marketing </w:t>
      </w:r>
      <w:r w:rsidR="00831BB2" w:rsidRPr="00E3426B">
        <w:rPr>
          <w:rFonts w:ascii="Times New Roman" w:eastAsia="Calibri" w:hAnsi="Times New Roman" w:cs="Times New Roman"/>
          <w:color w:val="000000"/>
          <w:sz w:val="24"/>
          <w:szCs w:val="24"/>
        </w:rPr>
        <w:t xml:space="preserve">strategies </w:t>
      </w:r>
      <w:r w:rsidR="009B45B8" w:rsidRPr="00E3426B">
        <w:rPr>
          <w:rFonts w:ascii="Times New Roman" w:eastAsia="Calibri" w:hAnsi="Times New Roman" w:cs="Times New Roman"/>
          <w:color w:val="000000"/>
          <w:sz w:val="24"/>
          <w:szCs w:val="24"/>
        </w:rPr>
        <w:t>of traditional cigarettes and e-cigarettes on the consumer and their purchase decisions?</w:t>
      </w:r>
    </w:p>
    <w:p w:rsidR="00EB5406" w:rsidRDefault="00F23A38" w:rsidP="00E3426B">
      <w:pPr>
        <w:spacing w:line="360" w:lineRule="auto"/>
        <w:jc w:val="both"/>
        <w:rPr>
          <w:rFonts w:ascii="Times New Roman" w:hAnsi="Times New Roman" w:cs="Times New Roman"/>
          <w:sz w:val="24"/>
          <w:szCs w:val="24"/>
        </w:rPr>
      </w:pPr>
      <w:r w:rsidRPr="00E3426B">
        <w:rPr>
          <w:rFonts w:ascii="Times New Roman" w:eastAsia="Calibri" w:hAnsi="Times New Roman" w:cs="Times New Roman"/>
          <w:color w:val="000000"/>
          <w:sz w:val="24"/>
          <w:szCs w:val="24"/>
        </w:rPr>
        <w:t xml:space="preserve">The hypothesis that will be used to assess the </w:t>
      </w:r>
      <w:r w:rsidR="00EC5CA1" w:rsidRPr="00E3426B">
        <w:rPr>
          <w:rFonts w:ascii="Times New Roman" w:eastAsia="Calibri" w:hAnsi="Times New Roman" w:cs="Times New Roman"/>
          <w:color w:val="000000"/>
          <w:sz w:val="24"/>
          <w:szCs w:val="24"/>
        </w:rPr>
        <w:t>marketability</w:t>
      </w:r>
      <w:r w:rsidRPr="00E3426B">
        <w:rPr>
          <w:rFonts w:ascii="Times New Roman" w:eastAsia="Calibri" w:hAnsi="Times New Roman" w:cs="Times New Roman"/>
          <w:color w:val="000000"/>
          <w:sz w:val="24"/>
          <w:szCs w:val="24"/>
        </w:rPr>
        <w:t xml:space="preserve"> of e-cigarettes will now be assessed using the data acquired from the </w:t>
      </w:r>
      <w:r w:rsidR="00EB5406" w:rsidRPr="00E3426B">
        <w:rPr>
          <w:rFonts w:ascii="Times New Roman" w:eastAsia="Calibri" w:hAnsi="Times New Roman" w:cs="Times New Roman"/>
          <w:color w:val="000000"/>
          <w:sz w:val="24"/>
          <w:szCs w:val="24"/>
        </w:rPr>
        <w:t xml:space="preserve">survey administered by </w:t>
      </w:r>
      <w:proofErr w:type="spellStart"/>
      <w:r w:rsidR="00EB5406" w:rsidRPr="00E3426B">
        <w:rPr>
          <w:rFonts w:ascii="Times New Roman" w:hAnsi="Times New Roman" w:cs="Times New Roman"/>
          <w:sz w:val="24"/>
          <w:szCs w:val="24"/>
        </w:rPr>
        <w:t>Etter</w:t>
      </w:r>
      <w:proofErr w:type="spellEnd"/>
      <w:r w:rsidR="00EB5406" w:rsidRPr="00E3426B">
        <w:rPr>
          <w:rFonts w:ascii="Times New Roman" w:hAnsi="Times New Roman" w:cs="Times New Roman"/>
          <w:sz w:val="24"/>
          <w:szCs w:val="24"/>
        </w:rPr>
        <w:t xml:space="preserve"> and </w:t>
      </w:r>
      <w:proofErr w:type="spellStart"/>
      <w:r w:rsidR="00EB5406" w:rsidRPr="00E3426B">
        <w:rPr>
          <w:rFonts w:ascii="Times New Roman" w:hAnsi="Times New Roman" w:cs="Times New Roman"/>
          <w:sz w:val="24"/>
          <w:szCs w:val="24"/>
        </w:rPr>
        <w:t>Bullen</w:t>
      </w:r>
      <w:proofErr w:type="spellEnd"/>
      <w:r w:rsidR="00F0058C" w:rsidRPr="00E3426B">
        <w:rPr>
          <w:rFonts w:ascii="Times New Roman" w:hAnsi="Times New Roman" w:cs="Times New Roman"/>
          <w:sz w:val="24"/>
          <w:szCs w:val="24"/>
        </w:rPr>
        <w:t xml:space="preserve"> (2011)</w:t>
      </w:r>
      <w:r w:rsidR="0035444F" w:rsidRPr="00E3426B">
        <w:rPr>
          <w:rFonts w:ascii="Times New Roman" w:hAnsi="Times New Roman" w:cs="Times New Roman"/>
          <w:sz w:val="24"/>
          <w:szCs w:val="24"/>
        </w:rPr>
        <w:t>.</w:t>
      </w:r>
    </w:p>
    <w:p w:rsidR="00D03BAC" w:rsidRPr="000244CD" w:rsidRDefault="00C04457" w:rsidP="00E3426B">
      <w:pPr>
        <w:pStyle w:val="ListParagraph"/>
        <w:numPr>
          <w:ilvl w:val="0"/>
          <w:numId w:val="28"/>
        </w:numPr>
        <w:spacing w:line="360" w:lineRule="auto"/>
        <w:jc w:val="both"/>
        <w:rPr>
          <w:rFonts w:ascii="Times New Roman" w:hAnsi="Times New Roman" w:cs="Times New Roman"/>
          <w:sz w:val="24"/>
          <w:szCs w:val="24"/>
        </w:rPr>
      </w:pPr>
      <w:r w:rsidRPr="00E3426B">
        <w:rPr>
          <w:rFonts w:ascii="Times New Roman" w:hAnsi="Times New Roman" w:cs="Times New Roman"/>
          <w:b/>
          <w:sz w:val="24"/>
          <w:szCs w:val="24"/>
        </w:rPr>
        <w:t>Users of e-cigarette’s smoke fewer tobacco cigarettes than smokers who never use an e-cigarette.</w:t>
      </w:r>
      <w:r w:rsidR="00AB53FA" w:rsidRPr="00E3426B">
        <w:rPr>
          <w:rFonts w:ascii="Times New Roman" w:hAnsi="Times New Roman" w:cs="Times New Roman"/>
          <w:b/>
          <w:sz w:val="24"/>
          <w:szCs w:val="24"/>
        </w:rPr>
        <w:t xml:space="preserve"> </w:t>
      </w:r>
      <w:r w:rsidR="00AB53FA" w:rsidRPr="00E3426B">
        <w:rPr>
          <w:rFonts w:ascii="Times New Roman" w:hAnsi="Times New Roman" w:cs="Times New Roman"/>
          <w:b/>
          <w:i/>
          <w:sz w:val="24"/>
          <w:szCs w:val="24"/>
        </w:rPr>
        <w:t>Accepted</w:t>
      </w:r>
    </w:p>
    <w:p w:rsidR="00D03BAC" w:rsidRDefault="00597EEE" w:rsidP="00D03BAC">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Respondents who used e-cigarettes </w:t>
      </w:r>
      <w:r w:rsidR="000D7D14" w:rsidRPr="00E3426B">
        <w:rPr>
          <w:rFonts w:ascii="Times New Roman" w:hAnsi="Times New Roman" w:cs="Times New Roman"/>
          <w:sz w:val="24"/>
          <w:szCs w:val="24"/>
        </w:rPr>
        <w:t>were found to smoke</w:t>
      </w:r>
      <w:r w:rsidRPr="00E3426B">
        <w:rPr>
          <w:rFonts w:ascii="Times New Roman" w:hAnsi="Times New Roman" w:cs="Times New Roman"/>
          <w:sz w:val="24"/>
          <w:szCs w:val="24"/>
        </w:rPr>
        <w:t xml:space="preserve"> </w:t>
      </w:r>
      <w:r w:rsidR="00796C36" w:rsidRPr="00E3426B">
        <w:rPr>
          <w:rFonts w:ascii="Times New Roman" w:hAnsi="Times New Roman" w:cs="Times New Roman"/>
          <w:sz w:val="24"/>
          <w:szCs w:val="24"/>
        </w:rPr>
        <w:t>3 fewer</w:t>
      </w:r>
      <w:r w:rsidRPr="00E3426B">
        <w:rPr>
          <w:rFonts w:ascii="Times New Roman" w:hAnsi="Times New Roman" w:cs="Times New Roman"/>
          <w:sz w:val="24"/>
          <w:szCs w:val="24"/>
        </w:rPr>
        <w:t xml:space="preserve"> tobacco cigarettes per </w:t>
      </w:r>
      <w:r w:rsidR="00796C36" w:rsidRPr="00E3426B">
        <w:rPr>
          <w:rFonts w:ascii="Times New Roman" w:hAnsi="Times New Roman" w:cs="Times New Roman"/>
          <w:sz w:val="24"/>
          <w:szCs w:val="24"/>
        </w:rPr>
        <w:t>day on average than non-smokers, while</w:t>
      </w:r>
      <w:r w:rsidR="005A0953" w:rsidRPr="00E3426B">
        <w:rPr>
          <w:rFonts w:ascii="Times New Roman" w:hAnsi="Times New Roman" w:cs="Times New Roman"/>
          <w:sz w:val="24"/>
          <w:szCs w:val="24"/>
        </w:rPr>
        <w:t xml:space="preserve"> </w:t>
      </w:r>
      <w:r w:rsidR="000353BB" w:rsidRPr="00E3426B">
        <w:rPr>
          <w:rFonts w:ascii="Times New Roman" w:hAnsi="Times New Roman" w:cs="Times New Roman"/>
          <w:sz w:val="24"/>
          <w:szCs w:val="24"/>
        </w:rPr>
        <w:t>having been</w:t>
      </w:r>
      <w:r w:rsidR="005A0953" w:rsidRPr="00E3426B">
        <w:rPr>
          <w:rFonts w:ascii="Times New Roman" w:hAnsi="Times New Roman" w:cs="Times New Roman"/>
          <w:sz w:val="24"/>
          <w:szCs w:val="24"/>
        </w:rPr>
        <w:t xml:space="preserve"> more avid smokers before switching to e-cigarettes</w:t>
      </w:r>
      <w:r w:rsidR="00D628C4" w:rsidRPr="00E3426B">
        <w:rPr>
          <w:rFonts w:ascii="Times New Roman" w:hAnsi="Times New Roman" w:cs="Times New Roman"/>
          <w:sz w:val="24"/>
          <w:szCs w:val="24"/>
        </w:rPr>
        <w:t xml:space="preserve"> than never users.</w:t>
      </w:r>
    </w:p>
    <w:p w:rsidR="00BD39E5" w:rsidRPr="00E3426B" w:rsidRDefault="00BD39E5" w:rsidP="00D03BAC">
      <w:pPr>
        <w:pStyle w:val="ListParagraph"/>
        <w:spacing w:line="360" w:lineRule="auto"/>
        <w:jc w:val="both"/>
        <w:rPr>
          <w:rFonts w:ascii="Times New Roman" w:hAnsi="Times New Roman" w:cs="Times New Roman"/>
          <w:sz w:val="24"/>
          <w:szCs w:val="24"/>
        </w:rPr>
      </w:pPr>
    </w:p>
    <w:p w:rsidR="00D03BAC" w:rsidRPr="00D03BAC" w:rsidRDefault="00C04457" w:rsidP="00E3426B">
      <w:pPr>
        <w:pStyle w:val="ListParagraph"/>
        <w:numPr>
          <w:ilvl w:val="0"/>
          <w:numId w:val="28"/>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Users of e-cigarettes are more proactive in their efforts to quit smoking.</w:t>
      </w:r>
      <w:r w:rsidR="00AB53FA" w:rsidRPr="00E3426B">
        <w:rPr>
          <w:rFonts w:ascii="Times New Roman" w:hAnsi="Times New Roman" w:cs="Times New Roman"/>
          <w:b/>
          <w:sz w:val="24"/>
          <w:szCs w:val="24"/>
        </w:rPr>
        <w:t xml:space="preserve"> </w:t>
      </w:r>
      <w:r w:rsidR="00AB53FA" w:rsidRPr="00E3426B">
        <w:rPr>
          <w:rFonts w:ascii="Times New Roman" w:hAnsi="Times New Roman" w:cs="Times New Roman"/>
          <w:b/>
          <w:i/>
          <w:sz w:val="24"/>
          <w:szCs w:val="24"/>
        </w:rPr>
        <w:t>Accepted</w:t>
      </w:r>
    </w:p>
    <w:p w:rsidR="00D03BAC" w:rsidRDefault="00FE3511" w:rsidP="00D03BAC">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For current smokers, r</w:t>
      </w:r>
      <w:r w:rsidR="00AB53FA" w:rsidRPr="00E3426B">
        <w:rPr>
          <w:rFonts w:ascii="Times New Roman" w:hAnsi="Times New Roman" w:cs="Times New Roman"/>
          <w:sz w:val="24"/>
          <w:szCs w:val="24"/>
        </w:rPr>
        <w:t xml:space="preserve">espondents who used e-cigarettes were </w:t>
      </w:r>
      <w:r w:rsidR="00930C75" w:rsidRPr="00E3426B">
        <w:rPr>
          <w:rFonts w:ascii="Times New Roman" w:hAnsi="Times New Roman" w:cs="Times New Roman"/>
          <w:sz w:val="24"/>
          <w:szCs w:val="24"/>
        </w:rPr>
        <w:t xml:space="preserve">20% </w:t>
      </w:r>
      <w:r w:rsidR="00AB53FA" w:rsidRPr="00E3426B">
        <w:rPr>
          <w:rFonts w:ascii="Times New Roman" w:hAnsi="Times New Roman" w:cs="Times New Roman"/>
          <w:sz w:val="24"/>
          <w:szCs w:val="24"/>
        </w:rPr>
        <w:t xml:space="preserve">more likely than those who did not use the product </w:t>
      </w:r>
      <w:r w:rsidR="00AC011A" w:rsidRPr="00E3426B">
        <w:rPr>
          <w:rFonts w:ascii="Times New Roman" w:hAnsi="Times New Roman" w:cs="Times New Roman"/>
          <w:sz w:val="24"/>
          <w:szCs w:val="24"/>
        </w:rPr>
        <w:t xml:space="preserve">to </w:t>
      </w:r>
      <w:r w:rsidR="00930C75" w:rsidRPr="00E3426B">
        <w:rPr>
          <w:rFonts w:ascii="Times New Roman" w:hAnsi="Times New Roman" w:cs="Times New Roman"/>
          <w:sz w:val="24"/>
          <w:szCs w:val="24"/>
        </w:rPr>
        <w:t xml:space="preserve">actively </w:t>
      </w:r>
      <w:r w:rsidR="00AC011A" w:rsidRPr="00E3426B">
        <w:rPr>
          <w:rFonts w:ascii="Times New Roman" w:hAnsi="Times New Roman" w:cs="Times New Roman"/>
          <w:sz w:val="24"/>
          <w:szCs w:val="24"/>
        </w:rPr>
        <w:t xml:space="preserve">be </w:t>
      </w:r>
      <w:r w:rsidR="00930C75" w:rsidRPr="00E3426B">
        <w:rPr>
          <w:rFonts w:ascii="Times New Roman" w:hAnsi="Times New Roman" w:cs="Times New Roman"/>
          <w:sz w:val="24"/>
          <w:szCs w:val="24"/>
        </w:rPr>
        <w:t>trying to quit smoking</w:t>
      </w:r>
      <w:r w:rsidR="00AB53FA" w:rsidRPr="00E3426B">
        <w:rPr>
          <w:rFonts w:ascii="Times New Roman" w:hAnsi="Times New Roman" w:cs="Times New Roman"/>
          <w:sz w:val="24"/>
          <w:szCs w:val="24"/>
        </w:rPr>
        <w:t xml:space="preserve"> or </w:t>
      </w:r>
      <w:r w:rsidR="00930C75" w:rsidRPr="00E3426B">
        <w:rPr>
          <w:rFonts w:ascii="Times New Roman" w:hAnsi="Times New Roman" w:cs="Times New Roman"/>
          <w:sz w:val="24"/>
          <w:szCs w:val="24"/>
        </w:rPr>
        <w:t xml:space="preserve">15% more likely in at least trying to </w:t>
      </w:r>
      <w:r w:rsidR="00AB53FA" w:rsidRPr="00E3426B">
        <w:rPr>
          <w:rFonts w:ascii="Times New Roman" w:hAnsi="Times New Roman" w:cs="Times New Roman"/>
          <w:sz w:val="24"/>
          <w:szCs w:val="24"/>
        </w:rPr>
        <w:t>reduc</w:t>
      </w:r>
      <w:r w:rsidR="00930C75" w:rsidRPr="00E3426B">
        <w:rPr>
          <w:rFonts w:ascii="Times New Roman" w:hAnsi="Times New Roman" w:cs="Times New Roman"/>
          <w:sz w:val="24"/>
          <w:szCs w:val="24"/>
        </w:rPr>
        <w:t>e their use of tobacco products.</w:t>
      </w:r>
    </w:p>
    <w:p w:rsidR="00D03BAC" w:rsidRDefault="00AD2800" w:rsidP="00D03BAC">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br/>
      </w:r>
      <w:r w:rsidR="00AB53FA" w:rsidRPr="00E3426B">
        <w:rPr>
          <w:rFonts w:ascii="Times New Roman" w:hAnsi="Times New Roman" w:cs="Times New Roman"/>
          <w:sz w:val="24"/>
          <w:szCs w:val="24"/>
        </w:rPr>
        <w:t xml:space="preserve">E-cigarette users were also </w:t>
      </w:r>
      <w:r w:rsidR="009F2B63" w:rsidRPr="00E3426B">
        <w:rPr>
          <w:rFonts w:ascii="Times New Roman" w:hAnsi="Times New Roman" w:cs="Times New Roman"/>
          <w:sz w:val="24"/>
          <w:szCs w:val="24"/>
        </w:rPr>
        <w:t xml:space="preserve">11% </w:t>
      </w:r>
      <w:r w:rsidR="00AB53FA" w:rsidRPr="00E3426B">
        <w:rPr>
          <w:rFonts w:ascii="Times New Roman" w:hAnsi="Times New Roman" w:cs="Times New Roman"/>
          <w:sz w:val="24"/>
          <w:szCs w:val="24"/>
        </w:rPr>
        <w:t>more confident in their ability to quit cigarettes</w:t>
      </w:r>
      <w:r w:rsidR="009F2B63" w:rsidRPr="00E3426B">
        <w:rPr>
          <w:rFonts w:ascii="Times New Roman" w:hAnsi="Times New Roman" w:cs="Times New Roman"/>
          <w:sz w:val="24"/>
          <w:szCs w:val="24"/>
        </w:rPr>
        <w:t xml:space="preserve"> compared to non-users of e-</w:t>
      </w:r>
      <w:r w:rsidR="00B51815" w:rsidRPr="00E3426B">
        <w:rPr>
          <w:rFonts w:ascii="Times New Roman" w:hAnsi="Times New Roman" w:cs="Times New Roman"/>
          <w:sz w:val="24"/>
          <w:szCs w:val="24"/>
        </w:rPr>
        <w:t>cigarettes</w:t>
      </w:r>
      <w:r w:rsidR="009F2B63" w:rsidRPr="00E3426B">
        <w:rPr>
          <w:rFonts w:ascii="Times New Roman" w:hAnsi="Times New Roman" w:cs="Times New Roman"/>
          <w:sz w:val="24"/>
          <w:szCs w:val="24"/>
        </w:rPr>
        <w:t>.</w:t>
      </w:r>
    </w:p>
    <w:p w:rsidR="00C04457" w:rsidRPr="00E3426B" w:rsidRDefault="00C04457" w:rsidP="00D03BAC">
      <w:pPr>
        <w:pStyle w:val="ListParagraph"/>
        <w:spacing w:line="360" w:lineRule="auto"/>
        <w:jc w:val="both"/>
        <w:rPr>
          <w:rFonts w:ascii="Times New Roman" w:hAnsi="Times New Roman" w:cs="Times New Roman"/>
          <w:b/>
          <w:sz w:val="24"/>
          <w:szCs w:val="24"/>
        </w:rPr>
      </w:pPr>
    </w:p>
    <w:p w:rsidR="00D03BAC" w:rsidRPr="00D03BAC" w:rsidRDefault="00C04457" w:rsidP="00E3426B">
      <w:pPr>
        <w:pStyle w:val="ListParagraph"/>
        <w:numPr>
          <w:ilvl w:val="0"/>
          <w:numId w:val="28"/>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Current and former users of e-cigarettes are mostly positive of the efficacy of the e-cigarette as a smoking cessation tool.</w:t>
      </w:r>
      <w:r w:rsidR="004F4F27" w:rsidRPr="00E3426B">
        <w:rPr>
          <w:rFonts w:ascii="Times New Roman" w:hAnsi="Times New Roman" w:cs="Times New Roman"/>
          <w:b/>
          <w:sz w:val="24"/>
          <w:szCs w:val="24"/>
        </w:rPr>
        <w:t xml:space="preserve"> </w:t>
      </w:r>
      <w:r w:rsidR="004F4F27" w:rsidRPr="00E3426B">
        <w:rPr>
          <w:rFonts w:ascii="Times New Roman" w:hAnsi="Times New Roman" w:cs="Times New Roman"/>
          <w:b/>
          <w:i/>
          <w:sz w:val="24"/>
          <w:szCs w:val="24"/>
        </w:rPr>
        <w:t>Accepted</w:t>
      </w:r>
    </w:p>
    <w:p w:rsidR="000244CD" w:rsidRDefault="00B51815" w:rsidP="00D03BAC">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92% </w:t>
      </w:r>
      <w:r w:rsidR="006559B6" w:rsidRPr="00E3426B">
        <w:rPr>
          <w:rFonts w:ascii="Times New Roman" w:hAnsi="Times New Roman" w:cs="Times New Roman"/>
          <w:sz w:val="24"/>
          <w:szCs w:val="24"/>
        </w:rPr>
        <w:t>of current smokers though e-cigarettes helped them reduce cigarette consumption and 96% of ex-smokers who used e-cigarettes said the product helped them quit.</w:t>
      </w:r>
    </w:p>
    <w:p w:rsidR="000244CD" w:rsidRDefault="009F018D" w:rsidP="00D03BAC">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br/>
      </w:r>
      <w:r w:rsidR="00327B2B" w:rsidRPr="00E3426B">
        <w:rPr>
          <w:rFonts w:ascii="Times New Roman" w:hAnsi="Times New Roman" w:cs="Times New Roman"/>
          <w:sz w:val="24"/>
          <w:szCs w:val="24"/>
        </w:rPr>
        <w:t>89% of all respondents said quitting was made easy when using the product</w:t>
      </w:r>
      <w:r w:rsidR="00E31C5F" w:rsidRPr="00E3426B">
        <w:rPr>
          <w:rFonts w:ascii="Times New Roman" w:hAnsi="Times New Roman" w:cs="Times New Roman"/>
          <w:sz w:val="24"/>
          <w:szCs w:val="24"/>
        </w:rPr>
        <w:t>.</w:t>
      </w:r>
    </w:p>
    <w:p w:rsidR="000244CD" w:rsidRDefault="007F6C3B" w:rsidP="00D03BAC">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br/>
        <w:t>Only 10% of e-cigarette users still had the urge to smoke cigarettes.</w:t>
      </w:r>
    </w:p>
    <w:p w:rsidR="000244CD" w:rsidRDefault="004D74F5" w:rsidP="00D03BAC">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lastRenderedPageBreak/>
        <w:br/>
        <w:t>79% percent of e-cigarette users thought they would relaps</w:t>
      </w:r>
      <w:r w:rsidR="001B1247" w:rsidRPr="00E3426B">
        <w:rPr>
          <w:rFonts w:ascii="Times New Roman" w:hAnsi="Times New Roman" w:cs="Times New Roman"/>
          <w:sz w:val="24"/>
          <w:szCs w:val="24"/>
        </w:rPr>
        <w:t xml:space="preserve">e to tobacco without the product. </w:t>
      </w:r>
    </w:p>
    <w:p w:rsidR="00EB4AC9" w:rsidRPr="00E3426B" w:rsidRDefault="00EB4AC9" w:rsidP="00D03BAC">
      <w:pPr>
        <w:pStyle w:val="ListParagraph"/>
        <w:spacing w:line="360" w:lineRule="auto"/>
        <w:jc w:val="both"/>
        <w:rPr>
          <w:rFonts w:ascii="Times New Roman" w:hAnsi="Times New Roman" w:cs="Times New Roman"/>
          <w:b/>
          <w:sz w:val="24"/>
          <w:szCs w:val="24"/>
        </w:rPr>
      </w:pPr>
    </w:p>
    <w:p w:rsidR="000244CD" w:rsidRPr="000244CD" w:rsidRDefault="00C04457" w:rsidP="00E3426B">
      <w:pPr>
        <w:pStyle w:val="ListParagraph"/>
        <w:numPr>
          <w:ilvl w:val="0"/>
          <w:numId w:val="28"/>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There is no clear market share leader; there is not one dominating brand in the United States, France, and the United Kingdom.</w:t>
      </w:r>
      <w:r w:rsidR="004F4F27" w:rsidRPr="00E3426B">
        <w:rPr>
          <w:rFonts w:ascii="Times New Roman" w:hAnsi="Times New Roman" w:cs="Times New Roman"/>
          <w:b/>
          <w:sz w:val="24"/>
          <w:szCs w:val="24"/>
        </w:rPr>
        <w:t xml:space="preserve"> </w:t>
      </w:r>
      <w:r w:rsidR="004F4F27" w:rsidRPr="00E3426B">
        <w:rPr>
          <w:rFonts w:ascii="Times New Roman" w:hAnsi="Times New Roman" w:cs="Times New Roman"/>
          <w:b/>
          <w:i/>
          <w:sz w:val="24"/>
          <w:szCs w:val="24"/>
        </w:rPr>
        <w:t>Inconclusive</w:t>
      </w:r>
    </w:p>
    <w:p w:rsidR="000244CD" w:rsidRDefault="004F4F27" w:rsidP="000244CD">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Joyce was the only e-cigarette brand in the top 5 most popular brand amongst respondents in all </w:t>
      </w:r>
      <w:r w:rsidR="005C7118" w:rsidRPr="00E3426B">
        <w:rPr>
          <w:rFonts w:ascii="Times New Roman" w:hAnsi="Times New Roman" w:cs="Times New Roman"/>
          <w:sz w:val="24"/>
          <w:szCs w:val="24"/>
        </w:rPr>
        <w:t>three</w:t>
      </w:r>
      <w:r w:rsidRPr="00E3426B">
        <w:rPr>
          <w:rFonts w:ascii="Times New Roman" w:hAnsi="Times New Roman" w:cs="Times New Roman"/>
          <w:sz w:val="24"/>
          <w:szCs w:val="24"/>
        </w:rPr>
        <w:t xml:space="preserve"> </w:t>
      </w:r>
      <w:r w:rsidR="0050695D" w:rsidRPr="00E3426B">
        <w:rPr>
          <w:rFonts w:ascii="Times New Roman" w:hAnsi="Times New Roman" w:cs="Times New Roman"/>
          <w:sz w:val="24"/>
          <w:szCs w:val="24"/>
        </w:rPr>
        <w:t xml:space="preserve">surveyed </w:t>
      </w:r>
      <w:r w:rsidRPr="00E3426B">
        <w:rPr>
          <w:rFonts w:ascii="Times New Roman" w:hAnsi="Times New Roman" w:cs="Times New Roman"/>
          <w:sz w:val="24"/>
          <w:szCs w:val="24"/>
        </w:rPr>
        <w:t>countries</w:t>
      </w:r>
      <w:r w:rsidR="0050695D" w:rsidRPr="00E3426B">
        <w:rPr>
          <w:rFonts w:ascii="Times New Roman" w:hAnsi="Times New Roman" w:cs="Times New Roman"/>
          <w:sz w:val="24"/>
          <w:szCs w:val="24"/>
        </w:rPr>
        <w:t xml:space="preserve">, with </w:t>
      </w:r>
      <w:r w:rsidRPr="00E3426B">
        <w:rPr>
          <w:rFonts w:ascii="Times New Roman" w:hAnsi="Times New Roman" w:cs="Times New Roman"/>
          <w:sz w:val="24"/>
          <w:szCs w:val="24"/>
        </w:rPr>
        <w:t>40.5%</w:t>
      </w:r>
      <w:r w:rsidR="0050695D" w:rsidRPr="00E3426B">
        <w:rPr>
          <w:rFonts w:ascii="Times New Roman" w:hAnsi="Times New Roman" w:cs="Times New Roman"/>
          <w:sz w:val="24"/>
          <w:szCs w:val="24"/>
        </w:rPr>
        <w:t xml:space="preserve"> popularity in the United States, 19.8% in France, and 11.8% in the United Kingdom.</w:t>
      </w:r>
    </w:p>
    <w:p w:rsidR="004F4F27" w:rsidRPr="00E3426B" w:rsidRDefault="004F4F27" w:rsidP="000244CD">
      <w:pPr>
        <w:pStyle w:val="ListParagraph"/>
        <w:spacing w:line="360" w:lineRule="auto"/>
        <w:jc w:val="both"/>
        <w:rPr>
          <w:rFonts w:ascii="Times New Roman" w:hAnsi="Times New Roman" w:cs="Times New Roman"/>
          <w:b/>
          <w:sz w:val="24"/>
          <w:szCs w:val="24"/>
        </w:rPr>
      </w:pPr>
    </w:p>
    <w:p w:rsidR="000244CD" w:rsidRPr="000244CD" w:rsidRDefault="00C04457" w:rsidP="00E3426B">
      <w:pPr>
        <w:pStyle w:val="ListParagraph"/>
        <w:numPr>
          <w:ilvl w:val="0"/>
          <w:numId w:val="28"/>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Price is an important reason for switching to e-cigarettes.</w:t>
      </w:r>
      <w:r w:rsidR="005C7118" w:rsidRPr="00E3426B">
        <w:rPr>
          <w:rFonts w:ascii="Times New Roman" w:hAnsi="Times New Roman" w:cs="Times New Roman"/>
          <w:b/>
          <w:sz w:val="24"/>
          <w:szCs w:val="24"/>
        </w:rPr>
        <w:t xml:space="preserve"> </w:t>
      </w:r>
      <w:r w:rsidR="005C7118" w:rsidRPr="00E3426B">
        <w:rPr>
          <w:rFonts w:ascii="Times New Roman" w:hAnsi="Times New Roman" w:cs="Times New Roman"/>
          <w:b/>
          <w:i/>
          <w:sz w:val="24"/>
          <w:szCs w:val="24"/>
        </w:rPr>
        <w:t>Rejected</w:t>
      </w:r>
    </w:p>
    <w:p w:rsidR="000244CD" w:rsidRDefault="005C7118" w:rsidP="000244CD">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The price of e-cigarettes was found to be only the fifth most important reason for switching to e-cigarettes out </w:t>
      </w:r>
      <w:r w:rsidR="00DA0C78" w:rsidRPr="00E3426B">
        <w:rPr>
          <w:rFonts w:ascii="Times New Roman" w:hAnsi="Times New Roman" w:cs="Times New Roman"/>
          <w:sz w:val="24"/>
          <w:szCs w:val="24"/>
        </w:rPr>
        <w:t>of all nice reasons given</w:t>
      </w:r>
      <w:r w:rsidR="001E1E86" w:rsidRPr="00E3426B">
        <w:rPr>
          <w:rFonts w:ascii="Times New Roman" w:hAnsi="Times New Roman" w:cs="Times New Roman"/>
          <w:sz w:val="24"/>
          <w:szCs w:val="24"/>
        </w:rPr>
        <w:t xml:space="preserve"> for using e-cigarettes, where 57% of respondents considered the statement ‘very true’.</w:t>
      </w:r>
    </w:p>
    <w:p w:rsidR="00C04457" w:rsidRPr="00E3426B" w:rsidRDefault="00C04457" w:rsidP="000244CD">
      <w:pPr>
        <w:pStyle w:val="ListParagraph"/>
        <w:spacing w:line="360" w:lineRule="auto"/>
        <w:jc w:val="both"/>
        <w:rPr>
          <w:rFonts w:ascii="Times New Roman" w:hAnsi="Times New Roman" w:cs="Times New Roman"/>
          <w:b/>
          <w:sz w:val="24"/>
          <w:szCs w:val="24"/>
        </w:rPr>
      </w:pPr>
    </w:p>
    <w:p w:rsidR="000244CD" w:rsidRPr="000244CD" w:rsidRDefault="00C04457" w:rsidP="00E3426B">
      <w:pPr>
        <w:pStyle w:val="ListParagraph"/>
        <w:numPr>
          <w:ilvl w:val="0"/>
          <w:numId w:val="28"/>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The perceived health benefits of using e-cigarettes over tobacco cigarettes are an important factor for switching.</w:t>
      </w:r>
      <w:r w:rsidR="005C7118" w:rsidRPr="00E3426B">
        <w:rPr>
          <w:rFonts w:ascii="Times New Roman" w:hAnsi="Times New Roman" w:cs="Times New Roman"/>
          <w:b/>
          <w:sz w:val="24"/>
          <w:szCs w:val="24"/>
        </w:rPr>
        <w:t xml:space="preserve"> </w:t>
      </w:r>
      <w:r w:rsidR="007D705C" w:rsidRPr="00E3426B">
        <w:rPr>
          <w:rFonts w:ascii="Times New Roman" w:hAnsi="Times New Roman" w:cs="Times New Roman"/>
          <w:b/>
          <w:i/>
          <w:sz w:val="24"/>
          <w:szCs w:val="24"/>
        </w:rPr>
        <w:t>Accepted</w:t>
      </w:r>
    </w:p>
    <w:p w:rsidR="00C04457" w:rsidRDefault="007D705C" w:rsidP="000244CD">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 xml:space="preserve">E-cigarette’s being less toxic was found to be the most important reason </w:t>
      </w:r>
      <w:r w:rsidR="0066573B" w:rsidRPr="00E3426B">
        <w:rPr>
          <w:rFonts w:ascii="Times New Roman" w:hAnsi="Times New Roman" w:cs="Times New Roman"/>
          <w:sz w:val="24"/>
          <w:szCs w:val="24"/>
        </w:rPr>
        <w:t>o</w:t>
      </w:r>
      <w:r w:rsidRPr="00E3426B">
        <w:rPr>
          <w:rFonts w:ascii="Times New Roman" w:hAnsi="Times New Roman" w:cs="Times New Roman"/>
          <w:sz w:val="24"/>
          <w:szCs w:val="24"/>
        </w:rPr>
        <w:t>ut of all nine reasons given for switching to e-cigarettes</w:t>
      </w:r>
      <w:r w:rsidR="0066573B" w:rsidRPr="00E3426B">
        <w:rPr>
          <w:rFonts w:ascii="Times New Roman" w:hAnsi="Times New Roman" w:cs="Times New Roman"/>
          <w:sz w:val="24"/>
          <w:szCs w:val="24"/>
        </w:rPr>
        <w:t xml:space="preserve">, </w:t>
      </w:r>
      <w:r w:rsidR="001E1E86" w:rsidRPr="00E3426B">
        <w:rPr>
          <w:rFonts w:ascii="Times New Roman" w:hAnsi="Times New Roman" w:cs="Times New Roman"/>
          <w:sz w:val="24"/>
          <w:szCs w:val="24"/>
        </w:rPr>
        <w:t>where</w:t>
      </w:r>
      <w:r w:rsidR="0066573B" w:rsidRPr="00E3426B">
        <w:rPr>
          <w:rFonts w:ascii="Times New Roman" w:hAnsi="Times New Roman" w:cs="Times New Roman"/>
          <w:sz w:val="24"/>
          <w:szCs w:val="24"/>
        </w:rPr>
        <w:t xml:space="preserve"> 84% of respondents </w:t>
      </w:r>
      <w:r w:rsidR="001E1E86" w:rsidRPr="00E3426B">
        <w:rPr>
          <w:rFonts w:ascii="Times New Roman" w:hAnsi="Times New Roman" w:cs="Times New Roman"/>
          <w:sz w:val="24"/>
          <w:szCs w:val="24"/>
        </w:rPr>
        <w:t>considered</w:t>
      </w:r>
      <w:r w:rsidR="00411884" w:rsidRPr="00E3426B">
        <w:rPr>
          <w:rFonts w:ascii="Times New Roman" w:hAnsi="Times New Roman" w:cs="Times New Roman"/>
          <w:sz w:val="24"/>
          <w:szCs w:val="24"/>
        </w:rPr>
        <w:t xml:space="preserve"> the statement ‘very true’.</w:t>
      </w:r>
    </w:p>
    <w:p w:rsidR="000244CD" w:rsidRPr="00E3426B" w:rsidRDefault="000244CD" w:rsidP="000244CD">
      <w:pPr>
        <w:pStyle w:val="ListParagraph"/>
        <w:spacing w:line="360" w:lineRule="auto"/>
        <w:jc w:val="both"/>
        <w:rPr>
          <w:rFonts w:ascii="Times New Roman" w:hAnsi="Times New Roman" w:cs="Times New Roman"/>
          <w:b/>
          <w:sz w:val="24"/>
          <w:szCs w:val="24"/>
        </w:rPr>
      </w:pPr>
    </w:p>
    <w:p w:rsidR="000244CD" w:rsidRPr="000244CD" w:rsidRDefault="004A52A8" w:rsidP="00E3426B">
      <w:pPr>
        <w:pStyle w:val="ListParagraph"/>
        <w:numPr>
          <w:ilvl w:val="0"/>
          <w:numId w:val="28"/>
        </w:numPr>
        <w:spacing w:line="360" w:lineRule="auto"/>
        <w:jc w:val="both"/>
        <w:rPr>
          <w:rFonts w:ascii="Times New Roman" w:hAnsi="Times New Roman" w:cs="Times New Roman"/>
          <w:b/>
          <w:sz w:val="24"/>
          <w:szCs w:val="24"/>
        </w:rPr>
      </w:pPr>
      <w:r w:rsidRPr="00E3426B">
        <w:rPr>
          <w:rFonts w:ascii="Times New Roman" w:hAnsi="Times New Roman" w:cs="Times New Roman"/>
          <w:b/>
          <w:sz w:val="24"/>
          <w:szCs w:val="24"/>
        </w:rPr>
        <w:t xml:space="preserve">A majority of e-cigarette users bought the product online. </w:t>
      </w:r>
      <w:r w:rsidRPr="00E3426B">
        <w:rPr>
          <w:rFonts w:ascii="Times New Roman" w:hAnsi="Times New Roman" w:cs="Times New Roman"/>
          <w:b/>
          <w:i/>
          <w:sz w:val="24"/>
          <w:szCs w:val="24"/>
        </w:rPr>
        <w:t>Accepte</w:t>
      </w:r>
      <w:r w:rsidR="005C173B" w:rsidRPr="00E3426B">
        <w:rPr>
          <w:rFonts w:ascii="Times New Roman" w:hAnsi="Times New Roman" w:cs="Times New Roman"/>
          <w:b/>
          <w:i/>
          <w:sz w:val="24"/>
          <w:szCs w:val="24"/>
        </w:rPr>
        <w:t>d</w:t>
      </w:r>
    </w:p>
    <w:p w:rsidR="000244CD" w:rsidRPr="000244CD" w:rsidRDefault="005C173B" w:rsidP="000244CD">
      <w:pPr>
        <w:pStyle w:val="ListParagraph"/>
        <w:spacing w:line="360" w:lineRule="auto"/>
        <w:jc w:val="both"/>
        <w:rPr>
          <w:rFonts w:ascii="Times New Roman" w:hAnsi="Times New Roman" w:cs="Times New Roman"/>
          <w:sz w:val="24"/>
          <w:szCs w:val="24"/>
        </w:rPr>
      </w:pPr>
      <w:r w:rsidRPr="00E3426B">
        <w:rPr>
          <w:rFonts w:ascii="Times New Roman" w:hAnsi="Times New Roman" w:cs="Times New Roman"/>
          <w:sz w:val="24"/>
          <w:szCs w:val="24"/>
        </w:rPr>
        <w:t>96% of respondents who smoked e-cigarettes daily bought the product online.</w:t>
      </w:r>
    </w:p>
    <w:p w:rsidR="00400FBE" w:rsidRDefault="00400FBE">
      <w:pPr>
        <w:rPr>
          <w:rFonts w:ascii="Times New Roman" w:eastAsia="Calibri" w:hAnsi="Times New Roman" w:cs="Times New Roman"/>
          <w:b/>
          <w:bCs/>
          <w:color w:val="365F91" w:themeColor="accent1" w:themeShade="BF"/>
          <w:sz w:val="28"/>
          <w:szCs w:val="28"/>
        </w:rPr>
      </w:pPr>
      <w:bookmarkStart w:id="62" w:name="_Toc392578010"/>
      <w:r>
        <w:rPr>
          <w:rFonts w:ascii="Times New Roman" w:eastAsia="Calibri" w:hAnsi="Times New Roman" w:cs="Times New Roman"/>
        </w:rPr>
        <w:br w:type="page"/>
      </w:r>
    </w:p>
    <w:p w:rsidR="00475BC0" w:rsidRPr="00E3426B" w:rsidRDefault="00475BC0" w:rsidP="00E3426B">
      <w:pPr>
        <w:pStyle w:val="Heading1"/>
        <w:jc w:val="both"/>
        <w:rPr>
          <w:rFonts w:ascii="Times New Roman" w:eastAsia="Calibri" w:hAnsi="Times New Roman" w:cs="Times New Roman"/>
        </w:rPr>
      </w:pPr>
      <w:bookmarkStart w:id="63" w:name="_Toc392600168"/>
      <w:r w:rsidRPr="00E3426B">
        <w:rPr>
          <w:rFonts w:ascii="Times New Roman" w:eastAsia="Calibri" w:hAnsi="Times New Roman" w:cs="Times New Roman"/>
        </w:rPr>
        <w:lastRenderedPageBreak/>
        <w:t>Discussion</w:t>
      </w:r>
      <w:bookmarkEnd w:id="62"/>
      <w:bookmarkEnd w:id="63"/>
    </w:p>
    <w:p w:rsidR="00B65B86" w:rsidRPr="00E3426B" w:rsidRDefault="00AF7DC2"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This paper described t</w:t>
      </w:r>
      <w:r w:rsidR="00264D22" w:rsidRPr="00E3426B">
        <w:rPr>
          <w:rFonts w:ascii="Times New Roman" w:eastAsia="Calibri" w:hAnsi="Times New Roman" w:cs="Times New Roman"/>
          <w:color w:val="000000"/>
          <w:sz w:val="24"/>
          <w:szCs w:val="24"/>
        </w:rPr>
        <w:t xml:space="preserve">he current state of the tobacco industry </w:t>
      </w:r>
      <w:r w:rsidR="00FA4ED5" w:rsidRPr="00E3426B">
        <w:rPr>
          <w:rFonts w:ascii="Times New Roman" w:eastAsia="Calibri" w:hAnsi="Times New Roman" w:cs="Times New Roman"/>
          <w:color w:val="000000"/>
          <w:sz w:val="24"/>
          <w:szCs w:val="24"/>
        </w:rPr>
        <w:t>in</w:t>
      </w:r>
      <w:r w:rsidR="009A0397" w:rsidRPr="00E3426B">
        <w:rPr>
          <w:rFonts w:ascii="Times New Roman" w:eastAsia="Calibri" w:hAnsi="Times New Roman" w:cs="Times New Roman"/>
          <w:color w:val="000000"/>
          <w:sz w:val="24"/>
          <w:szCs w:val="24"/>
        </w:rPr>
        <w:t xml:space="preserve"> which it became clear that the market</w:t>
      </w:r>
      <w:r w:rsidR="00900577" w:rsidRPr="00E3426B">
        <w:rPr>
          <w:rFonts w:ascii="Times New Roman" w:eastAsia="Calibri" w:hAnsi="Times New Roman" w:cs="Times New Roman"/>
          <w:color w:val="000000"/>
          <w:sz w:val="24"/>
          <w:szCs w:val="24"/>
        </w:rPr>
        <w:t xml:space="preserve"> is no longer what it used to be</w:t>
      </w:r>
      <w:r w:rsidR="009A0397" w:rsidRPr="00E3426B">
        <w:rPr>
          <w:rFonts w:ascii="Times New Roman" w:eastAsia="Calibri" w:hAnsi="Times New Roman" w:cs="Times New Roman"/>
          <w:color w:val="000000"/>
          <w:sz w:val="24"/>
          <w:szCs w:val="24"/>
        </w:rPr>
        <w:t xml:space="preserve">. </w:t>
      </w:r>
      <w:r w:rsidR="00BD3974" w:rsidRPr="00E3426B">
        <w:rPr>
          <w:rFonts w:ascii="Times New Roman" w:eastAsia="Calibri" w:hAnsi="Times New Roman" w:cs="Times New Roman"/>
          <w:color w:val="000000"/>
          <w:sz w:val="24"/>
          <w:szCs w:val="24"/>
        </w:rPr>
        <w:t xml:space="preserve">Increased awareness of the risks associated with smoking </w:t>
      </w:r>
      <w:r w:rsidR="006B33A3" w:rsidRPr="00E3426B">
        <w:rPr>
          <w:rFonts w:ascii="Times New Roman" w:eastAsia="Calibri" w:hAnsi="Times New Roman" w:cs="Times New Roman"/>
          <w:color w:val="000000"/>
          <w:sz w:val="24"/>
          <w:szCs w:val="24"/>
        </w:rPr>
        <w:t>has</w:t>
      </w:r>
      <w:r w:rsidR="00CB5DB3" w:rsidRPr="00E3426B">
        <w:rPr>
          <w:rFonts w:ascii="Times New Roman" w:eastAsia="Calibri" w:hAnsi="Times New Roman" w:cs="Times New Roman"/>
          <w:color w:val="000000"/>
          <w:sz w:val="24"/>
          <w:szCs w:val="24"/>
        </w:rPr>
        <w:t xml:space="preserve"> </w:t>
      </w:r>
      <w:r w:rsidR="00EB6D59" w:rsidRPr="00E3426B">
        <w:rPr>
          <w:rFonts w:ascii="Times New Roman" w:eastAsia="Calibri" w:hAnsi="Times New Roman" w:cs="Times New Roman"/>
          <w:color w:val="000000"/>
          <w:sz w:val="24"/>
          <w:szCs w:val="24"/>
        </w:rPr>
        <w:t>transformed</w:t>
      </w:r>
      <w:r w:rsidR="00CB5DB3" w:rsidRPr="00E3426B">
        <w:rPr>
          <w:rFonts w:ascii="Times New Roman" w:eastAsia="Calibri" w:hAnsi="Times New Roman" w:cs="Times New Roman"/>
          <w:color w:val="000000"/>
          <w:sz w:val="24"/>
          <w:szCs w:val="24"/>
        </w:rPr>
        <w:t xml:space="preserve"> </w:t>
      </w:r>
      <w:r w:rsidR="00904A53" w:rsidRPr="00E3426B">
        <w:rPr>
          <w:rFonts w:ascii="Times New Roman" w:eastAsia="Calibri" w:hAnsi="Times New Roman" w:cs="Times New Roman"/>
          <w:color w:val="000000"/>
          <w:sz w:val="24"/>
          <w:szCs w:val="24"/>
        </w:rPr>
        <w:t xml:space="preserve">the </w:t>
      </w:r>
      <w:r w:rsidR="006B33A3" w:rsidRPr="00E3426B">
        <w:rPr>
          <w:rFonts w:ascii="Times New Roman" w:eastAsia="Calibri" w:hAnsi="Times New Roman" w:cs="Times New Roman"/>
          <w:color w:val="000000"/>
          <w:sz w:val="24"/>
          <w:szCs w:val="24"/>
        </w:rPr>
        <w:t xml:space="preserve">landscape of the industry and </w:t>
      </w:r>
      <w:r w:rsidR="00CB5DB3" w:rsidRPr="00E3426B">
        <w:rPr>
          <w:rFonts w:ascii="Times New Roman" w:eastAsia="Calibri" w:hAnsi="Times New Roman" w:cs="Times New Roman"/>
          <w:color w:val="000000"/>
          <w:sz w:val="24"/>
          <w:szCs w:val="24"/>
        </w:rPr>
        <w:t xml:space="preserve">the consensus of smoking from </w:t>
      </w:r>
      <w:r w:rsidR="009042C3" w:rsidRPr="00E3426B">
        <w:rPr>
          <w:rFonts w:ascii="Times New Roman" w:eastAsia="Calibri" w:hAnsi="Times New Roman" w:cs="Times New Roman"/>
          <w:color w:val="000000"/>
          <w:sz w:val="24"/>
          <w:szCs w:val="24"/>
        </w:rPr>
        <w:t>an activity</w:t>
      </w:r>
      <w:r w:rsidR="00CB5DB3" w:rsidRPr="00E3426B">
        <w:rPr>
          <w:rFonts w:ascii="Times New Roman" w:eastAsia="Calibri" w:hAnsi="Times New Roman" w:cs="Times New Roman"/>
          <w:color w:val="000000"/>
          <w:sz w:val="24"/>
          <w:szCs w:val="24"/>
        </w:rPr>
        <w:t xml:space="preserve"> that was regarded </w:t>
      </w:r>
      <w:r w:rsidR="00C10AFF" w:rsidRPr="00E3426B">
        <w:rPr>
          <w:rFonts w:ascii="Times New Roman" w:eastAsia="Calibri" w:hAnsi="Times New Roman" w:cs="Times New Roman"/>
          <w:color w:val="000000"/>
          <w:sz w:val="24"/>
          <w:szCs w:val="24"/>
        </w:rPr>
        <w:t>as a</w:t>
      </w:r>
      <w:r w:rsidR="00CB5DB3" w:rsidRPr="00E3426B">
        <w:rPr>
          <w:rFonts w:ascii="Times New Roman" w:eastAsia="Calibri" w:hAnsi="Times New Roman" w:cs="Times New Roman"/>
          <w:color w:val="000000"/>
          <w:sz w:val="24"/>
          <w:szCs w:val="24"/>
        </w:rPr>
        <w:t xml:space="preserve"> cool pastime </w:t>
      </w:r>
      <w:r w:rsidR="00A776E4" w:rsidRPr="00E3426B">
        <w:rPr>
          <w:rFonts w:ascii="Times New Roman" w:eastAsia="Calibri" w:hAnsi="Times New Roman" w:cs="Times New Roman"/>
          <w:color w:val="000000"/>
          <w:sz w:val="24"/>
          <w:szCs w:val="24"/>
        </w:rPr>
        <w:t>in the past, to something less glamorous.</w:t>
      </w:r>
      <w:r w:rsidR="00BC02C4" w:rsidRPr="00E3426B">
        <w:rPr>
          <w:rFonts w:ascii="Times New Roman" w:eastAsia="Calibri" w:hAnsi="Times New Roman" w:cs="Times New Roman"/>
          <w:color w:val="000000"/>
          <w:sz w:val="24"/>
          <w:szCs w:val="24"/>
        </w:rPr>
        <w:t xml:space="preserve"> S</w:t>
      </w:r>
      <w:r w:rsidR="001D21BE" w:rsidRPr="00E3426B">
        <w:rPr>
          <w:rFonts w:ascii="Times New Roman" w:eastAsia="Calibri" w:hAnsi="Times New Roman" w:cs="Times New Roman"/>
          <w:color w:val="000000"/>
          <w:sz w:val="24"/>
          <w:szCs w:val="24"/>
        </w:rPr>
        <w:t xml:space="preserve">eemingly endless increases in regulation regarding every aspect of selling </w:t>
      </w:r>
      <w:r w:rsidR="00C628EB" w:rsidRPr="00E3426B">
        <w:rPr>
          <w:rFonts w:ascii="Times New Roman" w:eastAsia="Calibri" w:hAnsi="Times New Roman" w:cs="Times New Roman"/>
          <w:color w:val="000000"/>
          <w:sz w:val="24"/>
          <w:szCs w:val="24"/>
        </w:rPr>
        <w:t xml:space="preserve">and marketing </w:t>
      </w:r>
      <w:r w:rsidR="001D21BE" w:rsidRPr="00E3426B">
        <w:rPr>
          <w:rFonts w:ascii="Times New Roman" w:eastAsia="Calibri" w:hAnsi="Times New Roman" w:cs="Times New Roman"/>
          <w:color w:val="000000"/>
          <w:sz w:val="24"/>
          <w:szCs w:val="24"/>
        </w:rPr>
        <w:t xml:space="preserve">tobacco have restricted the market </w:t>
      </w:r>
      <w:r w:rsidR="004A4F5F" w:rsidRPr="00E3426B">
        <w:rPr>
          <w:rFonts w:ascii="Times New Roman" w:eastAsia="Calibri" w:hAnsi="Times New Roman" w:cs="Times New Roman"/>
          <w:color w:val="000000"/>
          <w:sz w:val="24"/>
          <w:szCs w:val="24"/>
        </w:rPr>
        <w:t>to a state of decline</w:t>
      </w:r>
      <w:r w:rsidR="00152BB7" w:rsidRPr="00E3426B">
        <w:rPr>
          <w:rFonts w:ascii="Times New Roman" w:eastAsia="Calibri" w:hAnsi="Times New Roman" w:cs="Times New Roman"/>
          <w:color w:val="000000"/>
          <w:sz w:val="24"/>
          <w:szCs w:val="24"/>
        </w:rPr>
        <w:t xml:space="preserve"> and </w:t>
      </w:r>
      <w:r w:rsidR="00BC02C4" w:rsidRPr="00E3426B">
        <w:rPr>
          <w:rFonts w:ascii="Times New Roman" w:eastAsia="Calibri" w:hAnsi="Times New Roman" w:cs="Times New Roman"/>
          <w:color w:val="000000"/>
          <w:sz w:val="24"/>
          <w:szCs w:val="24"/>
        </w:rPr>
        <w:t>global cigarette consumption per capita is stagnating, if not decreasing</w:t>
      </w:r>
      <w:r w:rsidR="00A50203" w:rsidRPr="00E3426B">
        <w:rPr>
          <w:rFonts w:ascii="Times New Roman" w:eastAsia="Calibri" w:hAnsi="Times New Roman" w:cs="Times New Roman"/>
          <w:color w:val="000000"/>
          <w:sz w:val="24"/>
          <w:szCs w:val="24"/>
        </w:rPr>
        <w:t xml:space="preserve"> as a result</w:t>
      </w:r>
      <w:r w:rsidR="00BC02C4" w:rsidRPr="00E3426B">
        <w:rPr>
          <w:rFonts w:ascii="Times New Roman" w:eastAsia="Calibri" w:hAnsi="Times New Roman" w:cs="Times New Roman"/>
          <w:color w:val="000000"/>
          <w:sz w:val="24"/>
          <w:szCs w:val="24"/>
        </w:rPr>
        <w:t xml:space="preserve">. </w:t>
      </w:r>
      <w:r w:rsidR="00191AB6" w:rsidRPr="00E3426B">
        <w:rPr>
          <w:rFonts w:ascii="Times New Roman" w:eastAsia="Calibri" w:hAnsi="Times New Roman" w:cs="Times New Roman"/>
          <w:color w:val="000000"/>
          <w:sz w:val="24"/>
          <w:szCs w:val="24"/>
        </w:rPr>
        <w:t xml:space="preserve">In developed countries, mounting excise taxes </w:t>
      </w:r>
      <w:r w:rsidR="00B65B86" w:rsidRPr="00E3426B">
        <w:rPr>
          <w:rFonts w:ascii="Times New Roman" w:eastAsia="Calibri" w:hAnsi="Times New Roman" w:cs="Times New Roman"/>
          <w:color w:val="000000"/>
          <w:sz w:val="24"/>
          <w:szCs w:val="24"/>
        </w:rPr>
        <w:t xml:space="preserve">and cigarette prices </w:t>
      </w:r>
      <w:r w:rsidR="00191AB6" w:rsidRPr="00E3426B">
        <w:rPr>
          <w:rFonts w:ascii="Times New Roman" w:eastAsia="Calibri" w:hAnsi="Times New Roman" w:cs="Times New Roman"/>
          <w:color w:val="000000"/>
          <w:sz w:val="24"/>
          <w:szCs w:val="24"/>
        </w:rPr>
        <w:t xml:space="preserve">are leaving smokers with little options; </w:t>
      </w:r>
      <w:r w:rsidR="00211666" w:rsidRPr="00E3426B">
        <w:rPr>
          <w:rFonts w:ascii="Times New Roman" w:eastAsia="Calibri" w:hAnsi="Times New Roman" w:cs="Times New Roman"/>
          <w:color w:val="000000"/>
          <w:sz w:val="24"/>
          <w:szCs w:val="24"/>
        </w:rPr>
        <w:t>to</w:t>
      </w:r>
      <w:r w:rsidR="00904A53" w:rsidRPr="00E3426B">
        <w:rPr>
          <w:rFonts w:ascii="Times New Roman" w:eastAsia="Calibri" w:hAnsi="Times New Roman" w:cs="Times New Roman"/>
          <w:color w:val="000000"/>
          <w:sz w:val="24"/>
          <w:szCs w:val="24"/>
        </w:rPr>
        <w:t xml:space="preserve"> reduce how often they smoke, </w:t>
      </w:r>
      <w:r w:rsidR="00211666" w:rsidRPr="00E3426B">
        <w:rPr>
          <w:rFonts w:ascii="Times New Roman" w:eastAsia="Calibri" w:hAnsi="Times New Roman" w:cs="Times New Roman"/>
          <w:color w:val="000000"/>
          <w:sz w:val="24"/>
          <w:szCs w:val="24"/>
        </w:rPr>
        <w:t xml:space="preserve">to quit altogether, </w:t>
      </w:r>
      <w:r w:rsidR="00904A53" w:rsidRPr="00E3426B">
        <w:rPr>
          <w:rFonts w:ascii="Times New Roman" w:eastAsia="Calibri" w:hAnsi="Times New Roman" w:cs="Times New Roman"/>
          <w:color w:val="000000"/>
          <w:sz w:val="24"/>
          <w:szCs w:val="24"/>
        </w:rPr>
        <w:t>or to find a viable alternative to tobacco cigarettes</w:t>
      </w:r>
      <w:r w:rsidR="00211666" w:rsidRPr="00E3426B">
        <w:rPr>
          <w:rFonts w:ascii="Times New Roman" w:eastAsia="Calibri" w:hAnsi="Times New Roman" w:cs="Times New Roman"/>
          <w:color w:val="000000"/>
          <w:sz w:val="24"/>
          <w:szCs w:val="24"/>
        </w:rPr>
        <w:t xml:space="preserve">. </w:t>
      </w:r>
      <w:r w:rsidR="00C47B11" w:rsidRPr="00E3426B">
        <w:rPr>
          <w:rFonts w:ascii="Times New Roman" w:eastAsia="Calibri" w:hAnsi="Times New Roman" w:cs="Times New Roman"/>
          <w:color w:val="000000"/>
          <w:sz w:val="24"/>
          <w:szCs w:val="24"/>
        </w:rPr>
        <w:t xml:space="preserve">Big Tobacco is struggling to prevent </w:t>
      </w:r>
      <w:r w:rsidR="008A1043" w:rsidRPr="00E3426B">
        <w:rPr>
          <w:rFonts w:ascii="Times New Roman" w:eastAsia="Calibri" w:hAnsi="Times New Roman" w:cs="Times New Roman"/>
          <w:color w:val="000000"/>
          <w:sz w:val="24"/>
          <w:szCs w:val="24"/>
        </w:rPr>
        <w:t>weakening</w:t>
      </w:r>
      <w:r w:rsidR="00C47B11" w:rsidRPr="00E3426B">
        <w:rPr>
          <w:rFonts w:ascii="Times New Roman" w:eastAsia="Calibri" w:hAnsi="Times New Roman" w:cs="Times New Roman"/>
          <w:color w:val="000000"/>
          <w:sz w:val="24"/>
          <w:szCs w:val="24"/>
        </w:rPr>
        <w:t xml:space="preserve"> sales in developed markets </w:t>
      </w:r>
      <w:r w:rsidR="00EB6D59" w:rsidRPr="00E3426B">
        <w:rPr>
          <w:rFonts w:ascii="Times New Roman" w:eastAsia="Calibri" w:hAnsi="Times New Roman" w:cs="Times New Roman"/>
          <w:color w:val="000000"/>
          <w:sz w:val="24"/>
          <w:szCs w:val="24"/>
        </w:rPr>
        <w:t>while becoming</w:t>
      </w:r>
      <w:r w:rsidR="00C47B11" w:rsidRPr="00E3426B">
        <w:rPr>
          <w:rFonts w:ascii="Times New Roman" w:eastAsia="Calibri" w:hAnsi="Times New Roman" w:cs="Times New Roman"/>
          <w:color w:val="000000"/>
          <w:sz w:val="24"/>
          <w:szCs w:val="24"/>
        </w:rPr>
        <w:t xml:space="preserve"> increasingly </w:t>
      </w:r>
      <w:r w:rsidR="00EB6D59" w:rsidRPr="00E3426B">
        <w:rPr>
          <w:rFonts w:ascii="Times New Roman" w:eastAsia="Calibri" w:hAnsi="Times New Roman" w:cs="Times New Roman"/>
          <w:color w:val="000000"/>
          <w:sz w:val="24"/>
          <w:szCs w:val="24"/>
        </w:rPr>
        <w:t>reliant</w:t>
      </w:r>
      <w:r w:rsidR="00C47B11" w:rsidRPr="00E3426B">
        <w:rPr>
          <w:rFonts w:ascii="Times New Roman" w:eastAsia="Calibri" w:hAnsi="Times New Roman" w:cs="Times New Roman"/>
          <w:color w:val="000000"/>
          <w:sz w:val="24"/>
          <w:szCs w:val="24"/>
        </w:rPr>
        <w:t xml:space="preserve"> on developing markets</w:t>
      </w:r>
      <w:r w:rsidR="00A40302" w:rsidRPr="00E3426B">
        <w:rPr>
          <w:rFonts w:ascii="Times New Roman" w:eastAsia="Calibri" w:hAnsi="Times New Roman" w:cs="Times New Roman"/>
          <w:color w:val="000000"/>
          <w:sz w:val="24"/>
          <w:szCs w:val="24"/>
        </w:rPr>
        <w:t xml:space="preserve"> </w:t>
      </w:r>
      <w:r w:rsidR="00EB6D59" w:rsidRPr="00E3426B">
        <w:rPr>
          <w:rFonts w:ascii="Times New Roman" w:eastAsia="Calibri" w:hAnsi="Times New Roman" w:cs="Times New Roman"/>
          <w:color w:val="000000"/>
          <w:sz w:val="24"/>
          <w:szCs w:val="24"/>
        </w:rPr>
        <w:t>for the majority of their sales</w:t>
      </w:r>
      <w:r w:rsidR="00EC231F" w:rsidRPr="00E3426B">
        <w:rPr>
          <w:rFonts w:ascii="Times New Roman" w:eastAsia="Calibri" w:hAnsi="Times New Roman" w:cs="Times New Roman"/>
          <w:color w:val="000000"/>
          <w:sz w:val="24"/>
          <w:szCs w:val="24"/>
        </w:rPr>
        <w:t>.</w:t>
      </w:r>
      <w:r w:rsidR="00BC7317" w:rsidRPr="00E3426B">
        <w:rPr>
          <w:rFonts w:ascii="Times New Roman" w:eastAsia="Calibri" w:hAnsi="Times New Roman" w:cs="Times New Roman"/>
          <w:color w:val="000000"/>
          <w:sz w:val="24"/>
          <w:szCs w:val="24"/>
        </w:rPr>
        <w:t xml:space="preserve"> </w:t>
      </w:r>
      <w:r w:rsidR="0094536D" w:rsidRPr="00E3426B">
        <w:rPr>
          <w:rFonts w:ascii="Times New Roman" w:eastAsia="Calibri" w:hAnsi="Times New Roman" w:cs="Times New Roman"/>
          <w:color w:val="000000"/>
          <w:sz w:val="24"/>
          <w:szCs w:val="24"/>
        </w:rPr>
        <w:t xml:space="preserve">The industry is </w:t>
      </w:r>
      <w:r w:rsidR="0040508A" w:rsidRPr="00E3426B">
        <w:rPr>
          <w:rFonts w:ascii="Times New Roman" w:eastAsia="Calibri" w:hAnsi="Times New Roman" w:cs="Times New Roman"/>
          <w:color w:val="000000"/>
          <w:sz w:val="24"/>
          <w:szCs w:val="24"/>
        </w:rPr>
        <w:t xml:space="preserve">craving a breath of fresh air </w:t>
      </w:r>
      <w:r w:rsidR="00EB6D59" w:rsidRPr="00E3426B">
        <w:rPr>
          <w:rFonts w:ascii="Times New Roman" w:eastAsia="Calibri" w:hAnsi="Times New Roman" w:cs="Times New Roman"/>
          <w:color w:val="000000"/>
          <w:sz w:val="24"/>
          <w:szCs w:val="24"/>
        </w:rPr>
        <w:t xml:space="preserve">and e-cigarettes </w:t>
      </w:r>
      <w:r w:rsidR="003E79F9" w:rsidRPr="00E3426B">
        <w:rPr>
          <w:rFonts w:ascii="Times New Roman" w:eastAsia="Calibri" w:hAnsi="Times New Roman" w:cs="Times New Roman"/>
          <w:color w:val="000000"/>
          <w:sz w:val="24"/>
          <w:szCs w:val="24"/>
        </w:rPr>
        <w:t>might</w:t>
      </w:r>
      <w:r w:rsidR="00EB6D59" w:rsidRPr="00E3426B">
        <w:rPr>
          <w:rFonts w:ascii="Times New Roman" w:eastAsia="Calibri" w:hAnsi="Times New Roman" w:cs="Times New Roman"/>
          <w:color w:val="000000"/>
          <w:sz w:val="24"/>
          <w:szCs w:val="24"/>
        </w:rPr>
        <w:t xml:space="preserve"> just be the product to </w:t>
      </w:r>
      <w:r w:rsidR="003E79F9" w:rsidRPr="00E3426B">
        <w:rPr>
          <w:rFonts w:ascii="Times New Roman" w:eastAsia="Calibri" w:hAnsi="Times New Roman" w:cs="Times New Roman"/>
          <w:color w:val="000000"/>
          <w:sz w:val="24"/>
          <w:szCs w:val="24"/>
        </w:rPr>
        <w:t>provide that.</w:t>
      </w:r>
    </w:p>
    <w:p w:rsidR="00211666" w:rsidRPr="00E3426B" w:rsidRDefault="00211666"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In a time span of about 10 years, e-cigarettes have gone from a relatively unknown substitute good </w:t>
      </w:r>
      <w:r w:rsidR="00945F3B" w:rsidRPr="00E3426B">
        <w:rPr>
          <w:rFonts w:ascii="Times New Roman" w:eastAsia="Calibri" w:hAnsi="Times New Roman" w:cs="Times New Roman"/>
          <w:color w:val="000000"/>
          <w:sz w:val="24"/>
          <w:szCs w:val="24"/>
        </w:rPr>
        <w:t>of</w:t>
      </w:r>
      <w:r w:rsidRPr="00E3426B">
        <w:rPr>
          <w:rFonts w:ascii="Times New Roman" w:eastAsia="Calibri" w:hAnsi="Times New Roman" w:cs="Times New Roman"/>
          <w:color w:val="000000"/>
          <w:sz w:val="24"/>
          <w:szCs w:val="24"/>
        </w:rPr>
        <w:t xml:space="preserve"> cigarettes to a </w:t>
      </w:r>
      <w:r w:rsidR="00022D2F" w:rsidRPr="00E3426B">
        <w:rPr>
          <w:rFonts w:ascii="Times New Roman" w:eastAsia="Calibri" w:hAnsi="Times New Roman" w:cs="Times New Roman"/>
          <w:color w:val="000000"/>
          <w:sz w:val="24"/>
          <w:szCs w:val="24"/>
        </w:rPr>
        <w:t>promising product sector</w:t>
      </w:r>
      <w:r w:rsidR="006A2508" w:rsidRPr="00E3426B">
        <w:rPr>
          <w:rFonts w:ascii="Times New Roman" w:eastAsia="Calibri" w:hAnsi="Times New Roman" w:cs="Times New Roman"/>
          <w:color w:val="000000"/>
          <w:sz w:val="24"/>
          <w:szCs w:val="24"/>
        </w:rPr>
        <w:t xml:space="preserve">, and although this new </w:t>
      </w:r>
      <w:r w:rsidRPr="00E3426B">
        <w:rPr>
          <w:rFonts w:ascii="Times New Roman" w:eastAsia="Calibri" w:hAnsi="Times New Roman" w:cs="Times New Roman"/>
          <w:color w:val="000000"/>
          <w:sz w:val="24"/>
          <w:szCs w:val="24"/>
        </w:rPr>
        <w:t xml:space="preserve">industry </w:t>
      </w:r>
      <w:r w:rsidR="006A2508" w:rsidRPr="00E3426B">
        <w:rPr>
          <w:rFonts w:ascii="Times New Roman" w:eastAsia="Calibri" w:hAnsi="Times New Roman" w:cs="Times New Roman"/>
          <w:color w:val="000000"/>
          <w:sz w:val="24"/>
          <w:szCs w:val="24"/>
        </w:rPr>
        <w:t>is currently</w:t>
      </w:r>
      <w:r w:rsidRPr="00E3426B">
        <w:rPr>
          <w:rFonts w:ascii="Times New Roman" w:eastAsia="Calibri" w:hAnsi="Times New Roman" w:cs="Times New Roman"/>
          <w:color w:val="000000"/>
          <w:sz w:val="24"/>
          <w:szCs w:val="24"/>
        </w:rPr>
        <w:t xml:space="preserve"> highly unconsolidated</w:t>
      </w:r>
      <w:r w:rsidR="0041379B" w:rsidRPr="00E3426B">
        <w:rPr>
          <w:rFonts w:ascii="Times New Roman" w:eastAsia="Calibri" w:hAnsi="Times New Roman" w:cs="Times New Roman"/>
          <w:color w:val="000000"/>
          <w:sz w:val="24"/>
          <w:szCs w:val="24"/>
        </w:rPr>
        <w:t xml:space="preserve"> and fragmented</w:t>
      </w:r>
      <w:r w:rsidR="00307FAA">
        <w:rPr>
          <w:rFonts w:ascii="Times New Roman" w:eastAsia="Calibri" w:hAnsi="Times New Roman" w:cs="Times New Roman"/>
          <w:color w:val="000000"/>
          <w:sz w:val="24"/>
          <w:szCs w:val="24"/>
        </w:rPr>
        <w:t>, Big T</w:t>
      </w:r>
      <w:r w:rsidR="00F54FD7" w:rsidRPr="00E3426B">
        <w:rPr>
          <w:rFonts w:ascii="Times New Roman" w:eastAsia="Calibri" w:hAnsi="Times New Roman" w:cs="Times New Roman"/>
          <w:color w:val="000000"/>
          <w:sz w:val="24"/>
          <w:szCs w:val="24"/>
        </w:rPr>
        <w:t xml:space="preserve">obacco and investors are excited </w:t>
      </w:r>
      <w:r w:rsidR="000F3350" w:rsidRPr="00E3426B">
        <w:rPr>
          <w:rFonts w:ascii="Times New Roman" w:eastAsia="Calibri" w:hAnsi="Times New Roman" w:cs="Times New Roman"/>
          <w:color w:val="000000"/>
          <w:sz w:val="24"/>
          <w:szCs w:val="24"/>
        </w:rPr>
        <w:t xml:space="preserve">about </w:t>
      </w:r>
      <w:r w:rsidR="005A6AF6" w:rsidRPr="00E3426B">
        <w:rPr>
          <w:rFonts w:ascii="Times New Roman" w:eastAsia="Calibri" w:hAnsi="Times New Roman" w:cs="Times New Roman"/>
          <w:color w:val="000000"/>
          <w:sz w:val="24"/>
          <w:szCs w:val="24"/>
        </w:rPr>
        <w:t>the future prospects of this booming market.</w:t>
      </w:r>
      <w:r w:rsidR="00D561C9" w:rsidRPr="00E3426B">
        <w:rPr>
          <w:rFonts w:ascii="Times New Roman" w:eastAsia="Calibri" w:hAnsi="Times New Roman" w:cs="Times New Roman"/>
          <w:color w:val="000000"/>
          <w:sz w:val="24"/>
          <w:szCs w:val="24"/>
        </w:rPr>
        <w:t xml:space="preserve"> Some argue that governing bodies </w:t>
      </w:r>
      <w:r w:rsidR="00936901" w:rsidRPr="00E3426B">
        <w:rPr>
          <w:rFonts w:ascii="Times New Roman" w:eastAsia="Calibri" w:hAnsi="Times New Roman" w:cs="Times New Roman"/>
          <w:color w:val="000000"/>
          <w:sz w:val="24"/>
          <w:szCs w:val="24"/>
        </w:rPr>
        <w:t>should</w:t>
      </w:r>
      <w:r w:rsidR="00D561C9" w:rsidRPr="00E3426B">
        <w:rPr>
          <w:rFonts w:ascii="Times New Roman" w:eastAsia="Calibri" w:hAnsi="Times New Roman" w:cs="Times New Roman"/>
          <w:color w:val="000000"/>
          <w:sz w:val="24"/>
          <w:szCs w:val="24"/>
        </w:rPr>
        <w:t xml:space="preserve"> be </w:t>
      </w:r>
      <w:r w:rsidR="0037469D" w:rsidRPr="00E3426B">
        <w:rPr>
          <w:rFonts w:ascii="Times New Roman" w:eastAsia="Calibri" w:hAnsi="Times New Roman" w:cs="Times New Roman"/>
          <w:color w:val="000000"/>
          <w:sz w:val="24"/>
          <w:szCs w:val="24"/>
        </w:rPr>
        <w:t>optimistic</w:t>
      </w:r>
      <w:r w:rsidR="00D561C9" w:rsidRPr="00E3426B">
        <w:rPr>
          <w:rFonts w:ascii="Times New Roman" w:eastAsia="Calibri" w:hAnsi="Times New Roman" w:cs="Times New Roman"/>
          <w:color w:val="000000"/>
          <w:sz w:val="24"/>
          <w:szCs w:val="24"/>
        </w:rPr>
        <w:t xml:space="preserve"> about the e-cigarette</w:t>
      </w:r>
      <w:r w:rsidR="00936901" w:rsidRPr="00E3426B">
        <w:rPr>
          <w:rFonts w:ascii="Times New Roman" w:eastAsia="Calibri" w:hAnsi="Times New Roman" w:cs="Times New Roman"/>
          <w:color w:val="000000"/>
          <w:sz w:val="24"/>
          <w:szCs w:val="24"/>
        </w:rPr>
        <w:t>,</w:t>
      </w:r>
      <w:r w:rsidR="00D561C9" w:rsidRPr="00E3426B">
        <w:rPr>
          <w:rFonts w:ascii="Times New Roman" w:eastAsia="Calibri" w:hAnsi="Times New Roman" w:cs="Times New Roman"/>
          <w:color w:val="000000"/>
          <w:sz w:val="24"/>
          <w:szCs w:val="24"/>
        </w:rPr>
        <w:t xml:space="preserve"> as early research </w:t>
      </w:r>
      <w:r w:rsidR="00677571" w:rsidRPr="00E3426B">
        <w:rPr>
          <w:rFonts w:ascii="Times New Roman" w:eastAsia="Calibri" w:hAnsi="Times New Roman" w:cs="Times New Roman"/>
          <w:color w:val="000000"/>
          <w:sz w:val="24"/>
          <w:szCs w:val="24"/>
        </w:rPr>
        <w:t xml:space="preserve">regarding the health </w:t>
      </w:r>
      <w:r w:rsidR="00D371DB" w:rsidRPr="00E3426B">
        <w:rPr>
          <w:rFonts w:ascii="Times New Roman" w:eastAsia="Calibri" w:hAnsi="Times New Roman" w:cs="Times New Roman"/>
          <w:color w:val="000000"/>
          <w:sz w:val="24"/>
          <w:szCs w:val="24"/>
        </w:rPr>
        <w:t>benefits</w:t>
      </w:r>
      <w:r w:rsidR="00936901" w:rsidRPr="00E3426B">
        <w:rPr>
          <w:rFonts w:ascii="Times New Roman" w:eastAsia="Calibri" w:hAnsi="Times New Roman" w:cs="Times New Roman"/>
          <w:color w:val="000000"/>
          <w:sz w:val="24"/>
          <w:szCs w:val="24"/>
        </w:rPr>
        <w:t xml:space="preserve"> of using e-cigarettes over tobacco have been promising </w:t>
      </w:r>
      <w:r w:rsidR="008E0CD1" w:rsidRPr="00E3426B">
        <w:rPr>
          <w:rFonts w:ascii="Times New Roman" w:eastAsia="Calibri" w:hAnsi="Times New Roman" w:cs="Times New Roman"/>
          <w:color w:val="000000"/>
          <w:sz w:val="24"/>
          <w:szCs w:val="24"/>
        </w:rPr>
        <w:t>and increased adoption of the product</w:t>
      </w:r>
      <w:r w:rsidR="00936901" w:rsidRPr="00E3426B">
        <w:rPr>
          <w:rFonts w:ascii="Times New Roman" w:eastAsia="Calibri" w:hAnsi="Times New Roman" w:cs="Times New Roman"/>
          <w:color w:val="000000"/>
          <w:sz w:val="24"/>
          <w:szCs w:val="24"/>
        </w:rPr>
        <w:t xml:space="preserve"> </w:t>
      </w:r>
      <w:r w:rsidR="00716EF6" w:rsidRPr="00E3426B">
        <w:rPr>
          <w:rFonts w:ascii="Times New Roman" w:eastAsia="Calibri" w:hAnsi="Times New Roman" w:cs="Times New Roman"/>
          <w:color w:val="000000"/>
          <w:sz w:val="24"/>
          <w:szCs w:val="24"/>
        </w:rPr>
        <w:t xml:space="preserve">can aid in relieving the financial burden placed on </w:t>
      </w:r>
      <w:r w:rsidR="008E0CD1" w:rsidRPr="00E3426B">
        <w:rPr>
          <w:rFonts w:ascii="Times New Roman" w:eastAsia="Calibri" w:hAnsi="Times New Roman" w:cs="Times New Roman"/>
          <w:color w:val="000000"/>
          <w:sz w:val="24"/>
          <w:szCs w:val="24"/>
        </w:rPr>
        <w:t xml:space="preserve">governments and their </w:t>
      </w:r>
      <w:r w:rsidR="00716EF6" w:rsidRPr="00E3426B">
        <w:rPr>
          <w:rFonts w:ascii="Times New Roman" w:eastAsia="Calibri" w:hAnsi="Times New Roman" w:cs="Times New Roman"/>
          <w:color w:val="000000"/>
          <w:sz w:val="24"/>
          <w:szCs w:val="24"/>
        </w:rPr>
        <w:t>health care systems in treating tobacco related illnesses.</w:t>
      </w:r>
      <w:r w:rsidR="00677571" w:rsidRPr="00E3426B">
        <w:rPr>
          <w:rFonts w:ascii="Times New Roman" w:eastAsia="Calibri" w:hAnsi="Times New Roman" w:cs="Times New Roman"/>
          <w:color w:val="000000"/>
          <w:sz w:val="24"/>
          <w:szCs w:val="24"/>
        </w:rPr>
        <w:t xml:space="preserve"> </w:t>
      </w:r>
      <w:r w:rsidR="008E0CD1" w:rsidRPr="00E3426B">
        <w:rPr>
          <w:rFonts w:ascii="Times New Roman" w:eastAsia="Calibri" w:hAnsi="Times New Roman" w:cs="Times New Roman"/>
          <w:color w:val="000000"/>
          <w:sz w:val="24"/>
          <w:szCs w:val="24"/>
        </w:rPr>
        <w:t xml:space="preserve">At the same time, </w:t>
      </w:r>
      <w:r w:rsidR="000B4A01" w:rsidRPr="00E3426B">
        <w:rPr>
          <w:rFonts w:ascii="Times New Roman" w:eastAsia="Calibri" w:hAnsi="Times New Roman" w:cs="Times New Roman"/>
          <w:color w:val="000000"/>
          <w:sz w:val="24"/>
          <w:szCs w:val="24"/>
        </w:rPr>
        <w:t xml:space="preserve">it is argued that </w:t>
      </w:r>
      <w:r w:rsidR="008E0CD1" w:rsidRPr="00E3426B">
        <w:rPr>
          <w:rFonts w:ascii="Times New Roman" w:eastAsia="Calibri" w:hAnsi="Times New Roman" w:cs="Times New Roman"/>
          <w:color w:val="000000"/>
          <w:sz w:val="24"/>
          <w:szCs w:val="24"/>
        </w:rPr>
        <w:t>e-cigarettes can provide</w:t>
      </w:r>
      <w:r w:rsidR="00677571" w:rsidRPr="00E3426B">
        <w:rPr>
          <w:rFonts w:ascii="Times New Roman" w:eastAsia="Calibri" w:hAnsi="Times New Roman" w:cs="Times New Roman"/>
          <w:color w:val="000000"/>
          <w:sz w:val="24"/>
          <w:szCs w:val="24"/>
        </w:rPr>
        <w:t xml:space="preserve"> </w:t>
      </w:r>
      <w:r w:rsidR="005C46EB" w:rsidRPr="00E3426B">
        <w:rPr>
          <w:rFonts w:ascii="Times New Roman" w:eastAsia="Calibri" w:hAnsi="Times New Roman" w:cs="Times New Roman"/>
          <w:color w:val="000000"/>
          <w:sz w:val="24"/>
          <w:szCs w:val="24"/>
        </w:rPr>
        <w:t xml:space="preserve">a </w:t>
      </w:r>
      <w:r w:rsidR="00677571" w:rsidRPr="00E3426B">
        <w:rPr>
          <w:rFonts w:ascii="Times New Roman" w:eastAsia="Calibri" w:hAnsi="Times New Roman" w:cs="Times New Roman"/>
          <w:color w:val="000000"/>
          <w:sz w:val="24"/>
          <w:szCs w:val="24"/>
        </w:rPr>
        <w:t>viable alternative</w:t>
      </w:r>
      <w:r w:rsidR="0040540D" w:rsidRPr="00E3426B">
        <w:rPr>
          <w:rFonts w:ascii="Times New Roman" w:eastAsia="Calibri" w:hAnsi="Times New Roman" w:cs="Times New Roman"/>
          <w:color w:val="000000"/>
          <w:sz w:val="24"/>
          <w:szCs w:val="24"/>
        </w:rPr>
        <w:t xml:space="preserve"> policy</w:t>
      </w:r>
      <w:r w:rsidR="00677571" w:rsidRPr="00E3426B">
        <w:rPr>
          <w:rFonts w:ascii="Times New Roman" w:eastAsia="Calibri" w:hAnsi="Times New Roman" w:cs="Times New Roman"/>
          <w:color w:val="000000"/>
          <w:sz w:val="24"/>
          <w:szCs w:val="24"/>
        </w:rPr>
        <w:t xml:space="preserve"> </w:t>
      </w:r>
      <w:r w:rsidR="002A1C4A" w:rsidRPr="00E3426B">
        <w:rPr>
          <w:rFonts w:ascii="Times New Roman" w:eastAsia="Calibri" w:hAnsi="Times New Roman" w:cs="Times New Roman"/>
          <w:color w:val="000000"/>
          <w:sz w:val="24"/>
          <w:szCs w:val="24"/>
        </w:rPr>
        <w:t>over increasing</w:t>
      </w:r>
      <w:r w:rsidR="00677571" w:rsidRPr="00E3426B">
        <w:rPr>
          <w:rFonts w:ascii="Times New Roman" w:eastAsia="Calibri" w:hAnsi="Times New Roman" w:cs="Times New Roman"/>
          <w:color w:val="000000"/>
          <w:sz w:val="24"/>
          <w:szCs w:val="24"/>
        </w:rPr>
        <w:t xml:space="preserve"> excise taxes which primarily affect those of lower socio economic status</w:t>
      </w:r>
      <w:r w:rsidR="0037469D" w:rsidRPr="00E3426B">
        <w:rPr>
          <w:rFonts w:ascii="Times New Roman" w:eastAsia="Calibri" w:hAnsi="Times New Roman" w:cs="Times New Roman"/>
          <w:color w:val="000000"/>
          <w:sz w:val="24"/>
          <w:szCs w:val="24"/>
        </w:rPr>
        <w:t xml:space="preserve">. </w:t>
      </w:r>
    </w:p>
    <w:p w:rsidR="005F00CA" w:rsidRPr="00E3426B" w:rsidRDefault="00AC70E1" w:rsidP="00E3426B">
      <w:pPr>
        <w:spacing w:line="360" w:lineRule="auto"/>
        <w:jc w:val="both"/>
        <w:rPr>
          <w:rFonts w:ascii="Times New Roman" w:hAnsi="Times New Roman" w:cs="Times New Roman"/>
          <w:sz w:val="24"/>
          <w:szCs w:val="24"/>
          <w:highlight w:val="yellow"/>
        </w:rPr>
      </w:pPr>
      <w:r w:rsidRPr="00E3426B">
        <w:rPr>
          <w:rFonts w:ascii="Times New Roman" w:eastAsia="Calibri" w:hAnsi="Times New Roman" w:cs="Times New Roman"/>
          <w:color w:val="000000"/>
          <w:sz w:val="24"/>
          <w:szCs w:val="24"/>
        </w:rPr>
        <w:t>In my opinion, the biggest threat that to the</w:t>
      </w:r>
      <w:r w:rsidR="00DF19B2" w:rsidRPr="00E3426B">
        <w:rPr>
          <w:rFonts w:ascii="Times New Roman" w:eastAsia="Calibri" w:hAnsi="Times New Roman" w:cs="Times New Roman"/>
          <w:color w:val="000000"/>
          <w:sz w:val="24"/>
          <w:szCs w:val="24"/>
        </w:rPr>
        <w:t xml:space="preserve"> booming e-cigarette industry</w:t>
      </w:r>
      <w:r w:rsidR="009C1B5A" w:rsidRPr="00E3426B">
        <w:rPr>
          <w:rFonts w:ascii="Times New Roman" w:eastAsia="Calibri" w:hAnsi="Times New Roman" w:cs="Times New Roman"/>
          <w:color w:val="000000"/>
          <w:sz w:val="24"/>
          <w:szCs w:val="24"/>
        </w:rPr>
        <w:t xml:space="preserve"> is government intervention and increased interference </w:t>
      </w:r>
      <w:r w:rsidR="00F71AAE" w:rsidRPr="00E3426B">
        <w:rPr>
          <w:rFonts w:ascii="Times New Roman" w:eastAsia="Calibri" w:hAnsi="Times New Roman" w:cs="Times New Roman"/>
          <w:color w:val="000000"/>
          <w:sz w:val="24"/>
          <w:szCs w:val="24"/>
        </w:rPr>
        <w:t>by the</w:t>
      </w:r>
      <w:r w:rsidR="009C1B5A" w:rsidRPr="00E3426B">
        <w:rPr>
          <w:rFonts w:ascii="Times New Roman" w:eastAsia="Calibri" w:hAnsi="Times New Roman" w:cs="Times New Roman"/>
          <w:color w:val="000000"/>
          <w:sz w:val="24"/>
          <w:szCs w:val="24"/>
        </w:rPr>
        <w:t xml:space="preserve"> pharmaceutical industry</w:t>
      </w:r>
      <w:r w:rsidR="003826B8" w:rsidRPr="00E3426B">
        <w:rPr>
          <w:rFonts w:ascii="Times New Roman" w:eastAsia="Calibri" w:hAnsi="Times New Roman" w:cs="Times New Roman"/>
          <w:color w:val="000000"/>
          <w:sz w:val="24"/>
          <w:szCs w:val="24"/>
        </w:rPr>
        <w:t>.</w:t>
      </w:r>
      <w:r w:rsidR="002E67E7" w:rsidRPr="00E3426B">
        <w:rPr>
          <w:rFonts w:ascii="Times New Roman" w:eastAsia="Calibri" w:hAnsi="Times New Roman" w:cs="Times New Roman"/>
          <w:color w:val="000000"/>
          <w:sz w:val="24"/>
          <w:szCs w:val="24"/>
        </w:rPr>
        <w:t xml:space="preserve"> In</w:t>
      </w:r>
      <w:r w:rsidR="00E576FC" w:rsidRPr="00E3426B">
        <w:rPr>
          <w:rFonts w:ascii="Times New Roman" w:eastAsia="Calibri" w:hAnsi="Times New Roman" w:cs="Times New Roman"/>
          <w:color w:val="000000"/>
          <w:sz w:val="24"/>
          <w:szCs w:val="24"/>
        </w:rPr>
        <w:t>formation</w:t>
      </w:r>
      <w:r w:rsidR="004F3E98" w:rsidRPr="00E3426B">
        <w:rPr>
          <w:rFonts w:ascii="Times New Roman" w:eastAsia="Calibri" w:hAnsi="Times New Roman" w:cs="Times New Roman"/>
          <w:color w:val="000000"/>
          <w:sz w:val="24"/>
          <w:szCs w:val="24"/>
        </w:rPr>
        <w:t xml:space="preserve"> about precisely what chemicals are in the </w:t>
      </w:r>
      <w:r w:rsidR="00EA0301" w:rsidRPr="00E3426B">
        <w:rPr>
          <w:rFonts w:ascii="Times New Roman" w:eastAsia="Calibri" w:hAnsi="Times New Roman" w:cs="Times New Roman"/>
          <w:color w:val="000000"/>
          <w:sz w:val="24"/>
          <w:szCs w:val="24"/>
        </w:rPr>
        <w:t>product</w:t>
      </w:r>
      <w:r w:rsidR="004F3E98" w:rsidRPr="00E3426B">
        <w:rPr>
          <w:rFonts w:ascii="Times New Roman" w:eastAsia="Calibri" w:hAnsi="Times New Roman" w:cs="Times New Roman"/>
          <w:color w:val="000000"/>
          <w:sz w:val="24"/>
          <w:szCs w:val="24"/>
        </w:rPr>
        <w:t xml:space="preserve"> </w:t>
      </w:r>
      <w:r w:rsidR="002E67E7" w:rsidRPr="00E3426B">
        <w:rPr>
          <w:rFonts w:ascii="Times New Roman" w:eastAsia="Calibri" w:hAnsi="Times New Roman" w:cs="Times New Roman"/>
          <w:color w:val="000000"/>
          <w:sz w:val="24"/>
          <w:szCs w:val="24"/>
        </w:rPr>
        <w:t xml:space="preserve">is limited and research has been </w:t>
      </w:r>
      <w:r w:rsidR="004F3E98" w:rsidRPr="00E3426B">
        <w:rPr>
          <w:rFonts w:ascii="Times New Roman" w:eastAsia="Calibri" w:hAnsi="Times New Roman" w:cs="Times New Roman"/>
          <w:color w:val="000000"/>
          <w:sz w:val="24"/>
          <w:szCs w:val="24"/>
        </w:rPr>
        <w:t>inconclusive</w:t>
      </w:r>
      <w:r w:rsidR="00EA0301" w:rsidRPr="00E3426B">
        <w:rPr>
          <w:rFonts w:ascii="Times New Roman" w:eastAsia="Calibri" w:hAnsi="Times New Roman" w:cs="Times New Roman"/>
          <w:color w:val="000000"/>
          <w:sz w:val="24"/>
          <w:szCs w:val="24"/>
        </w:rPr>
        <w:t xml:space="preserve"> although one thing is clear, due to the nicotine </w:t>
      </w:r>
      <w:r w:rsidR="007601F1" w:rsidRPr="00E3426B">
        <w:rPr>
          <w:rFonts w:ascii="Times New Roman" w:eastAsia="Calibri" w:hAnsi="Times New Roman" w:cs="Times New Roman"/>
          <w:color w:val="000000"/>
          <w:sz w:val="24"/>
          <w:szCs w:val="24"/>
        </w:rPr>
        <w:t>presence</w:t>
      </w:r>
      <w:r w:rsidR="00EA0301" w:rsidRPr="00E3426B">
        <w:rPr>
          <w:rFonts w:ascii="Times New Roman" w:eastAsia="Calibri" w:hAnsi="Times New Roman" w:cs="Times New Roman"/>
          <w:color w:val="000000"/>
          <w:sz w:val="24"/>
          <w:szCs w:val="24"/>
        </w:rPr>
        <w:t xml:space="preserve"> in e-</w:t>
      </w:r>
      <w:r w:rsidR="002C4DA4" w:rsidRPr="00E3426B">
        <w:rPr>
          <w:rFonts w:ascii="Times New Roman" w:eastAsia="Calibri" w:hAnsi="Times New Roman" w:cs="Times New Roman"/>
          <w:color w:val="000000"/>
          <w:sz w:val="24"/>
          <w:szCs w:val="24"/>
        </w:rPr>
        <w:t>cigarettes;</w:t>
      </w:r>
      <w:r w:rsidR="00EA0301" w:rsidRPr="00E3426B">
        <w:rPr>
          <w:rFonts w:ascii="Times New Roman" w:eastAsia="Calibri" w:hAnsi="Times New Roman" w:cs="Times New Roman"/>
          <w:color w:val="000000"/>
          <w:sz w:val="24"/>
          <w:szCs w:val="24"/>
        </w:rPr>
        <w:t xml:space="preserve"> the product is equally addictive</w:t>
      </w:r>
      <w:r w:rsidR="00DE3542" w:rsidRPr="00E3426B">
        <w:rPr>
          <w:rFonts w:ascii="Times New Roman" w:eastAsia="Calibri" w:hAnsi="Times New Roman" w:cs="Times New Roman"/>
          <w:color w:val="000000"/>
          <w:sz w:val="24"/>
          <w:szCs w:val="24"/>
        </w:rPr>
        <w:t xml:space="preserve"> as cigarettes</w:t>
      </w:r>
      <w:r w:rsidR="00EA0301" w:rsidRPr="00E3426B">
        <w:rPr>
          <w:rFonts w:ascii="Times New Roman" w:eastAsia="Calibri" w:hAnsi="Times New Roman" w:cs="Times New Roman"/>
          <w:color w:val="000000"/>
          <w:sz w:val="24"/>
          <w:szCs w:val="24"/>
        </w:rPr>
        <w:t xml:space="preserve">. </w:t>
      </w:r>
      <w:r w:rsidR="004F3E98" w:rsidRPr="00E3426B">
        <w:rPr>
          <w:rFonts w:ascii="Times New Roman" w:eastAsia="Calibri" w:hAnsi="Times New Roman" w:cs="Times New Roman"/>
          <w:color w:val="000000"/>
          <w:sz w:val="24"/>
          <w:szCs w:val="24"/>
        </w:rPr>
        <w:t xml:space="preserve"> </w:t>
      </w:r>
      <w:r w:rsidR="00EA0301" w:rsidRPr="00E3426B">
        <w:rPr>
          <w:rFonts w:ascii="Times New Roman" w:eastAsia="Calibri" w:hAnsi="Times New Roman" w:cs="Times New Roman"/>
          <w:color w:val="000000"/>
          <w:sz w:val="24"/>
          <w:szCs w:val="24"/>
        </w:rPr>
        <w:t>S</w:t>
      </w:r>
      <w:r w:rsidR="004F3E98" w:rsidRPr="00E3426B">
        <w:rPr>
          <w:rFonts w:ascii="Times New Roman" w:eastAsia="Calibri" w:hAnsi="Times New Roman" w:cs="Times New Roman"/>
          <w:color w:val="000000"/>
          <w:sz w:val="24"/>
          <w:szCs w:val="24"/>
        </w:rPr>
        <w:t>tudies tracking the long term effects of e-cigarette usage are still ongoing</w:t>
      </w:r>
      <w:r w:rsidR="00526552" w:rsidRPr="00E3426B">
        <w:rPr>
          <w:rFonts w:ascii="Times New Roman" w:eastAsia="Calibri" w:hAnsi="Times New Roman" w:cs="Times New Roman"/>
          <w:color w:val="000000"/>
          <w:sz w:val="24"/>
          <w:szCs w:val="24"/>
        </w:rPr>
        <w:t xml:space="preserve"> and in the meantime the debate</w:t>
      </w:r>
      <w:r w:rsidR="00D3571A" w:rsidRPr="00E3426B">
        <w:rPr>
          <w:rFonts w:ascii="Times New Roman" w:eastAsia="Calibri" w:hAnsi="Times New Roman" w:cs="Times New Roman"/>
          <w:color w:val="000000"/>
          <w:sz w:val="24"/>
          <w:szCs w:val="24"/>
        </w:rPr>
        <w:t xml:space="preserve"> about regulation </w:t>
      </w:r>
      <w:r w:rsidR="00526552" w:rsidRPr="00E3426B">
        <w:rPr>
          <w:rFonts w:ascii="Times New Roman" w:eastAsia="Calibri" w:hAnsi="Times New Roman" w:cs="Times New Roman"/>
          <w:color w:val="000000"/>
          <w:sz w:val="24"/>
          <w:szCs w:val="24"/>
        </w:rPr>
        <w:t>rages on. On one side</w:t>
      </w:r>
      <w:r w:rsidR="00910782" w:rsidRPr="00E3426B">
        <w:rPr>
          <w:rFonts w:ascii="Times New Roman" w:eastAsia="Calibri" w:hAnsi="Times New Roman" w:cs="Times New Roman"/>
          <w:color w:val="000000"/>
          <w:sz w:val="24"/>
          <w:szCs w:val="24"/>
        </w:rPr>
        <w:t>,</w:t>
      </w:r>
      <w:r w:rsidR="00526552" w:rsidRPr="00E3426B">
        <w:rPr>
          <w:rFonts w:ascii="Times New Roman" w:eastAsia="Calibri" w:hAnsi="Times New Roman" w:cs="Times New Roman"/>
          <w:color w:val="000000"/>
          <w:sz w:val="24"/>
          <w:szCs w:val="24"/>
        </w:rPr>
        <w:t xml:space="preserve"> </w:t>
      </w:r>
      <w:r w:rsidR="00910782" w:rsidRPr="00E3426B">
        <w:rPr>
          <w:rFonts w:ascii="Times New Roman" w:eastAsia="Calibri" w:hAnsi="Times New Roman" w:cs="Times New Roman"/>
          <w:color w:val="000000"/>
          <w:sz w:val="24"/>
          <w:szCs w:val="24"/>
        </w:rPr>
        <w:t>e-cigarettes provide a safer alternative to tobacco</w:t>
      </w:r>
      <w:r w:rsidR="00D9673B" w:rsidRPr="00E3426B">
        <w:rPr>
          <w:rFonts w:ascii="Times New Roman" w:eastAsia="Calibri" w:hAnsi="Times New Roman" w:cs="Times New Roman"/>
          <w:color w:val="000000"/>
          <w:sz w:val="24"/>
          <w:szCs w:val="24"/>
        </w:rPr>
        <w:t xml:space="preserve"> with reduced toxins</w:t>
      </w:r>
      <w:r w:rsidR="00910782" w:rsidRPr="00E3426B">
        <w:rPr>
          <w:rFonts w:ascii="Times New Roman" w:eastAsia="Calibri" w:hAnsi="Times New Roman" w:cs="Times New Roman"/>
          <w:color w:val="000000"/>
          <w:sz w:val="24"/>
          <w:szCs w:val="24"/>
        </w:rPr>
        <w:t xml:space="preserve">, while on the other the product might also act as a gateway drug to </w:t>
      </w:r>
      <w:r w:rsidR="00587772" w:rsidRPr="00E3426B">
        <w:rPr>
          <w:rFonts w:ascii="Times New Roman" w:eastAsia="Calibri" w:hAnsi="Times New Roman" w:cs="Times New Roman"/>
          <w:color w:val="000000"/>
          <w:sz w:val="24"/>
          <w:szCs w:val="24"/>
        </w:rPr>
        <w:t>cigarettes</w:t>
      </w:r>
      <w:r w:rsidR="00910782" w:rsidRPr="00E3426B">
        <w:rPr>
          <w:rFonts w:ascii="Times New Roman" w:eastAsia="Calibri" w:hAnsi="Times New Roman" w:cs="Times New Roman"/>
          <w:color w:val="000000"/>
          <w:sz w:val="24"/>
          <w:szCs w:val="24"/>
        </w:rPr>
        <w:t xml:space="preserve"> and</w:t>
      </w:r>
      <w:r w:rsidR="00C96BB5" w:rsidRPr="00E3426B">
        <w:rPr>
          <w:rFonts w:ascii="Times New Roman" w:eastAsia="Calibri" w:hAnsi="Times New Roman" w:cs="Times New Roman"/>
          <w:color w:val="000000"/>
          <w:sz w:val="24"/>
          <w:szCs w:val="24"/>
        </w:rPr>
        <w:t xml:space="preserve"> lead more young adults to nicotine addiction</w:t>
      </w:r>
      <w:r w:rsidR="00910782" w:rsidRPr="00E3426B">
        <w:rPr>
          <w:rFonts w:ascii="Times New Roman" w:eastAsia="Calibri" w:hAnsi="Times New Roman" w:cs="Times New Roman"/>
          <w:color w:val="000000"/>
          <w:sz w:val="24"/>
          <w:szCs w:val="24"/>
        </w:rPr>
        <w:t xml:space="preserve">. </w:t>
      </w:r>
      <w:r w:rsidR="003C021C" w:rsidRPr="00E3426B">
        <w:rPr>
          <w:rFonts w:ascii="Times New Roman" w:eastAsia="Calibri" w:hAnsi="Times New Roman" w:cs="Times New Roman"/>
          <w:color w:val="000000"/>
          <w:sz w:val="24"/>
          <w:szCs w:val="24"/>
        </w:rPr>
        <w:lastRenderedPageBreak/>
        <w:t>Furthermore</w:t>
      </w:r>
      <w:r w:rsidR="00AE75CF" w:rsidRPr="00E3426B">
        <w:rPr>
          <w:rFonts w:ascii="Times New Roman" w:eastAsia="Calibri" w:hAnsi="Times New Roman" w:cs="Times New Roman"/>
          <w:color w:val="000000"/>
          <w:sz w:val="24"/>
          <w:szCs w:val="24"/>
        </w:rPr>
        <w:t xml:space="preserve"> </w:t>
      </w:r>
      <w:r w:rsidR="003C021C" w:rsidRPr="00E3426B">
        <w:rPr>
          <w:rFonts w:ascii="Times New Roman" w:eastAsia="Calibri" w:hAnsi="Times New Roman" w:cs="Times New Roman"/>
          <w:color w:val="000000"/>
          <w:sz w:val="24"/>
          <w:szCs w:val="24"/>
        </w:rPr>
        <w:t>major pharmaceutical co</w:t>
      </w:r>
      <w:r w:rsidR="00E30A06" w:rsidRPr="00E3426B">
        <w:rPr>
          <w:rFonts w:ascii="Times New Roman" w:eastAsia="Calibri" w:hAnsi="Times New Roman" w:cs="Times New Roman"/>
          <w:color w:val="000000"/>
          <w:sz w:val="24"/>
          <w:szCs w:val="24"/>
        </w:rPr>
        <w:t xml:space="preserve">mpanies are </w:t>
      </w:r>
      <w:r w:rsidR="00AE75CF" w:rsidRPr="00E3426B">
        <w:rPr>
          <w:rFonts w:ascii="Times New Roman" w:eastAsia="Calibri" w:hAnsi="Times New Roman" w:cs="Times New Roman"/>
          <w:color w:val="000000"/>
          <w:sz w:val="24"/>
          <w:szCs w:val="24"/>
        </w:rPr>
        <w:t xml:space="preserve">actively lobbying against the e-cigarette as </w:t>
      </w:r>
      <w:r w:rsidR="00FF3AA1" w:rsidRPr="00E3426B">
        <w:rPr>
          <w:rFonts w:ascii="Times New Roman" w:eastAsia="Calibri" w:hAnsi="Times New Roman" w:cs="Times New Roman"/>
          <w:color w:val="000000"/>
          <w:sz w:val="24"/>
          <w:szCs w:val="24"/>
        </w:rPr>
        <w:t xml:space="preserve">a new competitor </w:t>
      </w:r>
      <w:r w:rsidR="00AE75CF" w:rsidRPr="00E3426B">
        <w:rPr>
          <w:rFonts w:ascii="Times New Roman" w:eastAsia="Calibri" w:hAnsi="Times New Roman" w:cs="Times New Roman"/>
          <w:color w:val="000000"/>
          <w:sz w:val="24"/>
          <w:szCs w:val="24"/>
        </w:rPr>
        <w:t>in the smoking cessation industry</w:t>
      </w:r>
      <w:r w:rsidR="00561D41" w:rsidRPr="00E3426B">
        <w:rPr>
          <w:rFonts w:ascii="Times New Roman" w:eastAsia="Calibri" w:hAnsi="Times New Roman" w:cs="Times New Roman"/>
          <w:color w:val="000000"/>
          <w:sz w:val="24"/>
          <w:szCs w:val="24"/>
        </w:rPr>
        <w:t xml:space="preserve">; a market which </w:t>
      </w:r>
      <w:r w:rsidR="00AE75CF" w:rsidRPr="00E3426B">
        <w:rPr>
          <w:rFonts w:ascii="Times New Roman" w:eastAsia="Calibri" w:hAnsi="Times New Roman" w:cs="Times New Roman"/>
          <w:color w:val="000000"/>
          <w:sz w:val="24"/>
          <w:szCs w:val="24"/>
        </w:rPr>
        <w:t>they dominate with products such as nicotine patches and chewing gum.</w:t>
      </w:r>
      <w:r w:rsidR="00A879F9" w:rsidRPr="00E3426B">
        <w:rPr>
          <w:rFonts w:ascii="Times New Roman" w:eastAsia="Calibri" w:hAnsi="Times New Roman" w:cs="Times New Roman"/>
          <w:color w:val="000000"/>
          <w:sz w:val="24"/>
          <w:szCs w:val="24"/>
        </w:rPr>
        <w:t xml:space="preserve"> The big pharmaceutical companies are keen to ensure that the e-cigarette is regulated as nicotine containing medicinal product and should face increased regulation as a result</w:t>
      </w:r>
      <w:r w:rsidR="0084697E" w:rsidRPr="00E3426B">
        <w:rPr>
          <w:rFonts w:ascii="Times New Roman" w:eastAsia="Calibri" w:hAnsi="Times New Roman" w:cs="Times New Roman"/>
          <w:color w:val="000000"/>
          <w:sz w:val="24"/>
          <w:szCs w:val="24"/>
        </w:rPr>
        <w:t>,</w:t>
      </w:r>
      <w:r w:rsidR="00476CAA" w:rsidRPr="00E3426B">
        <w:rPr>
          <w:rFonts w:ascii="Times New Roman" w:eastAsia="Calibri" w:hAnsi="Times New Roman" w:cs="Times New Roman"/>
          <w:color w:val="000000"/>
          <w:sz w:val="24"/>
          <w:szCs w:val="24"/>
        </w:rPr>
        <w:t xml:space="preserve"> although q</w:t>
      </w:r>
      <w:r w:rsidR="007F7F59" w:rsidRPr="00E3426B">
        <w:rPr>
          <w:rFonts w:ascii="Times New Roman" w:eastAsia="Calibri" w:hAnsi="Times New Roman" w:cs="Times New Roman"/>
          <w:color w:val="000000"/>
          <w:sz w:val="24"/>
          <w:szCs w:val="24"/>
        </w:rPr>
        <w:t xml:space="preserve">uestions can be raised as to the motives of the pharmaceutical companies </w:t>
      </w:r>
      <w:r w:rsidR="00476CAA" w:rsidRPr="00E3426B">
        <w:rPr>
          <w:rFonts w:ascii="Times New Roman" w:eastAsia="Calibri" w:hAnsi="Times New Roman" w:cs="Times New Roman"/>
          <w:color w:val="000000"/>
          <w:sz w:val="24"/>
          <w:szCs w:val="24"/>
        </w:rPr>
        <w:t>for doing so</w:t>
      </w:r>
      <w:r w:rsidR="005E5750" w:rsidRPr="00E3426B">
        <w:rPr>
          <w:rFonts w:ascii="Times New Roman" w:eastAsia="Calibri" w:hAnsi="Times New Roman" w:cs="Times New Roman"/>
          <w:color w:val="000000"/>
          <w:sz w:val="24"/>
          <w:szCs w:val="24"/>
        </w:rPr>
        <w:t>. Nevertheless</w:t>
      </w:r>
      <w:r w:rsidR="007F7F59" w:rsidRPr="00E3426B">
        <w:rPr>
          <w:rFonts w:ascii="Times New Roman" w:eastAsia="Calibri" w:hAnsi="Times New Roman" w:cs="Times New Roman"/>
          <w:color w:val="000000"/>
          <w:sz w:val="24"/>
          <w:szCs w:val="24"/>
        </w:rPr>
        <w:t xml:space="preserve">, </w:t>
      </w:r>
      <w:r w:rsidR="00ED42C0" w:rsidRPr="00E3426B">
        <w:rPr>
          <w:rFonts w:ascii="Times New Roman" w:eastAsia="Calibri" w:hAnsi="Times New Roman" w:cs="Times New Roman"/>
          <w:color w:val="000000"/>
          <w:sz w:val="24"/>
          <w:szCs w:val="24"/>
        </w:rPr>
        <w:t>the</w:t>
      </w:r>
      <w:r w:rsidR="007F7F59" w:rsidRPr="00E3426B">
        <w:rPr>
          <w:rFonts w:ascii="Times New Roman" w:eastAsia="Calibri" w:hAnsi="Times New Roman" w:cs="Times New Roman"/>
          <w:color w:val="000000"/>
          <w:sz w:val="24"/>
          <w:szCs w:val="24"/>
        </w:rPr>
        <w:t xml:space="preserve"> issue forms an important hurdle which the e-cigarette industry must overcome in order to </w:t>
      </w:r>
      <w:r w:rsidR="006B77BB" w:rsidRPr="00E3426B">
        <w:rPr>
          <w:rFonts w:ascii="Times New Roman" w:eastAsia="Calibri" w:hAnsi="Times New Roman" w:cs="Times New Roman"/>
          <w:color w:val="000000"/>
          <w:sz w:val="24"/>
          <w:szCs w:val="24"/>
        </w:rPr>
        <w:t>prosper</w:t>
      </w:r>
      <w:r w:rsidR="005F00CA" w:rsidRPr="00E3426B">
        <w:rPr>
          <w:rFonts w:ascii="Times New Roman" w:eastAsia="Calibri" w:hAnsi="Times New Roman" w:cs="Times New Roman"/>
          <w:color w:val="000000"/>
          <w:sz w:val="24"/>
          <w:szCs w:val="24"/>
        </w:rPr>
        <w:t xml:space="preserve"> in the </w:t>
      </w:r>
      <w:r w:rsidR="00ED42C0" w:rsidRPr="00E3426B">
        <w:rPr>
          <w:rFonts w:ascii="Times New Roman" w:eastAsia="Calibri" w:hAnsi="Times New Roman" w:cs="Times New Roman"/>
          <w:color w:val="000000"/>
          <w:sz w:val="24"/>
          <w:szCs w:val="24"/>
        </w:rPr>
        <w:t xml:space="preserve">high potential </w:t>
      </w:r>
      <w:r w:rsidR="005F00CA" w:rsidRPr="00E3426B">
        <w:rPr>
          <w:rFonts w:ascii="Times New Roman" w:eastAsia="Calibri" w:hAnsi="Times New Roman" w:cs="Times New Roman"/>
          <w:color w:val="000000"/>
          <w:sz w:val="24"/>
          <w:szCs w:val="24"/>
        </w:rPr>
        <w:t>smoking cessation market</w:t>
      </w:r>
      <w:r w:rsidR="00ED42C0" w:rsidRPr="00E3426B">
        <w:rPr>
          <w:rFonts w:ascii="Times New Roman" w:eastAsia="Calibri" w:hAnsi="Times New Roman" w:cs="Times New Roman"/>
          <w:color w:val="000000"/>
          <w:sz w:val="24"/>
          <w:szCs w:val="24"/>
        </w:rPr>
        <w:t xml:space="preserve">, </w:t>
      </w:r>
      <w:r w:rsidR="005F00CA" w:rsidRPr="00E3426B">
        <w:rPr>
          <w:rFonts w:ascii="Times New Roman" w:eastAsia="Calibri" w:hAnsi="Times New Roman" w:cs="Times New Roman"/>
          <w:color w:val="000000"/>
          <w:sz w:val="24"/>
          <w:szCs w:val="24"/>
        </w:rPr>
        <w:t>where 73% of the Netherlands and 66% of the entire EU market remains largely untapped.</w:t>
      </w:r>
      <w:r w:rsidR="005F00CA" w:rsidRPr="00E3426B">
        <w:rPr>
          <w:rFonts w:ascii="Times New Roman" w:hAnsi="Times New Roman" w:cs="Times New Roman"/>
          <w:sz w:val="24"/>
          <w:szCs w:val="24"/>
          <w:highlight w:val="yellow"/>
        </w:rPr>
        <w:t xml:space="preserve"> </w:t>
      </w:r>
    </w:p>
    <w:p w:rsidR="000244CD" w:rsidRDefault="00C709B3"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In the meantime, the United States FDA has taken the first steps in regulating the e-cigarette as a </w:t>
      </w:r>
      <w:r w:rsidR="004B75A0" w:rsidRPr="00E3426B">
        <w:rPr>
          <w:rFonts w:ascii="Times New Roman" w:eastAsia="Calibri" w:hAnsi="Times New Roman" w:cs="Times New Roman"/>
          <w:color w:val="000000"/>
          <w:sz w:val="24"/>
          <w:szCs w:val="24"/>
        </w:rPr>
        <w:t>tobacco product</w:t>
      </w:r>
      <w:r w:rsidR="001F35D3" w:rsidRPr="00E3426B">
        <w:rPr>
          <w:rFonts w:ascii="Times New Roman" w:eastAsia="Calibri" w:hAnsi="Times New Roman" w:cs="Times New Roman"/>
          <w:color w:val="000000"/>
          <w:sz w:val="24"/>
          <w:szCs w:val="24"/>
        </w:rPr>
        <w:t>, and some states have started issuing restrictions</w:t>
      </w:r>
      <w:r w:rsidR="0057736C" w:rsidRPr="00E3426B">
        <w:rPr>
          <w:rFonts w:ascii="Times New Roman" w:eastAsia="Calibri" w:hAnsi="Times New Roman" w:cs="Times New Roman"/>
          <w:color w:val="000000"/>
          <w:sz w:val="24"/>
          <w:szCs w:val="24"/>
        </w:rPr>
        <w:t>, banning sales to minors and the use of e-cigarettes in public</w:t>
      </w:r>
      <w:r w:rsidR="00526552" w:rsidRPr="00E3426B">
        <w:rPr>
          <w:rFonts w:ascii="Times New Roman" w:eastAsia="Calibri" w:hAnsi="Times New Roman" w:cs="Times New Roman"/>
          <w:color w:val="000000"/>
          <w:sz w:val="24"/>
          <w:szCs w:val="24"/>
        </w:rPr>
        <w:t>.</w:t>
      </w:r>
      <w:r w:rsidR="00CB6000" w:rsidRPr="00E3426B">
        <w:rPr>
          <w:rFonts w:ascii="Times New Roman" w:eastAsia="Calibri" w:hAnsi="Times New Roman" w:cs="Times New Roman"/>
          <w:color w:val="000000"/>
          <w:sz w:val="24"/>
          <w:szCs w:val="24"/>
        </w:rPr>
        <w:t xml:space="preserve"> In the Netherlands, the European Commission </w:t>
      </w:r>
      <w:r w:rsidR="00574899" w:rsidRPr="00E3426B">
        <w:rPr>
          <w:rFonts w:ascii="Times New Roman" w:eastAsia="Calibri" w:hAnsi="Times New Roman" w:cs="Times New Roman"/>
          <w:color w:val="000000"/>
          <w:sz w:val="24"/>
          <w:szCs w:val="24"/>
        </w:rPr>
        <w:t>has</w:t>
      </w:r>
      <w:r w:rsidR="00571371" w:rsidRPr="00E3426B">
        <w:rPr>
          <w:rFonts w:ascii="Times New Roman" w:eastAsia="Calibri" w:hAnsi="Times New Roman" w:cs="Times New Roman"/>
          <w:color w:val="000000"/>
          <w:sz w:val="24"/>
          <w:szCs w:val="24"/>
        </w:rPr>
        <w:t xml:space="preserve"> recently established new rules </w:t>
      </w:r>
      <w:r w:rsidR="009F2AE1" w:rsidRPr="00E3426B">
        <w:rPr>
          <w:rFonts w:ascii="Times New Roman" w:eastAsia="Calibri" w:hAnsi="Times New Roman" w:cs="Times New Roman"/>
          <w:color w:val="000000"/>
          <w:sz w:val="24"/>
          <w:szCs w:val="24"/>
        </w:rPr>
        <w:t>calling for</w:t>
      </w:r>
      <w:r w:rsidR="00571371" w:rsidRPr="00E3426B">
        <w:rPr>
          <w:rFonts w:ascii="Times New Roman" w:eastAsia="Calibri" w:hAnsi="Times New Roman" w:cs="Times New Roman"/>
          <w:color w:val="000000"/>
          <w:sz w:val="24"/>
          <w:szCs w:val="24"/>
        </w:rPr>
        <w:t xml:space="preserve"> increased </w:t>
      </w:r>
      <w:r w:rsidR="00D02C06" w:rsidRPr="00E3426B">
        <w:rPr>
          <w:rFonts w:ascii="Times New Roman" w:eastAsia="Calibri" w:hAnsi="Times New Roman" w:cs="Times New Roman"/>
          <w:color w:val="000000"/>
          <w:sz w:val="24"/>
          <w:szCs w:val="24"/>
        </w:rPr>
        <w:t xml:space="preserve">safety, </w:t>
      </w:r>
      <w:r w:rsidR="00571371" w:rsidRPr="00E3426B">
        <w:rPr>
          <w:rFonts w:ascii="Times New Roman" w:eastAsia="Calibri" w:hAnsi="Times New Roman" w:cs="Times New Roman"/>
          <w:color w:val="000000"/>
          <w:sz w:val="24"/>
          <w:szCs w:val="24"/>
        </w:rPr>
        <w:t xml:space="preserve">quality control </w:t>
      </w:r>
      <w:r w:rsidR="00C60D7E" w:rsidRPr="00E3426B">
        <w:rPr>
          <w:rFonts w:ascii="Times New Roman" w:eastAsia="Calibri" w:hAnsi="Times New Roman" w:cs="Times New Roman"/>
          <w:color w:val="000000"/>
          <w:sz w:val="24"/>
          <w:szCs w:val="24"/>
        </w:rPr>
        <w:t>and monitoring of</w:t>
      </w:r>
      <w:r w:rsidR="00571371" w:rsidRPr="00E3426B">
        <w:rPr>
          <w:rFonts w:ascii="Times New Roman" w:eastAsia="Calibri" w:hAnsi="Times New Roman" w:cs="Times New Roman"/>
          <w:color w:val="000000"/>
          <w:sz w:val="24"/>
          <w:szCs w:val="24"/>
        </w:rPr>
        <w:t xml:space="preserve"> e-cigarette products</w:t>
      </w:r>
      <w:r w:rsidR="00C70E51" w:rsidRPr="00E3426B">
        <w:rPr>
          <w:rFonts w:ascii="Times New Roman" w:eastAsia="Calibri" w:hAnsi="Times New Roman" w:cs="Times New Roman"/>
          <w:color w:val="000000"/>
          <w:sz w:val="24"/>
          <w:szCs w:val="24"/>
        </w:rPr>
        <w:t xml:space="preserve">. The commission will also require the </w:t>
      </w:r>
      <w:r w:rsidR="00D02C06" w:rsidRPr="00E3426B">
        <w:rPr>
          <w:rFonts w:ascii="Times New Roman" w:eastAsia="Calibri" w:hAnsi="Times New Roman" w:cs="Times New Roman"/>
          <w:color w:val="000000"/>
          <w:sz w:val="24"/>
          <w:szCs w:val="24"/>
        </w:rPr>
        <w:t>presence</w:t>
      </w:r>
      <w:r w:rsidR="00D24B5F" w:rsidRPr="00E3426B">
        <w:rPr>
          <w:rFonts w:ascii="Times New Roman" w:eastAsia="Calibri" w:hAnsi="Times New Roman" w:cs="Times New Roman"/>
          <w:color w:val="000000"/>
          <w:sz w:val="24"/>
          <w:szCs w:val="24"/>
        </w:rPr>
        <w:t xml:space="preserve"> of health warnings on packages and perhaps most importantly, </w:t>
      </w:r>
      <w:r w:rsidR="0055774F" w:rsidRPr="00E3426B">
        <w:rPr>
          <w:rFonts w:ascii="Times New Roman" w:eastAsia="Calibri" w:hAnsi="Times New Roman" w:cs="Times New Roman"/>
          <w:color w:val="000000"/>
          <w:sz w:val="24"/>
          <w:szCs w:val="24"/>
        </w:rPr>
        <w:t>e-cigarette companies will have to comply with specific rules on advertising</w:t>
      </w:r>
      <w:r w:rsidR="00D77FAA" w:rsidRPr="00E3426B">
        <w:rPr>
          <w:rFonts w:ascii="Times New Roman" w:eastAsia="Calibri" w:hAnsi="Times New Roman" w:cs="Times New Roman"/>
          <w:color w:val="000000"/>
          <w:sz w:val="24"/>
          <w:szCs w:val="24"/>
        </w:rPr>
        <w:t xml:space="preserve">, putting the </w:t>
      </w:r>
      <w:r w:rsidR="00177FBB" w:rsidRPr="00E3426B">
        <w:rPr>
          <w:rFonts w:ascii="Times New Roman" w:eastAsia="Calibri" w:hAnsi="Times New Roman" w:cs="Times New Roman"/>
          <w:color w:val="000000"/>
          <w:sz w:val="24"/>
          <w:szCs w:val="24"/>
        </w:rPr>
        <w:t>e-cigarette</w:t>
      </w:r>
      <w:r w:rsidR="00D77FAA" w:rsidRPr="00E3426B">
        <w:rPr>
          <w:rFonts w:ascii="Times New Roman" w:eastAsia="Calibri" w:hAnsi="Times New Roman" w:cs="Times New Roman"/>
          <w:color w:val="000000"/>
          <w:sz w:val="24"/>
          <w:szCs w:val="24"/>
        </w:rPr>
        <w:t xml:space="preserve"> in the same category as other tobacco products</w:t>
      </w:r>
      <w:r w:rsidR="00C70E51" w:rsidRPr="00E3426B">
        <w:rPr>
          <w:rFonts w:ascii="Times New Roman" w:eastAsia="Calibri" w:hAnsi="Times New Roman" w:cs="Times New Roman"/>
          <w:color w:val="000000"/>
          <w:sz w:val="24"/>
          <w:szCs w:val="24"/>
        </w:rPr>
        <w:t xml:space="preserve"> </w:t>
      </w:r>
      <w:sdt>
        <w:sdtPr>
          <w:rPr>
            <w:rFonts w:ascii="Times New Roman" w:eastAsia="Calibri" w:hAnsi="Times New Roman" w:cs="Times New Roman"/>
            <w:color w:val="000000"/>
            <w:sz w:val="24"/>
            <w:szCs w:val="24"/>
          </w:rPr>
          <w:id w:val="1861152320"/>
          <w:citation/>
        </w:sdtPr>
        <w:sdtEndPr/>
        <w:sdtContent>
          <w:r w:rsidR="006E4718" w:rsidRPr="00E3426B">
            <w:rPr>
              <w:rFonts w:ascii="Times New Roman" w:eastAsia="Calibri" w:hAnsi="Times New Roman" w:cs="Times New Roman"/>
              <w:color w:val="000000"/>
              <w:sz w:val="24"/>
              <w:szCs w:val="24"/>
            </w:rPr>
            <w:fldChar w:fldCharType="begin"/>
          </w:r>
          <w:r w:rsidR="00682D35" w:rsidRPr="00E3426B">
            <w:rPr>
              <w:rFonts w:ascii="Times New Roman" w:eastAsia="Calibri" w:hAnsi="Times New Roman" w:cs="Times New Roman"/>
              <w:color w:val="000000"/>
              <w:sz w:val="24"/>
              <w:szCs w:val="24"/>
            </w:rPr>
            <w:instrText xml:space="preserve"> CITATION Eur14 \l 1033 </w:instrText>
          </w:r>
          <w:r w:rsidR="006E4718" w:rsidRPr="00E3426B">
            <w:rPr>
              <w:rFonts w:ascii="Times New Roman" w:eastAsia="Calibri" w:hAnsi="Times New Roman" w:cs="Times New Roman"/>
              <w:color w:val="000000"/>
              <w:sz w:val="24"/>
              <w:szCs w:val="24"/>
            </w:rPr>
            <w:fldChar w:fldCharType="separate"/>
          </w:r>
          <w:r w:rsidR="000244CD" w:rsidRPr="000244CD">
            <w:rPr>
              <w:rFonts w:ascii="Times New Roman" w:eastAsia="Calibri" w:hAnsi="Times New Roman" w:cs="Times New Roman"/>
              <w:noProof/>
              <w:color w:val="000000"/>
              <w:sz w:val="24"/>
              <w:szCs w:val="24"/>
            </w:rPr>
            <w:t>(European Commission, 2014)</w:t>
          </w:r>
          <w:r w:rsidR="006E4718" w:rsidRPr="00E3426B">
            <w:rPr>
              <w:rFonts w:ascii="Times New Roman" w:eastAsia="Calibri" w:hAnsi="Times New Roman" w:cs="Times New Roman"/>
              <w:color w:val="000000"/>
              <w:sz w:val="24"/>
              <w:szCs w:val="24"/>
            </w:rPr>
            <w:fldChar w:fldCharType="end"/>
          </w:r>
        </w:sdtContent>
      </w:sdt>
      <w:r w:rsidR="00682D35" w:rsidRPr="00E3426B">
        <w:rPr>
          <w:rFonts w:ascii="Times New Roman" w:eastAsia="Calibri" w:hAnsi="Times New Roman" w:cs="Times New Roman"/>
          <w:color w:val="000000"/>
          <w:sz w:val="24"/>
          <w:szCs w:val="24"/>
        </w:rPr>
        <w:t>.</w:t>
      </w:r>
      <w:r w:rsidR="005F5AB4" w:rsidRPr="00E3426B">
        <w:rPr>
          <w:rFonts w:ascii="Times New Roman" w:eastAsia="Calibri" w:hAnsi="Times New Roman" w:cs="Times New Roman"/>
          <w:color w:val="000000"/>
          <w:sz w:val="24"/>
          <w:szCs w:val="24"/>
        </w:rPr>
        <w:t xml:space="preserve"> </w:t>
      </w:r>
      <w:r w:rsidR="00D02C06" w:rsidRPr="00E3426B">
        <w:rPr>
          <w:rFonts w:ascii="Times New Roman" w:eastAsia="Calibri" w:hAnsi="Times New Roman" w:cs="Times New Roman"/>
          <w:color w:val="000000"/>
          <w:sz w:val="24"/>
          <w:szCs w:val="24"/>
        </w:rPr>
        <w:t>Consequently</w:t>
      </w:r>
      <w:r w:rsidR="005F5AB4" w:rsidRPr="00E3426B">
        <w:rPr>
          <w:rFonts w:ascii="Times New Roman" w:eastAsia="Calibri" w:hAnsi="Times New Roman" w:cs="Times New Roman"/>
          <w:color w:val="000000"/>
          <w:sz w:val="24"/>
          <w:szCs w:val="24"/>
        </w:rPr>
        <w:t xml:space="preserve"> in the near future, e-cigarette companies must find a way to sustain </w:t>
      </w:r>
      <w:r w:rsidR="008065CA" w:rsidRPr="00E3426B">
        <w:rPr>
          <w:rFonts w:ascii="Times New Roman" w:eastAsia="Calibri" w:hAnsi="Times New Roman" w:cs="Times New Roman"/>
          <w:color w:val="000000"/>
          <w:sz w:val="24"/>
          <w:szCs w:val="24"/>
        </w:rPr>
        <w:t>current</w:t>
      </w:r>
      <w:r w:rsidR="005F5AB4" w:rsidRPr="00E3426B">
        <w:rPr>
          <w:rFonts w:ascii="Times New Roman" w:eastAsia="Calibri" w:hAnsi="Times New Roman" w:cs="Times New Roman"/>
          <w:color w:val="000000"/>
          <w:sz w:val="24"/>
          <w:szCs w:val="24"/>
        </w:rPr>
        <w:t xml:space="preserve"> levels of growth </w:t>
      </w:r>
      <w:r w:rsidR="001C7BA3" w:rsidRPr="00E3426B">
        <w:rPr>
          <w:rFonts w:ascii="Times New Roman" w:eastAsia="Calibri" w:hAnsi="Times New Roman" w:cs="Times New Roman"/>
          <w:color w:val="000000"/>
          <w:sz w:val="24"/>
          <w:szCs w:val="24"/>
        </w:rPr>
        <w:t xml:space="preserve">under more difficult circumstances in the form of increased regulation, </w:t>
      </w:r>
      <w:r w:rsidR="0084697E" w:rsidRPr="00E3426B">
        <w:rPr>
          <w:rFonts w:ascii="Times New Roman" w:eastAsia="Calibri" w:hAnsi="Times New Roman" w:cs="Times New Roman"/>
          <w:color w:val="000000"/>
          <w:sz w:val="24"/>
          <w:szCs w:val="24"/>
        </w:rPr>
        <w:t xml:space="preserve">pressure from government regulation </w:t>
      </w:r>
      <w:r w:rsidR="00893806" w:rsidRPr="00E3426B">
        <w:rPr>
          <w:rFonts w:ascii="Times New Roman" w:eastAsia="Calibri" w:hAnsi="Times New Roman" w:cs="Times New Roman"/>
          <w:color w:val="000000"/>
          <w:sz w:val="24"/>
          <w:szCs w:val="24"/>
        </w:rPr>
        <w:t xml:space="preserve">and </w:t>
      </w:r>
      <w:r w:rsidR="00D02C06" w:rsidRPr="00E3426B">
        <w:rPr>
          <w:rFonts w:ascii="Times New Roman" w:eastAsia="Calibri" w:hAnsi="Times New Roman" w:cs="Times New Roman"/>
          <w:color w:val="000000"/>
          <w:sz w:val="24"/>
          <w:szCs w:val="24"/>
        </w:rPr>
        <w:t xml:space="preserve">competition from </w:t>
      </w:r>
      <w:r w:rsidR="00893806" w:rsidRPr="00E3426B">
        <w:rPr>
          <w:rFonts w:ascii="Times New Roman" w:eastAsia="Calibri" w:hAnsi="Times New Roman" w:cs="Times New Roman"/>
          <w:color w:val="000000"/>
          <w:sz w:val="24"/>
          <w:szCs w:val="24"/>
        </w:rPr>
        <w:t>the pharmaceutical industry.</w:t>
      </w:r>
      <w:r w:rsidR="005F00CA" w:rsidRPr="00E3426B">
        <w:rPr>
          <w:rFonts w:ascii="Times New Roman" w:eastAsia="Calibri" w:hAnsi="Times New Roman" w:cs="Times New Roman"/>
          <w:color w:val="000000"/>
          <w:sz w:val="24"/>
          <w:szCs w:val="24"/>
        </w:rPr>
        <w:t xml:space="preserve"> In order to achieve this, it is essential that individual e-ci</w:t>
      </w:r>
      <w:r w:rsidR="00520889" w:rsidRPr="00E3426B">
        <w:rPr>
          <w:rFonts w:ascii="Times New Roman" w:eastAsia="Calibri" w:hAnsi="Times New Roman" w:cs="Times New Roman"/>
          <w:color w:val="000000"/>
          <w:sz w:val="24"/>
          <w:szCs w:val="24"/>
        </w:rPr>
        <w:t xml:space="preserve">garette companies work to establish a brand image and recognition to encourage brand loyalty. </w:t>
      </w:r>
    </w:p>
    <w:p w:rsidR="00520889" w:rsidRPr="00E3426B" w:rsidRDefault="00520889" w:rsidP="00E3426B">
      <w:pPr>
        <w:spacing w:line="360" w:lineRule="auto"/>
        <w:jc w:val="both"/>
        <w:rPr>
          <w:rFonts w:ascii="Times New Roman" w:eastAsia="Calibri" w:hAnsi="Times New Roman" w:cs="Times New Roman"/>
          <w:color w:val="000000"/>
          <w:sz w:val="24"/>
          <w:szCs w:val="24"/>
        </w:rPr>
      </w:pPr>
    </w:p>
    <w:p w:rsidR="00400FBE" w:rsidRDefault="00400FBE">
      <w:pPr>
        <w:rPr>
          <w:rFonts w:ascii="Times New Roman" w:eastAsia="Calibri" w:hAnsi="Times New Roman" w:cs="Times New Roman"/>
          <w:b/>
          <w:bCs/>
          <w:color w:val="4F81BD" w:themeColor="accent1"/>
          <w:sz w:val="26"/>
          <w:szCs w:val="26"/>
        </w:rPr>
      </w:pPr>
      <w:bookmarkStart w:id="64" w:name="_Toc392578011"/>
      <w:r>
        <w:rPr>
          <w:rFonts w:ascii="Times New Roman" w:eastAsia="Calibri" w:hAnsi="Times New Roman" w:cs="Times New Roman"/>
        </w:rPr>
        <w:br w:type="page"/>
      </w:r>
    </w:p>
    <w:p w:rsidR="00F7234B" w:rsidRPr="00E3426B" w:rsidRDefault="00F7234B" w:rsidP="00E3426B">
      <w:pPr>
        <w:pStyle w:val="Heading2"/>
        <w:jc w:val="both"/>
        <w:rPr>
          <w:rFonts w:ascii="Times New Roman" w:eastAsia="Calibri" w:hAnsi="Times New Roman" w:cs="Times New Roman"/>
        </w:rPr>
      </w:pPr>
      <w:bookmarkStart w:id="65" w:name="_Toc392600169"/>
      <w:r w:rsidRPr="00E3426B">
        <w:rPr>
          <w:rFonts w:ascii="Times New Roman" w:eastAsia="Calibri" w:hAnsi="Times New Roman" w:cs="Times New Roman"/>
        </w:rPr>
        <w:lastRenderedPageBreak/>
        <w:t xml:space="preserve">Limitations and Future </w:t>
      </w:r>
      <w:r w:rsidR="00233C70" w:rsidRPr="00E3426B">
        <w:rPr>
          <w:rFonts w:ascii="Times New Roman" w:eastAsia="Calibri" w:hAnsi="Times New Roman" w:cs="Times New Roman"/>
        </w:rPr>
        <w:t>Research</w:t>
      </w:r>
      <w:bookmarkEnd w:id="64"/>
      <w:bookmarkEnd w:id="65"/>
    </w:p>
    <w:p w:rsidR="00584156" w:rsidRPr="00E3426B" w:rsidRDefault="005B692F"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In regards to limitations of this paper</w:t>
      </w:r>
      <w:r w:rsidR="00BB0CD1" w:rsidRPr="00E3426B">
        <w:rPr>
          <w:rFonts w:ascii="Times New Roman" w:eastAsia="Calibri" w:hAnsi="Times New Roman" w:cs="Times New Roman"/>
          <w:color w:val="000000"/>
          <w:sz w:val="24"/>
          <w:szCs w:val="24"/>
        </w:rPr>
        <w:t xml:space="preserve">, </w:t>
      </w:r>
      <w:r w:rsidR="00337D9E" w:rsidRPr="00E3426B">
        <w:rPr>
          <w:rFonts w:ascii="Times New Roman" w:eastAsia="Calibri" w:hAnsi="Times New Roman" w:cs="Times New Roman"/>
          <w:color w:val="000000"/>
          <w:sz w:val="24"/>
          <w:szCs w:val="24"/>
        </w:rPr>
        <w:t>use of s</w:t>
      </w:r>
      <w:r w:rsidR="00831A5A" w:rsidRPr="00E3426B">
        <w:rPr>
          <w:rFonts w:ascii="Times New Roman" w:eastAsia="Calibri" w:hAnsi="Times New Roman" w:cs="Times New Roman"/>
          <w:color w:val="000000"/>
          <w:sz w:val="24"/>
          <w:szCs w:val="24"/>
        </w:rPr>
        <w:t>tatistical analysis was limited</w:t>
      </w:r>
      <w:r w:rsidR="00216568" w:rsidRPr="00E3426B">
        <w:rPr>
          <w:rFonts w:ascii="Times New Roman" w:eastAsia="Calibri" w:hAnsi="Times New Roman" w:cs="Times New Roman"/>
          <w:color w:val="000000"/>
          <w:sz w:val="24"/>
          <w:szCs w:val="24"/>
        </w:rPr>
        <w:t xml:space="preserve">. For future research, it would be useful to </w:t>
      </w:r>
      <w:r w:rsidR="00DD2553" w:rsidRPr="00E3426B">
        <w:rPr>
          <w:rFonts w:ascii="Times New Roman" w:eastAsia="Calibri" w:hAnsi="Times New Roman" w:cs="Times New Roman"/>
          <w:color w:val="000000"/>
          <w:sz w:val="24"/>
          <w:szCs w:val="24"/>
        </w:rPr>
        <w:t>perform empirical research on</w:t>
      </w:r>
      <w:r w:rsidR="0065144A" w:rsidRPr="00E3426B">
        <w:rPr>
          <w:rFonts w:ascii="Times New Roman" w:eastAsia="Calibri" w:hAnsi="Times New Roman" w:cs="Times New Roman"/>
          <w:color w:val="000000"/>
          <w:sz w:val="24"/>
          <w:szCs w:val="24"/>
        </w:rPr>
        <w:t xml:space="preserve"> the marketability of e-cigarettes </w:t>
      </w:r>
      <w:r w:rsidR="00870369" w:rsidRPr="00E3426B">
        <w:rPr>
          <w:rFonts w:ascii="Times New Roman" w:eastAsia="Calibri" w:hAnsi="Times New Roman" w:cs="Times New Roman"/>
          <w:color w:val="000000"/>
          <w:sz w:val="24"/>
          <w:szCs w:val="24"/>
        </w:rPr>
        <w:t xml:space="preserve">using a model of regression </w:t>
      </w:r>
      <w:r w:rsidR="0084771B" w:rsidRPr="00E3426B">
        <w:rPr>
          <w:rFonts w:ascii="Times New Roman" w:eastAsia="Calibri" w:hAnsi="Times New Roman" w:cs="Times New Roman"/>
          <w:color w:val="000000"/>
          <w:sz w:val="24"/>
          <w:szCs w:val="24"/>
        </w:rPr>
        <w:t xml:space="preserve">where the dependent variable could be </w:t>
      </w:r>
      <w:r w:rsidR="00870369" w:rsidRPr="00E3426B">
        <w:rPr>
          <w:rFonts w:ascii="Times New Roman" w:eastAsia="Calibri" w:hAnsi="Times New Roman" w:cs="Times New Roman"/>
          <w:color w:val="000000"/>
          <w:sz w:val="24"/>
          <w:szCs w:val="24"/>
        </w:rPr>
        <w:t xml:space="preserve">the maximum price smokers are willing </w:t>
      </w:r>
      <w:r w:rsidR="00E27CB1" w:rsidRPr="00E3426B">
        <w:rPr>
          <w:rFonts w:ascii="Times New Roman" w:eastAsia="Calibri" w:hAnsi="Times New Roman" w:cs="Times New Roman"/>
          <w:color w:val="000000"/>
          <w:sz w:val="24"/>
          <w:szCs w:val="24"/>
        </w:rPr>
        <w:t xml:space="preserve">to pay for e-cigarettes and tobacco </w:t>
      </w:r>
      <w:r w:rsidR="000244CD" w:rsidRPr="00E3426B">
        <w:rPr>
          <w:rFonts w:ascii="Times New Roman" w:eastAsia="Calibri" w:hAnsi="Times New Roman" w:cs="Times New Roman"/>
          <w:color w:val="000000"/>
          <w:sz w:val="24"/>
          <w:szCs w:val="24"/>
        </w:rPr>
        <w:t>cigarettes regressed</w:t>
      </w:r>
      <w:r w:rsidR="00C95CC3" w:rsidRPr="00E3426B">
        <w:rPr>
          <w:rFonts w:ascii="Times New Roman" w:eastAsia="Calibri" w:hAnsi="Times New Roman" w:cs="Times New Roman"/>
          <w:color w:val="000000"/>
          <w:sz w:val="24"/>
          <w:szCs w:val="24"/>
        </w:rPr>
        <w:t xml:space="preserve"> with</w:t>
      </w:r>
      <w:r w:rsidR="00870369" w:rsidRPr="00E3426B">
        <w:rPr>
          <w:rFonts w:ascii="Times New Roman" w:eastAsia="Calibri" w:hAnsi="Times New Roman" w:cs="Times New Roman"/>
          <w:color w:val="000000"/>
          <w:sz w:val="24"/>
          <w:szCs w:val="24"/>
        </w:rPr>
        <w:t xml:space="preserve"> different va</w:t>
      </w:r>
      <w:r w:rsidR="0084771B" w:rsidRPr="00E3426B">
        <w:rPr>
          <w:rFonts w:ascii="Times New Roman" w:eastAsia="Calibri" w:hAnsi="Times New Roman" w:cs="Times New Roman"/>
          <w:color w:val="000000"/>
          <w:sz w:val="24"/>
          <w:szCs w:val="24"/>
        </w:rPr>
        <w:t>riables such as exposure to e-cigarette advertising, price of tobacco cigarettes, efficacy as a smoking cessation device etc.</w:t>
      </w:r>
    </w:p>
    <w:p w:rsidR="00930DAE" w:rsidRPr="00E3426B" w:rsidRDefault="00C93760"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A limitation of the study performed by </w:t>
      </w:r>
      <w:proofErr w:type="spellStart"/>
      <w:r w:rsidRPr="00E3426B">
        <w:rPr>
          <w:rFonts w:ascii="Times New Roman" w:eastAsia="Calibri" w:hAnsi="Times New Roman" w:cs="Times New Roman"/>
          <w:color w:val="000000"/>
          <w:sz w:val="24"/>
          <w:szCs w:val="24"/>
        </w:rPr>
        <w:t>Etter</w:t>
      </w:r>
      <w:proofErr w:type="spellEnd"/>
      <w:r w:rsidRPr="00E3426B">
        <w:rPr>
          <w:rFonts w:ascii="Times New Roman" w:eastAsia="Calibri" w:hAnsi="Times New Roman" w:cs="Times New Roman"/>
          <w:color w:val="000000"/>
          <w:sz w:val="24"/>
          <w:szCs w:val="24"/>
        </w:rPr>
        <w:t xml:space="preserve"> and </w:t>
      </w:r>
      <w:proofErr w:type="spellStart"/>
      <w:r w:rsidRPr="00E3426B">
        <w:rPr>
          <w:rFonts w:ascii="Times New Roman" w:eastAsia="Calibri" w:hAnsi="Times New Roman" w:cs="Times New Roman"/>
          <w:color w:val="000000"/>
          <w:sz w:val="24"/>
          <w:szCs w:val="24"/>
        </w:rPr>
        <w:t>Bullen</w:t>
      </w:r>
      <w:proofErr w:type="spellEnd"/>
      <w:r w:rsidRPr="00E3426B">
        <w:rPr>
          <w:rFonts w:ascii="Times New Roman" w:eastAsia="Calibri" w:hAnsi="Times New Roman" w:cs="Times New Roman"/>
          <w:color w:val="000000"/>
          <w:sz w:val="24"/>
          <w:szCs w:val="24"/>
        </w:rPr>
        <w:t xml:space="preserve"> (2011) is that </w:t>
      </w:r>
      <w:r w:rsidR="0027487E" w:rsidRPr="00E3426B">
        <w:rPr>
          <w:rFonts w:ascii="Times New Roman" w:eastAsia="Calibri" w:hAnsi="Times New Roman" w:cs="Times New Roman"/>
          <w:color w:val="000000"/>
          <w:sz w:val="24"/>
          <w:szCs w:val="24"/>
        </w:rPr>
        <w:t xml:space="preserve">there might have been </w:t>
      </w:r>
      <w:r w:rsidR="00D60BC1" w:rsidRPr="00E3426B">
        <w:rPr>
          <w:rFonts w:ascii="Times New Roman" w:eastAsia="Calibri" w:hAnsi="Times New Roman" w:cs="Times New Roman"/>
          <w:color w:val="000000"/>
          <w:sz w:val="24"/>
          <w:szCs w:val="24"/>
        </w:rPr>
        <w:t xml:space="preserve">some </w:t>
      </w:r>
      <w:r w:rsidR="0027487E" w:rsidRPr="00E3426B">
        <w:rPr>
          <w:rFonts w:ascii="Times New Roman" w:eastAsia="Calibri" w:hAnsi="Times New Roman" w:cs="Times New Roman"/>
          <w:color w:val="000000"/>
          <w:sz w:val="24"/>
          <w:szCs w:val="24"/>
        </w:rPr>
        <w:t xml:space="preserve">form of response bias, as </w:t>
      </w:r>
      <w:r w:rsidR="00AF5340" w:rsidRPr="00E3426B">
        <w:rPr>
          <w:rFonts w:ascii="Times New Roman" w:eastAsia="Calibri" w:hAnsi="Times New Roman" w:cs="Times New Roman"/>
          <w:color w:val="000000"/>
          <w:sz w:val="24"/>
          <w:szCs w:val="24"/>
        </w:rPr>
        <w:t xml:space="preserve">pro-e-cigarette respondents </w:t>
      </w:r>
      <w:r w:rsidR="0027487E" w:rsidRPr="00E3426B">
        <w:rPr>
          <w:rFonts w:ascii="Times New Roman" w:eastAsia="Calibri" w:hAnsi="Times New Roman" w:cs="Times New Roman"/>
          <w:color w:val="000000"/>
          <w:sz w:val="24"/>
          <w:szCs w:val="24"/>
        </w:rPr>
        <w:t xml:space="preserve">could have </w:t>
      </w:r>
      <w:r w:rsidR="00AF5340" w:rsidRPr="00E3426B">
        <w:rPr>
          <w:rFonts w:ascii="Times New Roman" w:eastAsia="Calibri" w:hAnsi="Times New Roman" w:cs="Times New Roman"/>
          <w:color w:val="000000"/>
          <w:sz w:val="24"/>
          <w:szCs w:val="24"/>
        </w:rPr>
        <w:t>provided</w:t>
      </w:r>
      <w:r w:rsidR="00D60BC1" w:rsidRPr="00E3426B">
        <w:rPr>
          <w:rFonts w:ascii="Times New Roman" w:eastAsia="Calibri" w:hAnsi="Times New Roman" w:cs="Times New Roman"/>
          <w:color w:val="000000"/>
          <w:sz w:val="24"/>
          <w:szCs w:val="24"/>
        </w:rPr>
        <w:t xml:space="preserve"> </w:t>
      </w:r>
      <w:r w:rsidR="0019075B" w:rsidRPr="00E3426B">
        <w:rPr>
          <w:rFonts w:ascii="Times New Roman" w:eastAsia="Calibri" w:hAnsi="Times New Roman" w:cs="Times New Roman"/>
          <w:color w:val="000000"/>
          <w:sz w:val="24"/>
          <w:szCs w:val="24"/>
        </w:rPr>
        <w:t xml:space="preserve">exaggerated </w:t>
      </w:r>
      <w:r w:rsidR="00AF5340" w:rsidRPr="00E3426B">
        <w:rPr>
          <w:rFonts w:ascii="Times New Roman" w:eastAsia="Calibri" w:hAnsi="Times New Roman" w:cs="Times New Roman"/>
          <w:color w:val="000000"/>
          <w:sz w:val="24"/>
          <w:szCs w:val="24"/>
        </w:rPr>
        <w:t>reports of</w:t>
      </w:r>
      <w:r w:rsidR="004E4994" w:rsidRPr="00E3426B">
        <w:rPr>
          <w:rFonts w:ascii="Times New Roman" w:eastAsia="Calibri" w:hAnsi="Times New Roman" w:cs="Times New Roman"/>
          <w:color w:val="000000"/>
          <w:sz w:val="24"/>
          <w:szCs w:val="24"/>
        </w:rPr>
        <w:t xml:space="preserve"> more satisfaction,</w:t>
      </w:r>
      <w:r w:rsidR="009756AC" w:rsidRPr="00E3426B">
        <w:rPr>
          <w:rFonts w:ascii="Times New Roman" w:eastAsia="Calibri" w:hAnsi="Times New Roman" w:cs="Times New Roman"/>
          <w:color w:val="000000"/>
          <w:sz w:val="24"/>
          <w:szCs w:val="24"/>
        </w:rPr>
        <w:t xml:space="preserve"> increased efficacy</w:t>
      </w:r>
      <w:r w:rsidR="009E5C64" w:rsidRPr="00E3426B">
        <w:rPr>
          <w:rFonts w:ascii="Times New Roman" w:eastAsia="Calibri" w:hAnsi="Times New Roman" w:cs="Times New Roman"/>
          <w:color w:val="000000"/>
          <w:sz w:val="24"/>
          <w:szCs w:val="24"/>
        </w:rPr>
        <w:t xml:space="preserve"> for </w:t>
      </w:r>
      <w:r w:rsidR="00D60BC1" w:rsidRPr="00E3426B">
        <w:rPr>
          <w:rFonts w:ascii="Times New Roman" w:eastAsia="Calibri" w:hAnsi="Times New Roman" w:cs="Times New Roman"/>
          <w:color w:val="000000"/>
          <w:sz w:val="24"/>
          <w:szCs w:val="24"/>
        </w:rPr>
        <w:t>sm</w:t>
      </w:r>
      <w:r w:rsidR="004E4994" w:rsidRPr="00E3426B">
        <w:rPr>
          <w:rFonts w:ascii="Times New Roman" w:eastAsia="Calibri" w:hAnsi="Times New Roman" w:cs="Times New Roman"/>
          <w:color w:val="000000"/>
          <w:sz w:val="24"/>
          <w:szCs w:val="24"/>
        </w:rPr>
        <w:t xml:space="preserve">oking cessation, </w:t>
      </w:r>
      <w:r w:rsidR="00AF5340" w:rsidRPr="00E3426B">
        <w:rPr>
          <w:rFonts w:ascii="Times New Roman" w:eastAsia="Calibri" w:hAnsi="Times New Roman" w:cs="Times New Roman"/>
          <w:color w:val="000000"/>
          <w:sz w:val="24"/>
          <w:szCs w:val="24"/>
        </w:rPr>
        <w:t>and fewer</w:t>
      </w:r>
      <w:r w:rsidR="004E4994" w:rsidRPr="00E3426B">
        <w:rPr>
          <w:rFonts w:ascii="Times New Roman" w:eastAsia="Calibri" w:hAnsi="Times New Roman" w:cs="Times New Roman"/>
          <w:color w:val="000000"/>
          <w:sz w:val="24"/>
          <w:szCs w:val="24"/>
        </w:rPr>
        <w:t xml:space="preserve"> concerns </w:t>
      </w:r>
      <w:r w:rsidR="00AF5340" w:rsidRPr="00E3426B">
        <w:rPr>
          <w:rFonts w:ascii="Times New Roman" w:eastAsia="Calibri" w:hAnsi="Times New Roman" w:cs="Times New Roman"/>
          <w:color w:val="000000"/>
          <w:sz w:val="24"/>
          <w:szCs w:val="24"/>
        </w:rPr>
        <w:t xml:space="preserve">about </w:t>
      </w:r>
      <w:r w:rsidR="009C1400" w:rsidRPr="00E3426B">
        <w:rPr>
          <w:rFonts w:ascii="Times New Roman" w:eastAsia="Calibri" w:hAnsi="Times New Roman" w:cs="Times New Roman"/>
          <w:color w:val="000000"/>
          <w:sz w:val="24"/>
          <w:szCs w:val="24"/>
        </w:rPr>
        <w:t>health</w:t>
      </w:r>
      <w:r w:rsidR="00AF5340" w:rsidRPr="00E3426B">
        <w:rPr>
          <w:rFonts w:ascii="Times New Roman" w:eastAsia="Calibri" w:hAnsi="Times New Roman" w:cs="Times New Roman"/>
          <w:color w:val="000000"/>
          <w:sz w:val="24"/>
          <w:szCs w:val="24"/>
        </w:rPr>
        <w:t>.</w:t>
      </w:r>
      <w:r w:rsidR="00D60BC1" w:rsidRPr="00E3426B">
        <w:rPr>
          <w:rFonts w:ascii="Times New Roman" w:eastAsia="Calibri" w:hAnsi="Times New Roman" w:cs="Times New Roman"/>
          <w:color w:val="000000"/>
          <w:sz w:val="24"/>
          <w:szCs w:val="24"/>
        </w:rPr>
        <w:t xml:space="preserve"> </w:t>
      </w:r>
      <w:r w:rsidR="00467703" w:rsidRPr="00E3426B">
        <w:rPr>
          <w:rFonts w:ascii="Times New Roman" w:eastAsia="Calibri" w:hAnsi="Times New Roman" w:cs="Times New Roman"/>
          <w:color w:val="000000"/>
          <w:sz w:val="24"/>
          <w:szCs w:val="24"/>
        </w:rPr>
        <w:t>It could also be possible that satisfied, long term and heavy users of e-cigarettes were sampled in excess but</w:t>
      </w:r>
      <w:r w:rsidR="009F36A5" w:rsidRPr="00E3426B">
        <w:rPr>
          <w:rFonts w:ascii="Times New Roman" w:eastAsia="Calibri" w:hAnsi="Times New Roman" w:cs="Times New Roman"/>
          <w:color w:val="000000"/>
          <w:sz w:val="24"/>
          <w:szCs w:val="24"/>
        </w:rPr>
        <w:t xml:space="preserve"> it is not possible to determine whether this is true</w:t>
      </w:r>
      <w:r w:rsidR="00467703" w:rsidRPr="00E3426B">
        <w:rPr>
          <w:rFonts w:ascii="Times New Roman" w:eastAsia="Calibri" w:hAnsi="Times New Roman" w:cs="Times New Roman"/>
          <w:color w:val="000000"/>
          <w:sz w:val="24"/>
          <w:szCs w:val="24"/>
        </w:rPr>
        <w:t>.</w:t>
      </w:r>
      <w:r w:rsidR="00D60BC1" w:rsidRPr="00E3426B">
        <w:rPr>
          <w:rFonts w:ascii="Times New Roman" w:eastAsia="Calibri" w:hAnsi="Times New Roman" w:cs="Times New Roman"/>
          <w:color w:val="000000"/>
          <w:sz w:val="24"/>
          <w:szCs w:val="24"/>
        </w:rPr>
        <w:t xml:space="preserve"> Thus, while </w:t>
      </w:r>
      <w:r w:rsidR="00467703" w:rsidRPr="00E3426B">
        <w:rPr>
          <w:rFonts w:ascii="Times New Roman" w:eastAsia="Calibri" w:hAnsi="Times New Roman" w:cs="Times New Roman"/>
          <w:color w:val="000000"/>
          <w:sz w:val="24"/>
          <w:szCs w:val="24"/>
        </w:rPr>
        <w:t xml:space="preserve">the survey data is </w:t>
      </w:r>
      <w:r w:rsidR="00A42161" w:rsidRPr="00E3426B">
        <w:rPr>
          <w:rFonts w:ascii="Times New Roman" w:eastAsia="Calibri" w:hAnsi="Times New Roman" w:cs="Times New Roman"/>
          <w:color w:val="000000"/>
          <w:sz w:val="24"/>
          <w:szCs w:val="24"/>
        </w:rPr>
        <w:t>useful</w:t>
      </w:r>
      <w:r w:rsidR="00D60BC1" w:rsidRPr="00E3426B">
        <w:rPr>
          <w:rFonts w:ascii="Times New Roman" w:eastAsia="Calibri" w:hAnsi="Times New Roman" w:cs="Times New Roman"/>
          <w:color w:val="000000"/>
          <w:sz w:val="24"/>
          <w:szCs w:val="24"/>
        </w:rPr>
        <w:t>, e-c</w:t>
      </w:r>
      <w:r w:rsidR="004E4994" w:rsidRPr="00E3426B">
        <w:rPr>
          <w:rFonts w:ascii="Times New Roman" w:eastAsia="Calibri" w:hAnsi="Times New Roman" w:cs="Times New Roman"/>
          <w:color w:val="000000"/>
          <w:sz w:val="24"/>
          <w:szCs w:val="24"/>
        </w:rPr>
        <w:t xml:space="preserve">igarettes are probably </w:t>
      </w:r>
      <w:r w:rsidR="00D60BC1" w:rsidRPr="00E3426B">
        <w:rPr>
          <w:rFonts w:ascii="Times New Roman" w:eastAsia="Calibri" w:hAnsi="Times New Roman" w:cs="Times New Roman"/>
          <w:color w:val="000000"/>
          <w:sz w:val="24"/>
          <w:szCs w:val="24"/>
        </w:rPr>
        <w:t>less satisfactory and less ef</w:t>
      </w:r>
      <w:r w:rsidR="004E4994" w:rsidRPr="00E3426B">
        <w:rPr>
          <w:rFonts w:ascii="Times New Roman" w:eastAsia="Calibri" w:hAnsi="Times New Roman" w:cs="Times New Roman"/>
          <w:color w:val="000000"/>
          <w:sz w:val="24"/>
          <w:szCs w:val="24"/>
        </w:rPr>
        <w:t xml:space="preserve">fective </w:t>
      </w:r>
      <w:r w:rsidR="00467703" w:rsidRPr="00E3426B">
        <w:rPr>
          <w:rFonts w:ascii="Times New Roman" w:eastAsia="Calibri" w:hAnsi="Times New Roman" w:cs="Times New Roman"/>
          <w:color w:val="000000"/>
          <w:sz w:val="24"/>
          <w:szCs w:val="24"/>
        </w:rPr>
        <w:t xml:space="preserve">than the results </w:t>
      </w:r>
      <w:r w:rsidR="00420E1E" w:rsidRPr="00E3426B">
        <w:rPr>
          <w:rFonts w:ascii="Times New Roman" w:eastAsia="Calibri" w:hAnsi="Times New Roman" w:cs="Times New Roman"/>
          <w:color w:val="000000"/>
          <w:sz w:val="24"/>
          <w:szCs w:val="24"/>
        </w:rPr>
        <w:t>portray</w:t>
      </w:r>
      <w:r w:rsidR="00D60BC1" w:rsidRPr="00E3426B">
        <w:rPr>
          <w:rFonts w:ascii="Times New Roman" w:eastAsia="Calibri" w:hAnsi="Times New Roman" w:cs="Times New Roman"/>
          <w:color w:val="000000"/>
          <w:sz w:val="24"/>
          <w:szCs w:val="24"/>
        </w:rPr>
        <w:t xml:space="preserve"> and sho</w:t>
      </w:r>
      <w:r w:rsidR="004E4994" w:rsidRPr="00E3426B">
        <w:rPr>
          <w:rFonts w:ascii="Times New Roman" w:eastAsia="Calibri" w:hAnsi="Times New Roman" w:cs="Times New Roman"/>
          <w:color w:val="000000"/>
          <w:sz w:val="24"/>
          <w:szCs w:val="24"/>
        </w:rPr>
        <w:t>uld be interpreted with caution</w:t>
      </w:r>
      <w:r w:rsidR="00BB2C55" w:rsidRPr="00E3426B">
        <w:rPr>
          <w:rFonts w:ascii="Times New Roman" w:eastAsia="Calibri" w:hAnsi="Times New Roman" w:cs="Times New Roman"/>
          <w:color w:val="000000"/>
          <w:sz w:val="24"/>
          <w:szCs w:val="24"/>
        </w:rPr>
        <w:t>,</w:t>
      </w:r>
      <w:r w:rsidR="004E4994" w:rsidRPr="00E3426B">
        <w:rPr>
          <w:rFonts w:ascii="Times New Roman" w:eastAsia="Calibri" w:hAnsi="Times New Roman" w:cs="Times New Roman"/>
          <w:color w:val="000000"/>
          <w:sz w:val="24"/>
          <w:szCs w:val="24"/>
        </w:rPr>
        <w:t xml:space="preserve"> </w:t>
      </w:r>
      <w:r w:rsidR="00D73912" w:rsidRPr="00E3426B">
        <w:rPr>
          <w:rFonts w:ascii="Times New Roman" w:eastAsia="Calibri" w:hAnsi="Times New Roman" w:cs="Times New Roman"/>
          <w:color w:val="000000"/>
          <w:sz w:val="24"/>
          <w:szCs w:val="24"/>
        </w:rPr>
        <w:t>making generalization</w:t>
      </w:r>
      <w:r w:rsidR="009225CD" w:rsidRPr="00E3426B">
        <w:rPr>
          <w:rFonts w:ascii="Times New Roman" w:eastAsia="Calibri" w:hAnsi="Times New Roman" w:cs="Times New Roman"/>
          <w:color w:val="000000"/>
          <w:sz w:val="24"/>
          <w:szCs w:val="24"/>
        </w:rPr>
        <w:t>s</w:t>
      </w:r>
      <w:r w:rsidR="00D73912" w:rsidRPr="00E3426B">
        <w:rPr>
          <w:rFonts w:ascii="Times New Roman" w:eastAsia="Calibri" w:hAnsi="Times New Roman" w:cs="Times New Roman"/>
          <w:color w:val="000000"/>
          <w:sz w:val="24"/>
          <w:szCs w:val="24"/>
        </w:rPr>
        <w:t xml:space="preserve"> difficult. </w:t>
      </w:r>
      <w:r w:rsidR="00184358" w:rsidRPr="00E3426B">
        <w:rPr>
          <w:rFonts w:ascii="Times New Roman" w:eastAsia="Calibri" w:hAnsi="Times New Roman" w:cs="Times New Roman"/>
          <w:color w:val="000000"/>
          <w:sz w:val="24"/>
          <w:szCs w:val="24"/>
        </w:rPr>
        <w:t xml:space="preserve">Lastly, </w:t>
      </w:r>
      <w:r w:rsidR="004E4994" w:rsidRPr="00E3426B">
        <w:rPr>
          <w:rFonts w:ascii="Times New Roman" w:eastAsia="Calibri" w:hAnsi="Times New Roman" w:cs="Times New Roman"/>
          <w:color w:val="000000"/>
          <w:sz w:val="24"/>
          <w:szCs w:val="24"/>
        </w:rPr>
        <w:t xml:space="preserve">technology </w:t>
      </w:r>
      <w:r w:rsidR="00D60BC1" w:rsidRPr="00E3426B">
        <w:rPr>
          <w:rFonts w:ascii="Times New Roman" w:eastAsia="Calibri" w:hAnsi="Times New Roman" w:cs="Times New Roman"/>
          <w:color w:val="000000"/>
          <w:sz w:val="24"/>
          <w:szCs w:val="24"/>
        </w:rPr>
        <w:t xml:space="preserve">progresses rapidly, and </w:t>
      </w:r>
      <w:r w:rsidRPr="00E3426B">
        <w:rPr>
          <w:rFonts w:ascii="Times New Roman" w:eastAsia="Calibri" w:hAnsi="Times New Roman" w:cs="Times New Roman"/>
          <w:color w:val="000000"/>
          <w:sz w:val="24"/>
          <w:szCs w:val="24"/>
        </w:rPr>
        <w:t>these</w:t>
      </w:r>
      <w:r w:rsidR="00D60BC1" w:rsidRPr="00E3426B">
        <w:rPr>
          <w:rFonts w:ascii="Times New Roman" w:eastAsia="Calibri" w:hAnsi="Times New Roman" w:cs="Times New Roman"/>
          <w:color w:val="000000"/>
          <w:sz w:val="24"/>
          <w:szCs w:val="24"/>
        </w:rPr>
        <w:t xml:space="preserve"> </w:t>
      </w:r>
      <w:r w:rsidR="004E4994" w:rsidRPr="00E3426B">
        <w:rPr>
          <w:rFonts w:ascii="Times New Roman" w:eastAsia="Calibri" w:hAnsi="Times New Roman" w:cs="Times New Roman"/>
          <w:color w:val="000000"/>
          <w:sz w:val="24"/>
          <w:szCs w:val="24"/>
        </w:rPr>
        <w:t xml:space="preserve">results may not apply to future </w:t>
      </w:r>
      <w:r w:rsidR="00D60BC1" w:rsidRPr="00E3426B">
        <w:rPr>
          <w:rFonts w:ascii="Times New Roman" w:eastAsia="Calibri" w:hAnsi="Times New Roman" w:cs="Times New Roman"/>
          <w:color w:val="000000"/>
          <w:sz w:val="24"/>
          <w:szCs w:val="24"/>
        </w:rPr>
        <w:t>models.</w:t>
      </w:r>
    </w:p>
    <w:p w:rsidR="00951B2A" w:rsidRPr="00E3426B" w:rsidRDefault="00E21065"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Another limitation </w:t>
      </w:r>
      <w:r w:rsidR="00C93760" w:rsidRPr="00E3426B">
        <w:rPr>
          <w:rFonts w:ascii="Times New Roman" w:eastAsia="Calibri" w:hAnsi="Times New Roman" w:cs="Times New Roman"/>
          <w:color w:val="000000"/>
          <w:sz w:val="24"/>
          <w:szCs w:val="24"/>
        </w:rPr>
        <w:t xml:space="preserve">was that the minimum age of those surveyed was 18 years old while, at least in the Netherlands at the time of the study, the age limit of selling the product to minors was not actively enforced. This restricts the ability of the data to reflect the impact of e-cigarettes on smoking behavior amongst the youth. A major point of concern for those in favor of increased regulation of e-cigarettes is that the the industry is consciously marketing their products towards young adults with appealing flavors, colors and design. </w:t>
      </w:r>
      <w:r w:rsidR="00E27AEE" w:rsidRPr="00E3426B">
        <w:rPr>
          <w:rFonts w:ascii="Times New Roman" w:eastAsia="Calibri" w:hAnsi="Times New Roman" w:cs="Times New Roman"/>
          <w:color w:val="000000"/>
          <w:sz w:val="24"/>
          <w:szCs w:val="24"/>
        </w:rPr>
        <w:t xml:space="preserve">A study that includes these excluded minors may provide further insight. </w:t>
      </w:r>
      <w:r w:rsidR="00165B87" w:rsidRPr="00E3426B">
        <w:rPr>
          <w:rFonts w:ascii="Times New Roman" w:eastAsia="Calibri" w:hAnsi="Times New Roman" w:cs="Times New Roman"/>
          <w:color w:val="000000"/>
          <w:sz w:val="24"/>
          <w:szCs w:val="24"/>
        </w:rPr>
        <w:t>On the other hand, it can also be argued that</w:t>
      </w:r>
      <w:r w:rsidR="00B1737A" w:rsidRPr="00E3426B">
        <w:rPr>
          <w:rFonts w:ascii="Times New Roman" w:eastAsia="Calibri" w:hAnsi="Times New Roman" w:cs="Times New Roman"/>
          <w:color w:val="000000"/>
          <w:sz w:val="24"/>
          <w:szCs w:val="24"/>
        </w:rPr>
        <w:t xml:space="preserve"> by</w:t>
      </w:r>
      <w:r w:rsidR="00165B87" w:rsidRPr="00E3426B">
        <w:rPr>
          <w:rFonts w:ascii="Times New Roman" w:eastAsia="Calibri" w:hAnsi="Times New Roman" w:cs="Times New Roman"/>
          <w:color w:val="000000"/>
          <w:sz w:val="24"/>
          <w:szCs w:val="24"/>
        </w:rPr>
        <w:t xml:space="preserve"> </w:t>
      </w:r>
      <w:r w:rsidR="00AE4897" w:rsidRPr="00E3426B">
        <w:rPr>
          <w:rFonts w:ascii="Times New Roman" w:eastAsia="Calibri" w:hAnsi="Times New Roman" w:cs="Times New Roman"/>
          <w:color w:val="000000"/>
          <w:sz w:val="24"/>
          <w:szCs w:val="24"/>
        </w:rPr>
        <w:t xml:space="preserve">excluding </w:t>
      </w:r>
      <w:r w:rsidR="00BC0400" w:rsidRPr="00E3426B">
        <w:rPr>
          <w:rFonts w:ascii="Times New Roman" w:eastAsia="Calibri" w:hAnsi="Times New Roman" w:cs="Times New Roman"/>
          <w:color w:val="000000"/>
          <w:sz w:val="24"/>
          <w:szCs w:val="24"/>
        </w:rPr>
        <w:t>young</w:t>
      </w:r>
      <w:r w:rsidR="003B6A02" w:rsidRPr="00E3426B">
        <w:rPr>
          <w:rFonts w:ascii="Times New Roman" w:eastAsia="Calibri" w:hAnsi="Times New Roman" w:cs="Times New Roman"/>
          <w:color w:val="000000"/>
          <w:sz w:val="24"/>
          <w:szCs w:val="24"/>
        </w:rPr>
        <w:t xml:space="preserve"> users of e-cigarettes</w:t>
      </w:r>
      <w:r w:rsidR="00B1737A" w:rsidRPr="00E3426B">
        <w:rPr>
          <w:rFonts w:ascii="Times New Roman" w:eastAsia="Calibri" w:hAnsi="Times New Roman" w:cs="Times New Roman"/>
          <w:color w:val="000000"/>
          <w:sz w:val="24"/>
          <w:szCs w:val="24"/>
        </w:rPr>
        <w:t xml:space="preserve">, </w:t>
      </w:r>
      <w:r w:rsidR="00165B87" w:rsidRPr="00E3426B">
        <w:rPr>
          <w:rFonts w:ascii="Times New Roman" w:eastAsia="Calibri" w:hAnsi="Times New Roman" w:cs="Times New Roman"/>
          <w:color w:val="000000"/>
          <w:sz w:val="24"/>
          <w:szCs w:val="24"/>
        </w:rPr>
        <w:t xml:space="preserve">the validity of the findings </w:t>
      </w:r>
      <w:r w:rsidR="00B1737A" w:rsidRPr="00E3426B">
        <w:rPr>
          <w:rFonts w:ascii="Times New Roman" w:eastAsia="Calibri" w:hAnsi="Times New Roman" w:cs="Times New Roman"/>
          <w:color w:val="000000"/>
          <w:sz w:val="24"/>
          <w:szCs w:val="24"/>
        </w:rPr>
        <w:t xml:space="preserve">are increased </w:t>
      </w:r>
      <w:r w:rsidR="00165B87" w:rsidRPr="00E3426B">
        <w:rPr>
          <w:rFonts w:ascii="Times New Roman" w:eastAsia="Calibri" w:hAnsi="Times New Roman" w:cs="Times New Roman"/>
          <w:color w:val="000000"/>
          <w:sz w:val="24"/>
          <w:szCs w:val="24"/>
        </w:rPr>
        <w:t xml:space="preserve">and </w:t>
      </w:r>
      <w:r w:rsidR="00B1737A" w:rsidRPr="00E3426B">
        <w:rPr>
          <w:rFonts w:ascii="Times New Roman" w:eastAsia="Calibri" w:hAnsi="Times New Roman" w:cs="Times New Roman"/>
          <w:color w:val="000000"/>
          <w:sz w:val="24"/>
          <w:szCs w:val="24"/>
        </w:rPr>
        <w:t>errors associated</w:t>
      </w:r>
      <w:r w:rsidR="00165B87" w:rsidRPr="00E3426B">
        <w:rPr>
          <w:rFonts w:ascii="Times New Roman" w:eastAsia="Calibri" w:hAnsi="Times New Roman" w:cs="Times New Roman"/>
          <w:color w:val="000000"/>
          <w:sz w:val="24"/>
          <w:szCs w:val="24"/>
        </w:rPr>
        <w:t xml:space="preserve"> with lack of standardization across </w:t>
      </w:r>
      <w:r w:rsidR="00E27AEE" w:rsidRPr="00E3426B">
        <w:rPr>
          <w:rFonts w:ascii="Times New Roman" w:eastAsia="Calibri" w:hAnsi="Times New Roman" w:cs="Times New Roman"/>
          <w:color w:val="000000"/>
          <w:sz w:val="24"/>
          <w:szCs w:val="24"/>
        </w:rPr>
        <w:t>age groups</w:t>
      </w:r>
      <w:r w:rsidR="00B1737A" w:rsidRPr="00E3426B">
        <w:rPr>
          <w:rFonts w:ascii="Times New Roman" w:eastAsia="Calibri" w:hAnsi="Times New Roman" w:cs="Times New Roman"/>
          <w:color w:val="000000"/>
          <w:sz w:val="24"/>
          <w:szCs w:val="24"/>
        </w:rPr>
        <w:t xml:space="preserve"> are reduced</w:t>
      </w:r>
      <w:r w:rsidR="00E27AEE" w:rsidRPr="00E3426B">
        <w:rPr>
          <w:rFonts w:ascii="Times New Roman" w:eastAsia="Calibri" w:hAnsi="Times New Roman" w:cs="Times New Roman"/>
          <w:color w:val="000000"/>
          <w:sz w:val="24"/>
          <w:szCs w:val="24"/>
        </w:rPr>
        <w:t>.</w:t>
      </w:r>
    </w:p>
    <w:p w:rsidR="00930DAE" w:rsidRPr="00E3426B" w:rsidRDefault="005F42BF"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 xml:space="preserve">Another drawback of this </w:t>
      </w:r>
      <w:r w:rsidR="00D01C19" w:rsidRPr="00E3426B">
        <w:rPr>
          <w:rFonts w:ascii="Times New Roman" w:eastAsia="Calibri" w:hAnsi="Times New Roman" w:cs="Times New Roman"/>
          <w:color w:val="000000"/>
          <w:sz w:val="24"/>
          <w:szCs w:val="24"/>
        </w:rPr>
        <w:t>paper</w:t>
      </w:r>
      <w:r w:rsidRPr="00E3426B">
        <w:rPr>
          <w:rFonts w:ascii="Times New Roman" w:eastAsia="Calibri" w:hAnsi="Times New Roman" w:cs="Times New Roman"/>
          <w:color w:val="000000"/>
          <w:sz w:val="24"/>
          <w:szCs w:val="24"/>
        </w:rPr>
        <w:t xml:space="preserve"> is the fact that</w:t>
      </w:r>
      <w:r w:rsidR="002D7BB6" w:rsidRPr="00E3426B">
        <w:rPr>
          <w:rFonts w:ascii="Times New Roman" w:eastAsia="Calibri" w:hAnsi="Times New Roman" w:cs="Times New Roman"/>
          <w:color w:val="000000"/>
          <w:sz w:val="24"/>
          <w:szCs w:val="24"/>
        </w:rPr>
        <w:t xml:space="preserve"> </w:t>
      </w:r>
      <w:r w:rsidR="00A733B3" w:rsidRPr="00E3426B">
        <w:rPr>
          <w:rFonts w:ascii="Times New Roman" w:eastAsia="Calibri" w:hAnsi="Times New Roman" w:cs="Times New Roman"/>
          <w:color w:val="000000"/>
          <w:sz w:val="24"/>
          <w:szCs w:val="24"/>
        </w:rPr>
        <w:t xml:space="preserve">the </w:t>
      </w:r>
      <w:r w:rsidR="002D7BB6" w:rsidRPr="00E3426B">
        <w:rPr>
          <w:rFonts w:ascii="Times New Roman" w:eastAsia="Calibri" w:hAnsi="Times New Roman" w:cs="Times New Roman"/>
          <w:color w:val="000000"/>
          <w:sz w:val="24"/>
          <w:szCs w:val="24"/>
        </w:rPr>
        <w:t xml:space="preserve">e-cigarette product </w:t>
      </w:r>
      <w:r w:rsidR="002754DC" w:rsidRPr="00E3426B">
        <w:rPr>
          <w:rFonts w:ascii="Times New Roman" w:eastAsia="Calibri" w:hAnsi="Times New Roman" w:cs="Times New Roman"/>
          <w:color w:val="000000"/>
          <w:sz w:val="24"/>
          <w:szCs w:val="24"/>
        </w:rPr>
        <w:t xml:space="preserve">sector is young </w:t>
      </w:r>
      <w:r w:rsidR="001C0336" w:rsidRPr="00E3426B">
        <w:rPr>
          <w:rFonts w:ascii="Times New Roman" w:eastAsia="Calibri" w:hAnsi="Times New Roman" w:cs="Times New Roman"/>
          <w:color w:val="000000"/>
          <w:sz w:val="24"/>
          <w:szCs w:val="24"/>
        </w:rPr>
        <w:t xml:space="preserve">and undeveloped </w:t>
      </w:r>
      <w:r w:rsidR="008F0755" w:rsidRPr="00E3426B">
        <w:rPr>
          <w:rFonts w:ascii="Times New Roman" w:eastAsia="Calibri" w:hAnsi="Times New Roman" w:cs="Times New Roman"/>
          <w:color w:val="000000"/>
          <w:sz w:val="24"/>
          <w:szCs w:val="24"/>
        </w:rPr>
        <w:t>and for this reason is rapidly and constantly changing. Throughout the writing process of this paper</w:t>
      </w:r>
      <w:r w:rsidR="00925213" w:rsidRPr="00E3426B">
        <w:rPr>
          <w:rFonts w:ascii="Times New Roman" w:eastAsia="Calibri" w:hAnsi="Times New Roman" w:cs="Times New Roman"/>
          <w:color w:val="000000"/>
          <w:sz w:val="24"/>
          <w:szCs w:val="24"/>
        </w:rPr>
        <w:t xml:space="preserve"> the debate over regulation </w:t>
      </w:r>
      <w:r w:rsidR="00A27425" w:rsidRPr="00E3426B">
        <w:rPr>
          <w:rFonts w:ascii="Times New Roman" w:eastAsia="Calibri" w:hAnsi="Times New Roman" w:cs="Times New Roman"/>
          <w:color w:val="000000"/>
          <w:sz w:val="24"/>
          <w:szCs w:val="24"/>
        </w:rPr>
        <w:t>was</w:t>
      </w:r>
      <w:r w:rsidR="00925213" w:rsidRPr="00E3426B">
        <w:rPr>
          <w:rFonts w:ascii="Times New Roman" w:eastAsia="Calibri" w:hAnsi="Times New Roman" w:cs="Times New Roman"/>
          <w:color w:val="000000"/>
          <w:sz w:val="24"/>
          <w:szCs w:val="24"/>
        </w:rPr>
        <w:t xml:space="preserve"> ongoing </w:t>
      </w:r>
      <w:r w:rsidR="00C66926" w:rsidRPr="00E3426B">
        <w:rPr>
          <w:rFonts w:ascii="Times New Roman" w:eastAsia="Calibri" w:hAnsi="Times New Roman" w:cs="Times New Roman"/>
          <w:color w:val="000000"/>
          <w:sz w:val="24"/>
          <w:szCs w:val="24"/>
        </w:rPr>
        <w:t>and the FDA has begun taking steps towards increased control of th</w:t>
      </w:r>
      <w:r w:rsidR="00870E7E" w:rsidRPr="00E3426B">
        <w:rPr>
          <w:rFonts w:ascii="Times New Roman" w:eastAsia="Calibri" w:hAnsi="Times New Roman" w:cs="Times New Roman"/>
          <w:color w:val="000000"/>
          <w:sz w:val="24"/>
          <w:szCs w:val="24"/>
        </w:rPr>
        <w:t>e e-cigarette market</w:t>
      </w:r>
      <w:r w:rsidR="00624F74" w:rsidRPr="00E3426B">
        <w:rPr>
          <w:rFonts w:ascii="Times New Roman" w:eastAsia="Calibri" w:hAnsi="Times New Roman" w:cs="Times New Roman"/>
          <w:color w:val="000000"/>
          <w:sz w:val="24"/>
          <w:szCs w:val="24"/>
        </w:rPr>
        <w:t xml:space="preserve">. For this reason it may be difficult to state that </w:t>
      </w:r>
      <w:r w:rsidR="003F2E34" w:rsidRPr="00E3426B">
        <w:rPr>
          <w:rFonts w:ascii="Times New Roman" w:eastAsia="Calibri" w:hAnsi="Times New Roman" w:cs="Times New Roman"/>
          <w:color w:val="000000"/>
          <w:sz w:val="24"/>
          <w:szCs w:val="24"/>
        </w:rPr>
        <w:t xml:space="preserve">the </w:t>
      </w:r>
      <w:r w:rsidR="00624F74" w:rsidRPr="00E3426B">
        <w:rPr>
          <w:rFonts w:ascii="Times New Roman" w:eastAsia="Calibri" w:hAnsi="Times New Roman" w:cs="Times New Roman"/>
          <w:color w:val="000000"/>
          <w:sz w:val="24"/>
          <w:szCs w:val="24"/>
        </w:rPr>
        <w:t>empi</w:t>
      </w:r>
      <w:r w:rsidRPr="00E3426B">
        <w:rPr>
          <w:rFonts w:ascii="Times New Roman" w:eastAsia="Calibri" w:hAnsi="Times New Roman" w:cs="Times New Roman"/>
          <w:color w:val="000000"/>
          <w:sz w:val="24"/>
          <w:szCs w:val="24"/>
        </w:rPr>
        <w:t xml:space="preserve">rical research </w:t>
      </w:r>
      <w:r w:rsidR="00A27425" w:rsidRPr="00E3426B">
        <w:rPr>
          <w:rFonts w:ascii="Times New Roman" w:eastAsia="Calibri" w:hAnsi="Times New Roman" w:cs="Times New Roman"/>
          <w:color w:val="000000"/>
          <w:sz w:val="24"/>
          <w:szCs w:val="24"/>
        </w:rPr>
        <w:t xml:space="preserve">which forms the basis of this paper </w:t>
      </w:r>
      <w:r w:rsidRPr="00E3426B">
        <w:rPr>
          <w:rFonts w:ascii="Times New Roman" w:eastAsia="Calibri" w:hAnsi="Times New Roman" w:cs="Times New Roman"/>
          <w:color w:val="000000"/>
          <w:sz w:val="24"/>
          <w:szCs w:val="24"/>
        </w:rPr>
        <w:t>performed in 2011</w:t>
      </w:r>
      <w:r w:rsidR="00624F74" w:rsidRPr="00E3426B">
        <w:rPr>
          <w:rFonts w:ascii="Times New Roman" w:eastAsia="Calibri" w:hAnsi="Times New Roman" w:cs="Times New Roman"/>
          <w:color w:val="000000"/>
          <w:sz w:val="24"/>
          <w:szCs w:val="24"/>
        </w:rPr>
        <w:t xml:space="preserve"> </w:t>
      </w:r>
      <w:r w:rsidRPr="00E3426B">
        <w:rPr>
          <w:rFonts w:ascii="Times New Roman" w:eastAsia="Calibri" w:hAnsi="Times New Roman" w:cs="Times New Roman"/>
          <w:color w:val="000000"/>
          <w:sz w:val="24"/>
          <w:szCs w:val="24"/>
        </w:rPr>
        <w:t>is still relevant several years later.</w:t>
      </w:r>
    </w:p>
    <w:p w:rsidR="0022372C" w:rsidRPr="00E3426B" w:rsidRDefault="0022372C"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lastRenderedPageBreak/>
        <w:t xml:space="preserve">For future research, it </w:t>
      </w:r>
      <w:r w:rsidR="000078FF" w:rsidRPr="00E3426B">
        <w:rPr>
          <w:rFonts w:ascii="Times New Roman" w:eastAsia="Calibri" w:hAnsi="Times New Roman" w:cs="Times New Roman"/>
          <w:color w:val="000000"/>
          <w:sz w:val="24"/>
          <w:szCs w:val="24"/>
        </w:rPr>
        <w:t>might also</w:t>
      </w:r>
      <w:r w:rsidRPr="00E3426B">
        <w:rPr>
          <w:rFonts w:ascii="Times New Roman" w:eastAsia="Calibri" w:hAnsi="Times New Roman" w:cs="Times New Roman"/>
          <w:color w:val="000000"/>
          <w:sz w:val="24"/>
          <w:szCs w:val="24"/>
        </w:rPr>
        <w:t xml:space="preserve"> be interesting to calculate the </w:t>
      </w:r>
      <w:r w:rsidR="004C6766" w:rsidRPr="00E3426B">
        <w:rPr>
          <w:rFonts w:ascii="Times New Roman" w:eastAsia="Calibri" w:hAnsi="Times New Roman" w:cs="Times New Roman"/>
          <w:color w:val="000000"/>
          <w:sz w:val="24"/>
          <w:szCs w:val="24"/>
        </w:rPr>
        <w:t xml:space="preserve">monetary value of the </w:t>
      </w:r>
      <w:r w:rsidRPr="00E3426B">
        <w:rPr>
          <w:rFonts w:ascii="Times New Roman" w:eastAsia="Calibri" w:hAnsi="Times New Roman" w:cs="Times New Roman"/>
          <w:color w:val="000000"/>
          <w:sz w:val="24"/>
          <w:szCs w:val="24"/>
        </w:rPr>
        <w:t xml:space="preserve">potential health care cost savings of increased </w:t>
      </w:r>
      <w:r w:rsidR="00806412" w:rsidRPr="00E3426B">
        <w:rPr>
          <w:rFonts w:ascii="Times New Roman" w:eastAsia="Calibri" w:hAnsi="Times New Roman" w:cs="Times New Roman"/>
          <w:color w:val="000000"/>
          <w:sz w:val="24"/>
          <w:szCs w:val="24"/>
        </w:rPr>
        <w:t xml:space="preserve">e-cigarette </w:t>
      </w:r>
      <w:r w:rsidR="004C6766" w:rsidRPr="00E3426B">
        <w:rPr>
          <w:rFonts w:ascii="Times New Roman" w:eastAsia="Calibri" w:hAnsi="Times New Roman" w:cs="Times New Roman"/>
          <w:color w:val="000000"/>
          <w:sz w:val="24"/>
          <w:szCs w:val="24"/>
        </w:rPr>
        <w:t>adoption</w:t>
      </w:r>
      <w:r w:rsidR="00806412" w:rsidRPr="00E3426B">
        <w:rPr>
          <w:rFonts w:ascii="Times New Roman" w:eastAsia="Calibri" w:hAnsi="Times New Roman" w:cs="Times New Roman"/>
          <w:color w:val="000000"/>
          <w:sz w:val="24"/>
          <w:szCs w:val="24"/>
        </w:rPr>
        <w:t>.</w:t>
      </w:r>
      <w:r w:rsidR="004C6766" w:rsidRPr="00E3426B">
        <w:rPr>
          <w:rFonts w:ascii="Times New Roman" w:eastAsia="Calibri" w:hAnsi="Times New Roman" w:cs="Times New Roman"/>
          <w:color w:val="000000"/>
          <w:sz w:val="24"/>
          <w:szCs w:val="24"/>
        </w:rPr>
        <w:t xml:space="preserve"> </w:t>
      </w:r>
      <w:r w:rsidR="00541187" w:rsidRPr="00E3426B">
        <w:rPr>
          <w:rFonts w:ascii="Times New Roman" w:eastAsia="Calibri" w:hAnsi="Times New Roman" w:cs="Times New Roman"/>
          <w:color w:val="000000"/>
          <w:sz w:val="24"/>
          <w:szCs w:val="24"/>
        </w:rPr>
        <w:t>In this paper potential savings of increase</w:t>
      </w:r>
      <w:r w:rsidR="003A3B84" w:rsidRPr="00E3426B">
        <w:rPr>
          <w:rFonts w:ascii="Times New Roman" w:eastAsia="Calibri" w:hAnsi="Times New Roman" w:cs="Times New Roman"/>
          <w:color w:val="000000"/>
          <w:sz w:val="24"/>
          <w:szCs w:val="24"/>
        </w:rPr>
        <w:t>d</w:t>
      </w:r>
      <w:r w:rsidR="00541187" w:rsidRPr="00E3426B">
        <w:rPr>
          <w:rFonts w:ascii="Times New Roman" w:eastAsia="Calibri" w:hAnsi="Times New Roman" w:cs="Times New Roman"/>
          <w:color w:val="000000"/>
          <w:sz w:val="24"/>
          <w:szCs w:val="24"/>
        </w:rPr>
        <w:t xml:space="preserve"> usage of e-cigarettes where juxtaposed with the effects of a 94 cent increase in excise taxes on cigarette consumption and the reduced burden on the United States health care system as a result, which was found to be an effective policy. </w:t>
      </w:r>
      <w:r w:rsidR="00DC52C5" w:rsidRPr="00E3426B">
        <w:rPr>
          <w:rFonts w:ascii="Times New Roman" w:eastAsia="Calibri" w:hAnsi="Times New Roman" w:cs="Times New Roman"/>
          <w:color w:val="000000"/>
          <w:sz w:val="24"/>
          <w:szCs w:val="24"/>
        </w:rPr>
        <w:t>Calculating real savings</w:t>
      </w:r>
      <w:r w:rsidR="004C6766" w:rsidRPr="00E3426B">
        <w:rPr>
          <w:rFonts w:ascii="Times New Roman" w:eastAsia="Calibri" w:hAnsi="Times New Roman" w:cs="Times New Roman"/>
          <w:color w:val="000000"/>
          <w:sz w:val="24"/>
          <w:szCs w:val="24"/>
        </w:rPr>
        <w:t xml:space="preserve"> could be achieved by monitoring usage data </w:t>
      </w:r>
      <w:r w:rsidR="00971D92" w:rsidRPr="00E3426B">
        <w:rPr>
          <w:rFonts w:ascii="Times New Roman" w:eastAsia="Calibri" w:hAnsi="Times New Roman" w:cs="Times New Roman"/>
          <w:color w:val="000000"/>
          <w:sz w:val="24"/>
          <w:szCs w:val="24"/>
        </w:rPr>
        <w:t xml:space="preserve">of e-cigarettes </w:t>
      </w:r>
      <w:r w:rsidR="004C6766" w:rsidRPr="00E3426B">
        <w:rPr>
          <w:rFonts w:ascii="Times New Roman" w:eastAsia="Calibri" w:hAnsi="Times New Roman" w:cs="Times New Roman"/>
          <w:color w:val="000000"/>
          <w:sz w:val="24"/>
          <w:szCs w:val="24"/>
        </w:rPr>
        <w:t>and estimating how many smokers no longer use tobacco cigarette due to switching or quitting altogether</w:t>
      </w:r>
      <w:r w:rsidR="000935AF" w:rsidRPr="00E3426B">
        <w:rPr>
          <w:rFonts w:ascii="Times New Roman" w:eastAsia="Calibri" w:hAnsi="Times New Roman" w:cs="Times New Roman"/>
          <w:color w:val="000000"/>
          <w:sz w:val="24"/>
          <w:szCs w:val="24"/>
        </w:rPr>
        <w:t xml:space="preserve"> </w:t>
      </w:r>
      <w:r w:rsidR="00977A25" w:rsidRPr="00E3426B">
        <w:rPr>
          <w:rFonts w:ascii="Times New Roman" w:eastAsia="Calibri" w:hAnsi="Times New Roman" w:cs="Times New Roman"/>
          <w:color w:val="000000"/>
          <w:sz w:val="24"/>
          <w:szCs w:val="24"/>
        </w:rPr>
        <w:t>through means of</w:t>
      </w:r>
      <w:r w:rsidR="00E0186A" w:rsidRPr="00E3426B">
        <w:rPr>
          <w:rFonts w:ascii="Times New Roman" w:eastAsia="Calibri" w:hAnsi="Times New Roman" w:cs="Times New Roman"/>
          <w:color w:val="000000"/>
          <w:sz w:val="24"/>
          <w:szCs w:val="24"/>
        </w:rPr>
        <w:t xml:space="preserve"> e-cigarettes as a smoking cessation tool</w:t>
      </w:r>
      <w:r w:rsidR="004C6766" w:rsidRPr="00E3426B">
        <w:rPr>
          <w:rFonts w:ascii="Times New Roman" w:eastAsia="Calibri" w:hAnsi="Times New Roman" w:cs="Times New Roman"/>
          <w:color w:val="000000"/>
          <w:sz w:val="24"/>
          <w:szCs w:val="24"/>
        </w:rPr>
        <w:t>.</w:t>
      </w:r>
      <w:r w:rsidR="00FD76E3" w:rsidRPr="00E3426B">
        <w:rPr>
          <w:rFonts w:ascii="Times New Roman" w:eastAsia="Calibri" w:hAnsi="Times New Roman" w:cs="Times New Roman"/>
          <w:color w:val="000000"/>
          <w:sz w:val="24"/>
          <w:szCs w:val="24"/>
        </w:rPr>
        <w:t xml:space="preserve"> </w:t>
      </w:r>
    </w:p>
    <w:p w:rsidR="000359E4" w:rsidRPr="00E3426B" w:rsidRDefault="00AA5793"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Furthermore in regards to the data used for answering the hypotheses, it would be interesting to see how</w:t>
      </w:r>
      <w:r w:rsidR="00D85684" w:rsidRPr="00E3426B">
        <w:rPr>
          <w:rFonts w:ascii="Times New Roman" w:eastAsia="Calibri" w:hAnsi="Times New Roman" w:cs="Times New Roman"/>
          <w:color w:val="000000"/>
          <w:sz w:val="24"/>
          <w:szCs w:val="24"/>
        </w:rPr>
        <w:t xml:space="preserve"> other age groups and other counties differ</w:t>
      </w:r>
      <w:r w:rsidR="001B665B" w:rsidRPr="00E3426B">
        <w:rPr>
          <w:rFonts w:ascii="Times New Roman" w:eastAsia="Calibri" w:hAnsi="Times New Roman" w:cs="Times New Roman"/>
          <w:color w:val="000000"/>
          <w:sz w:val="24"/>
          <w:szCs w:val="24"/>
        </w:rPr>
        <w:t xml:space="preserve"> or compare</w:t>
      </w:r>
      <w:r w:rsidR="00D85684" w:rsidRPr="00E3426B">
        <w:rPr>
          <w:rFonts w:ascii="Times New Roman" w:eastAsia="Calibri" w:hAnsi="Times New Roman" w:cs="Times New Roman"/>
          <w:color w:val="000000"/>
          <w:sz w:val="24"/>
          <w:szCs w:val="24"/>
        </w:rPr>
        <w:t xml:space="preserve"> in their </w:t>
      </w:r>
      <w:r w:rsidR="00AF6EF2" w:rsidRPr="00E3426B">
        <w:rPr>
          <w:rFonts w:ascii="Times New Roman" w:eastAsia="Calibri" w:hAnsi="Times New Roman" w:cs="Times New Roman"/>
          <w:color w:val="000000"/>
          <w:sz w:val="24"/>
          <w:szCs w:val="24"/>
        </w:rPr>
        <w:t xml:space="preserve">users profile, utilization, satisfaction and perceived efficacy of e-cigarettes. </w:t>
      </w:r>
      <w:r w:rsidR="000359E4" w:rsidRPr="00E3426B">
        <w:rPr>
          <w:rFonts w:ascii="Times New Roman" w:eastAsia="Calibri" w:hAnsi="Times New Roman" w:cs="Times New Roman"/>
          <w:color w:val="000000"/>
          <w:sz w:val="24"/>
          <w:szCs w:val="24"/>
        </w:rPr>
        <w:t>I would encourage a wider scope of countries to be included in the survey and an increased sample size to increase the validity of the performed analysis and the relevance of consequent conclusions.</w:t>
      </w:r>
    </w:p>
    <w:p w:rsidR="00483F40" w:rsidRPr="00E3426B" w:rsidRDefault="004946E2" w:rsidP="00E3426B">
      <w:pPr>
        <w:spacing w:line="360" w:lineRule="auto"/>
        <w:jc w:val="both"/>
        <w:rPr>
          <w:rFonts w:ascii="Times New Roman" w:eastAsia="Calibri" w:hAnsi="Times New Roman" w:cs="Times New Roman"/>
          <w:color w:val="000000"/>
          <w:sz w:val="24"/>
          <w:szCs w:val="24"/>
        </w:rPr>
      </w:pPr>
      <w:r w:rsidRPr="00E3426B">
        <w:rPr>
          <w:rFonts w:ascii="Times New Roman" w:eastAsia="Calibri" w:hAnsi="Times New Roman" w:cs="Times New Roman"/>
          <w:color w:val="000000"/>
          <w:sz w:val="24"/>
          <w:szCs w:val="24"/>
        </w:rPr>
        <w:t>Another possibility for future research would be</w:t>
      </w:r>
      <w:r w:rsidR="00150D45" w:rsidRPr="00E3426B">
        <w:rPr>
          <w:rFonts w:ascii="Times New Roman" w:eastAsia="Calibri" w:hAnsi="Times New Roman" w:cs="Times New Roman"/>
          <w:color w:val="000000"/>
          <w:sz w:val="24"/>
          <w:szCs w:val="24"/>
        </w:rPr>
        <w:t xml:space="preserve"> to measure the effect that unregulated </w:t>
      </w:r>
      <w:r w:rsidR="0086292A" w:rsidRPr="00E3426B">
        <w:rPr>
          <w:rFonts w:ascii="Times New Roman" w:eastAsia="Calibri" w:hAnsi="Times New Roman" w:cs="Times New Roman"/>
          <w:color w:val="000000"/>
          <w:sz w:val="24"/>
          <w:szCs w:val="24"/>
        </w:rPr>
        <w:t xml:space="preserve">direct to consumer </w:t>
      </w:r>
      <w:r w:rsidR="00150D45" w:rsidRPr="00E3426B">
        <w:rPr>
          <w:rFonts w:ascii="Times New Roman" w:eastAsia="Calibri" w:hAnsi="Times New Roman" w:cs="Times New Roman"/>
          <w:color w:val="000000"/>
          <w:sz w:val="24"/>
          <w:szCs w:val="24"/>
        </w:rPr>
        <w:t xml:space="preserve">advertising of e-cigarettes </w:t>
      </w:r>
      <w:r w:rsidR="0086292A" w:rsidRPr="00E3426B">
        <w:rPr>
          <w:rFonts w:ascii="Times New Roman" w:eastAsia="Calibri" w:hAnsi="Times New Roman" w:cs="Times New Roman"/>
          <w:color w:val="000000"/>
          <w:sz w:val="24"/>
          <w:szCs w:val="24"/>
        </w:rPr>
        <w:t>has</w:t>
      </w:r>
      <w:r w:rsidR="00150D45" w:rsidRPr="00E3426B">
        <w:rPr>
          <w:rFonts w:ascii="Times New Roman" w:eastAsia="Calibri" w:hAnsi="Times New Roman" w:cs="Times New Roman"/>
          <w:color w:val="000000"/>
          <w:sz w:val="24"/>
          <w:szCs w:val="24"/>
        </w:rPr>
        <w:t xml:space="preserve"> had on real world sales of the product</w:t>
      </w:r>
      <w:r w:rsidR="0086292A" w:rsidRPr="00E3426B">
        <w:rPr>
          <w:rFonts w:ascii="Times New Roman" w:eastAsia="Calibri" w:hAnsi="Times New Roman" w:cs="Times New Roman"/>
          <w:color w:val="000000"/>
          <w:sz w:val="24"/>
          <w:szCs w:val="24"/>
        </w:rPr>
        <w:t xml:space="preserve">. In the Netherlands, there were several e-cigarette advertisements on television before the recent ruling of the European Commission, and </w:t>
      </w:r>
      <w:r w:rsidRPr="00E3426B">
        <w:rPr>
          <w:rFonts w:ascii="Times New Roman" w:eastAsia="Calibri" w:hAnsi="Times New Roman" w:cs="Times New Roman"/>
          <w:color w:val="000000"/>
          <w:sz w:val="24"/>
          <w:szCs w:val="24"/>
        </w:rPr>
        <w:t>it would be interesting to see if the ads had an impact, and to what extent.</w:t>
      </w:r>
    </w:p>
    <w:p w:rsidR="00B61D69" w:rsidRDefault="00B61D69" w:rsidP="001A00ED">
      <w:pPr>
        <w:spacing w:line="360" w:lineRule="auto"/>
        <w:rPr>
          <w:rFonts w:ascii="Times New Roman" w:hAnsi="Times New Roman" w:cs="Times New Roman"/>
          <w:sz w:val="24"/>
          <w:szCs w:val="24"/>
          <w:u w:val="single"/>
        </w:rPr>
      </w:pPr>
    </w:p>
    <w:p w:rsidR="00BD3418" w:rsidRDefault="00BD3418" w:rsidP="001A00ED">
      <w:pPr>
        <w:spacing w:line="360" w:lineRule="auto"/>
        <w:rPr>
          <w:rFonts w:ascii="Times New Roman" w:hAnsi="Times New Roman" w:cs="Times New Roman"/>
          <w:sz w:val="24"/>
          <w:szCs w:val="24"/>
          <w:u w:val="single"/>
        </w:rPr>
      </w:pPr>
    </w:p>
    <w:p w:rsidR="00BD3418" w:rsidRDefault="00BD3418" w:rsidP="001A00ED">
      <w:pPr>
        <w:spacing w:line="360" w:lineRule="auto"/>
        <w:rPr>
          <w:rFonts w:ascii="Times New Roman" w:hAnsi="Times New Roman" w:cs="Times New Roman"/>
          <w:sz w:val="24"/>
          <w:szCs w:val="24"/>
          <w:u w:val="single"/>
        </w:rPr>
      </w:pPr>
    </w:p>
    <w:p w:rsidR="00BD3418" w:rsidRDefault="00BD3418" w:rsidP="001A00ED">
      <w:pPr>
        <w:spacing w:line="360" w:lineRule="auto"/>
        <w:rPr>
          <w:rFonts w:ascii="Times New Roman" w:hAnsi="Times New Roman" w:cs="Times New Roman"/>
          <w:sz w:val="24"/>
          <w:szCs w:val="24"/>
          <w:u w:val="single"/>
        </w:rPr>
      </w:pPr>
    </w:p>
    <w:p w:rsidR="00D01C19" w:rsidRDefault="00D01C19" w:rsidP="001A00ED">
      <w:pPr>
        <w:spacing w:line="360" w:lineRule="auto"/>
        <w:rPr>
          <w:rFonts w:ascii="Times New Roman" w:hAnsi="Times New Roman" w:cs="Times New Roman"/>
          <w:sz w:val="24"/>
          <w:szCs w:val="24"/>
          <w:u w:val="single"/>
        </w:rPr>
      </w:pPr>
    </w:p>
    <w:p w:rsidR="00D01C19" w:rsidRDefault="00D01C19" w:rsidP="001A00ED">
      <w:pPr>
        <w:spacing w:line="360" w:lineRule="auto"/>
        <w:rPr>
          <w:rFonts w:ascii="Times New Roman" w:hAnsi="Times New Roman" w:cs="Times New Roman"/>
          <w:sz w:val="24"/>
          <w:szCs w:val="24"/>
          <w:u w:val="single"/>
        </w:rPr>
      </w:pPr>
    </w:p>
    <w:p w:rsidR="00D01C19" w:rsidRDefault="00D01C19" w:rsidP="001A00ED">
      <w:pPr>
        <w:spacing w:line="360" w:lineRule="auto"/>
        <w:rPr>
          <w:rFonts w:ascii="Times New Roman" w:hAnsi="Times New Roman" w:cs="Times New Roman"/>
          <w:sz w:val="24"/>
          <w:szCs w:val="24"/>
          <w:u w:val="single"/>
        </w:rPr>
      </w:pPr>
    </w:p>
    <w:p w:rsidR="00D01C19" w:rsidRDefault="00D01C19" w:rsidP="001A00ED">
      <w:pPr>
        <w:spacing w:line="360" w:lineRule="auto"/>
        <w:rPr>
          <w:rFonts w:ascii="Times New Roman" w:hAnsi="Times New Roman" w:cs="Times New Roman"/>
          <w:sz w:val="24"/>
          <w:szCs w:val="24"/>
          <w:u w:val="single"/>
        </w:rPr>
      </w:pPr>
    </w:p>
    <w:bookmarkStart w:id="66" w:name="_Toc392578012" w:displacedByCustomXml="next"/>
    <w:sdt>
      <w:sdtPr>
        <w:rPr>
          <w:rFonts w:ascii="Times New Roman" w:eastAsiaTheme="minorHAnsi" w:hAnsi="Times New Roman" w:cs="Times New Roman"/>
          <w:b w:val="0"/>
          <w:bCs w:val="0"/>
          <w:color w:val="auto"/>
          <w:sz w:val="22"/>
          <w:szCs w:val="22"/>
        </w:rPr>
        <w:id w:val="-990552603"/>
        <w:docPartObj>
          <w:docPartGallery w:val="Bibliographies"/>
          <w:docPartUnique/>
        </w:docPartObj>
      </w:sdtPr>
      <w:sdtEndPr/>
      <w:sdtContent>
        <w:bookmarkStart w:id="67" w:name="_Toc392600170" w:displacedByCustomXml="prev"/>
        <w:p w:rsidR="00D47132" w:rsidRPr="000E4731" w:rsidRDefault="00D47132" w:rsidP="00875A81">
          <w:pPr>
            <w:pStyle w:val="Heading1"/>
            <w:spacing w:line="360" w:lineRule="auto"/>
            <w:rPr>
              <w:rFonts w:ascii="Times New Roman" w:hAnsi="Times New Roman" w:cs="Times New Roman"/>
            </w:rPr>
          </w:pPr>
          <w:r w:rsidRPr="000E4731">
            <w:rPr>
              <w:rFonts w:ascii="Times New Roman" w:hAnsi="Times New Roman" w:cs="Times New Roman"/>
            </w:rPr>
            <w:t>Works Cited</w:t>
          </w:r>
          <w:bookmarkEnd w:id="67"/>
          <w:bookmarkEnd w:id="66"/>
        </w:p>
        <w:p w:rsidR="000244CD" w:rsidRDefault="006E4718" w:rsidP="000244CD">
          <w:pPr>
            <w:pStyle w:val="Bibliography"/>
            <w:ind w:left="720" w:hanging="720"/>
            <w:rPr>
              <w:noProof/>
            </w:rPr>
          </w:pPr>
          <w:r w:rsidRPr="0057640C">
            <w:rPr>
              <w:rFonts w:ascii="Times New Roman" w:hAnsi="Times New Roman" w:cs="Times New Roman"/>
              <w:i/>
              <w:iCs/>
              <w:noProof/>
              <w:lang w:val="nl-NL"/>
            </w:rPr>
            <w:fldChar w:fldCharType="begin"/>
          </w:r>
          <w:r w:rsidR="00EA28E7" w:rsidRPr="00820044">
            <w:rPr>
              <w:rFonts w:ascii="Times New Roman" w:hAnsi="Times New Roman" w:cs="Times New Roman"/>
              <w:i/>
              <w:iCs/>
              <w:noProof/>
            </w:rPr>
            <w:instrText xml:space="preserve"> BIBLIOGRAPHY \l 1043 \f 1033 </w:instrText>
          </w:r>
          <w:r w:rsidRPr="0057640C">
            <w:rPr>
              <w:rFonts w:ascii="Times New Roman" w:hAnsi="Times New Roman" w:cs="Times New Roman"/>
              <w:i/>
              <w:iCs/>
              <w:noProof/>
              <w:lang w:val="nl-NL"/>
            </w:rPr>
            <w:fldChar w:fldCharType="separate"/>
          </w:r>
          <w:r w:rsidR="000244CD">
            <w:rPr>
              <w:noProof/>
            </w:rPr>
            <w:t xml:space="preserve">AFP. (2010, July 15). Mobile phones in use worldwide top 5.0 billion. </w:t>
          </w:r>
          <w:r w:rsidR="000244CD">
            <w:rPr>
              <w:i/>
              <w:iCs/>
              <w:noProof/>
            </w:rPr>
            <w:t>The Independent</w:t>
          </w:r>
          <w:r w:rsidR="000244CD">
            <w:rPr>
              <w:noProof/>
            </w:rPr>
            <w:t>.</w:t>
          </w:r>
        </w:p>
        <w:p w:rsidR="000244CD" w:rsidRDefault="000244CD" w:rsidP="000244CD">
          <w:pPr>
            <w:pStyle w:val="Bibliography"/>
            <w:ind w:left="720" w:hanging="720"/>
            <w:rPr>
              <w:noProof/>
            </w:rPr>
          </w:pPr>
          <w:r>
            <w:rPr>
              <w:noProof/>
            </w:rPr>
            <w:t xml:space="preserve">Apple. (2013, 11 28). </w:t>
          </w:r>
          <w:r>
            <w:rPr>
              <w:i/>
              <w:iCs/>
              <w:noProof/>
            </w:rPr>
            <w:t>iPhone kopen.</w:t>
          </w:r>
          <w:r>
            <w:rPr>
              <w:noProof/>
            </w:rPr>
            <w:t xml:space="preserve"> Retrieved from www.apple.com: http://store.apple.com/nl/buy-iphone/iphone5s</w:t>
          </w:r>
        </w:p>
        <w:p w:rsidR="000244CD" w:rsidRDefault="000244CD" w:rsidP="000244CD">
          <w:pPr>
            <w:pStyle w:val="Bibliography"/>
            <w:ind w:left="720" w:hanging="720"/>
            <w:rPr>
              <w:noProof/>
            </w:rPr>
          </w:pPr>
          <w:r>
            <w:rPr>
              <w:noProof/>
            </w:rPr>
            <w:t xml:space="preserve">Bader, P., Boisclair, D., &amp; Ferrence, R. (2011, October 26). </w:t>
          </w:r>
          <w:r>
            <w:rPr>
              <w:i/>
              <w:iCs/>
              <w:noProof/>
            </w:rPr>
            <w:t>Effects of Tobacco Taxation and Pricing on Smoking Behavior in High Risk Populations: A Knowledge Synthesis.</w:t>
          </w:r>
          <w:r>
            <w:rPr>
              <w:noProof/>
            </w:rPr>
            <w:t xml:space="preserve"> Retrieved June 4, 2014, from International Journal of Environmental Research and Public Health: http://www.ncbi.nlm.nih.gov/pmc/articles/PMC3228562/pdf/ijerph-08-04118.pdf</w:t>
          </w:r>
        </w:p>
        <w:p w:rsidR="000244CD" w:rsidRDefault="000244CD" w:rsidP="000244CD">
          <w:pPr>
            <w:pStyle w:val="Bibliography"/>
            <w:ind w:left="720" w:hanging="720"/>
            <w:rPr>
              <w:noProof/>
            </w:rPr>
          </w:pPr>
          <w:r>
            <w:rPr>
              <w:noProof/>
            </w:rPr>
            <w:t xml:space="preserve">Blackwell, R. D., Miniard, P. W., &amp; Engel, J. F. (2006). The consumer decision process. In R. D. Blackwell, P. W. Miniard, &amp; J. F. Engel, </w:t>
          </w:r>
          <w:r>
            <w:rPr>
              <w:i/>
              <w:iCs/>
              <w:noProof/>
            </w:rPr>
            <w:t>Consumer behavior</w:t>
          </w:r>
          <w:r>
            <w:rPr>
              <w:noProof/>
            </w:rPr>
            <w:t xml:space="preserve"> (pp. 70-71, 74, 80-84). Unknown: Thomson.</w:t>
          </w:r>
        </w:p>
        <w:p w:rsidR="000244CD" w:rsidRDefault="000244CD" w:rsidP="000244CD">
          <w:pPr>
            <w:pStyle w:val="Bibliography"/>
            <w:ind w:left="720" w:hanging="720"/>
            <w:rPr>
              <w:noProof/>
            </w:rPr>
          </w:pPr>
          <w:r>
            <w:rPr>
              <w:noProof/>
            </w:rPr>
            <w:t xml:space="preserve">Blackwell, R. D., W., M. P., &amp; Engel, J. F. (2006). Chapter 3:The consumer decision process. In </w:t>
          </w:r>
          <w:r>
            <w:rPr>
              <w:i/>
              <w:iCs/>
              <w:noProof/>
            </w:rPr>
            <w:t>Consumer Behavior, International Edition, 10th Edition.</w:t>
          </w:r>
          <w:r>
            <w:rPr>
              <w:noProof/>
            </w:rPr>
            <w:t xml:space="preserve"> South-Western College Pub.</w:t>
          </w:r>
        </w:p>
        <w:p w:rsidR="000244CD" w:rsidRDefault="000244CD" w:rsidP="000244CD">
          <w:pPr>
            <w:pStyle w:val="Bibliography"/>
            <w:ind w:left="720" w:hanging="720"/>
            <w:rPr>
              <w:noProof/>
            </w:rPr>
          </w:pPr>
          <w:r>
            <w:rPr>
              <w:noProof/>
            </w:rPr>
            <w:t xml:space="preserve">Blackwell, R. D., W., M. P., &amp; Engel, J. F. (2006). </w:t>
          </w:r>
          <w:r>
            <w:rPr>
              <w:i/>
              <w:iCs/>
              <w:noProof/>
            </w:rPr>
            <w:t>Consumer Behavior.</w:t>
          </w:r>
        </w:p>
        <w:p w:rsidR="000244CD" w:rsidRDefault="000244CD" w:rsidP="000244CD">
          <w:pPr>
            <w:pStyle w:val="Bibliography"/>
            <w:ind w:left="720" w:hanging="720"/>
            <w:rPr>
              <w:noProof/>
            </w:rPr>
          </w:pPr>
          <w:r>
            <w:rPr>
              <w:noProof/>
            </w:rPr>
            <w:t xml:space="preserve">Cancer Action Network. (2013, April). </w:t>
          </w:r>
          <w:r>
            <w:rPr>
              <w:i/>
              <w:iCs/>
              <w:noProof/>
            </w:rPr>
            <w:t>New Revenues, Public Health Benefits and Cost Savings From a 94 Cent Federal Cigarette Tax Increase.</w:t>
          </w:r>
          <w:r>
            <w:rPr>
              <w:noProof/>
            </w:rPr>
            <w:t xml:space="preserve"> Retrieved June 5, 2014, from American Cancer Society: http://www.acscan.org/content/wp-content/uploads/2013/04/Federal-Tax-Increases-Fact-Sheet.pdf</w:t>
          </w:r>
        </w:p>
        <w:p w:rsidR="000244CD" w:rsidRDefault="000244CD" w:rsidP="000244CD">
          <w:pPr>
            <w:pStyle w:val="Bibliography"/>
            <w:ind w:left="720" w:hanging="720"/>
            <w:rPr>
              <w:noProof/>
            </w:rPr>
          </w:pPr>
          <w:r w:rsidRPr="00293845">
            <w:rPr>
              <w:noProof/>
              <w:lang w:val="nl-NL"/>
            </w:rPr>
            <w:t xml:space="preserve">Centraal Bureau voor de Statistiek. (2010, September 24). </w:t>
          </w:r>
          <w:r w:rsidRPr="00293845">
            <w:rPr>
              <w:i/>
              <w:iCs/>
              <w:noProof/>
              <w:lang w:val="nl-NL"/>
            </w:rPr>
            <w:t>Voedings- en genotmiddelen; consumptie per Nederlander, 1899 - 2009</w:t>
          </w:r>
          <w:r w:rsidRPr="00293845">
            <w:rPr>
              <w:noProof/>
              <w:lang w:val="nl-NL"/>
            </w:rPr>
            <w:t xml:space="preserve">. </w:t>
          </w:r>
          <w:r>
            <w:rPr>
              <w:noProof/>
            </w:rPr>
            <w:t>Retrieved May 13, 2014, from StatLine: http://statline.cbs.nl/StatWeb/publication/?VW=T&amp;DM=SLNL&amp;PA=37154&amp;D1=49-54&amp;D2=47-110&amp;HD=120125-1608&amp;HDR=T&amp;STB=G1</w:t>
          </w:r>
        </w:p>
        <w:p w:rsidR="000244CD" w:rsidRDefault="000244CD" w:rsidP="000244CD">
          <w:pPr>
            <w:pStyle w:val="Bibliography"/>
            <w:ind w:left="720" w:hanging="720"/>
            <w:rPr>
              <w:noProof/>
            </w:rPr>
          </w:pPr>
          <w:r w:rsidRPr="00293845">
            <w:rPr>
              <w:noProof/>
              <w:lang w:val="nl-NL"/>
            </w:rPr>
            <w:t xml:space="preserve">Centraal Bureau voor de Statistiek. </w:t>
          </w:r>
          <w:r>
            <w:rPr>
              <w:noProof/>
            </w:rPr>
            <w:t xml:space="preserve">(2014, May 8). </w:t>
          </w:r>
          <w:r>
            <w:rPr>
              <w:i/>
              <w:iCs/>
              <w:noProof/>
            </w:rPr>
            <w:t>Consumentenprijzen; prijsindex 2006 = 100</w:t>
          </w:r>
          <w:r>
            <w:rPr>
              <w:noProof/>
            </w:rPr>
            <w:t>. Retrieved May 13, 2014, from Statline: http://statline.cbs.nl/StatWeb/publication/?DM=SLNL&amp;PA=71311NED&amp;D1=0-1&amp;D2=0,67-69&amp;D3=12,25,38,51,64,77,90,94-194,207-236,245&amp;HDR=G1,T&amp;STB=G2&amp;VW=T</w:t>
          </w:r>
        </w:p>
        <w:p w:rsidR="000244CD" w:rsidRDefault="000244CD" w:rsidP="000244CD">
          <w:pPr>
            <w:pStyle w:val="Bibliography"/>
            <w:ind w:left="720" w:hanging="720"/>
            <w:rPr>
              <w:noProof/>
            </w:rPr>
          </w:pPr>
          <w:r>
            <w:rPr>
              <w:noProof/>
            </w:rPr>
            <w:t xml:space="preserve">Chaloupka, F. J. (2009, April 16). </w:t>
          </w:r>
          <w:r>
            <w:rPr>
              <w:i/>
              <w:iCs/>
              <w:noProof/>
            </w:rPr>
            <w:t>The Economics of Tobacco Taxation.</w:t>
          </w:r>
          <w:r>
            <w:rPr>
              <w:noProof/>
            </w:rPr>
            <w:t xml:space="preserve"> Retrieved May 20, 2014, from impacTEEN.org: http://www.impacteen.org/generalarea_PDFs/Chaloupka_TobaccoTaxes_AK_041609.pdf</w:t>
          </w:r>
        </w:p>
        <w:p w:rsidR="000244CD" w:rsidRDefault="000244CD" w:rsidP="000244CD">
          <w:pPr>
            <w:pStyle w:val="Bibliography"/>
            <w:ind w:left="720" w:hanging="720"/>
            <w:rPr>
              <w:noProof/>
            </w:rPr>
          </w:pPr>
          <w:r>
            <w:rPr>
              <w:noProof/>
            </w:rPr>
            <w:t xml:space="preserve">Cheah, N. P., Chong, N. W., Tan, J., Morsed, F. A., &amp; Yee, S. K. (2012, December 1). Electronic nicotine delivery systems: regulatory and safety challenges: Singapore perspective. </w:t>
          </w:r>
          <w:r>
            <w:rPr>
              <w:i/>
              <w:iCs/>
              <w:noProof/>
            </w:rPr>
            <w:t>Tobacco Control</w:t>
          </w:r>
          <w:r>
            <w:rPr>
              <w:noProof/>
            </w:rPr>
            <w:t>.</w:t>
          </w:r>
        </w:p>
        <w:p w:rsidR="000244CD" w:rsidRDefault="000244CD" w:rsidP="000244CD">
          <w:pPr>
            <w:pStyle w:val="Bibliography"/>
            <w:ind w:left="720" w:hanging="720"/>
            <w:rPr>
              <w:noProof/>
            </w:rPr>
          </w:pPr>
          <w:r>
            <w:rPr>
              <w:noProof/>
            </w:rPr>
            <w:t xml:space="preserve">Chun-Hsiung, L., &amp; I-Yu, H. (2012). </w:t>
          </w:r>
          <w:r>
            <w:rPr>
              <w:i/>
              <w:iCs/>
              <w:noProof/>
            </w:rPr>
            <w:t>Determents of Consumer's Willingness to Purchase Gray-Market Smartphones.</w:t>
          </w:r>
          <w:r>
            <w:rPr>
              <w:noProof/>
            </w:rPr>
            <w:t xml:space="preserve"> Springer Science+Business Media B.V.</w:t>
          </w:r>
        </w:p>
        <w:p w:rsidR="000244CD" w:rsidRDefault="000244CD" w:rsidP="000244CD">
          <w:pPr>
            <w:pStyle w:val="Bibliography"/>
            <w:ind w:left="720" w:hanging="720"/>
            <w:rPr>
              <w:noProof/>
            </w:rPr>
          </w:pPr>
          <w:r>
            <w:rPr>
              <w:noProof/>
            </w:rPr>
            <w:lastRenderedPageBreak/>
            <w:t xml:space="preserve">Citi GPS. (2013, April). </w:t>
          </w:r>
          <w:r>
            <w:rPr>
              <w:i/>
              <w:iCs/>
              <w:noProof/>
            </w:rPr>
            <w:t>Disruptive Innovation. Ten Things to Stop and Think About.</w:t>
          </w:r>
          <w:r>
            <w:rPr>
              <w:noProof/>
            </w:rPr>
            <w:t xml:space="preserve"> Retrieved May 8, 2014, from Citivelocity.com: https://ir.citi.com/2owSoiwji6wkCI01F7Mm084tu1Wt%2BMjXywpU%2F7gOSJROVRAQwoYDWnfgoMRgDJ5BKdaNXInsD5g%3D</w:t>
          </w:r>
        </w:p>
        <w:p w:rsidR="000244CD" w:rsidRDefault="000244CD" w:rsidP="000244CD">
          <w:pPr>
            <w:pStyle w:val="Bibliography"/>
            <w:ind w:left="720" w:hanging="720"/>
            <w:rPr>
              <w:noProof/>
            </w:rPr>
          </w:pPr>
          <w:r>
            <w:rPr>
              <w:noProof/>
            </w:rPr>
            <w:t>DATAMONITOR. (2006). Beer in Europe. 1-21.</w:t>
          </w:r>
        </w:p>
        <w:p w:rsidR="000244CD" w:rsidRDefault="000244CD" w:rsidP="000244CD">
          <w:pPr>
            <w:pStyle w:val="Bibliography"/>
            <w:ind w:left="720" w:hanging="720"/>
            <w:rPr>
              <w:noProof/>
            </w:rPr>
          </w:pPr>
          <w:r>
            <w:rPr>
              <w:noProof/>
            </w:rPr>
            <w:t xml:space="preserve">Dawes, J. (2013, December 30). Cigarette brand loyalty and purchase patterns: An examination using US consumer panel data. </w:t>
          </w:r>
          <w:r>
            <w:rPr>
              <w:i/>
              <w:iCs/>
              <w:noProof/>
            </w:rPr>
            <w:t>Journal of Business Research</w:t>
          </w:r>
          <w:r>
            <w:rPr>
              <w:noProof/>
            </w:rPr>
            <w:t>, p. http://www.sciencedirect.com/science/article/pii/S0148296313003846.</w:t>
          </w:r>
        </w:p>
        <w:p w:rsidR="000244CD" w:rsidRDefault="000244CD" w:rsidP="000244CD">
          <w:pPr>
            <w:pStyle w:val="Bibliography"/>
            <w:ind w:left="720" w:hanging="720"/>
            <w:rPr>
              <w:noProof/>
            </w:rPr>
          </w:pPr>
          <w:r w:rsidRPr="00293845">
            <w:rPr>
              <w:noProof/>
              <w:lang w:val="nl-NL"/>
            </w:rPr>
            <w:t xml:space="preserve">de Andrade et al. (2013, November). </w:t>
          </w:r>
          <w:r>
            <w:rPr>
              <w:i/>
              <w:iCs/>
              <w:noProof/>
            </w:rPr>
            <w:t>The Marketing of Electronic Cigarettes in the UK.</w:t>
          </w:r>
          <w:r>
            <w:rPr>
              <w:noProof/>
            </w:rPr>
            <w:t xml:space="preserve"> Retrieved May 11, 2014, from Cancer Research UK: http://www.cancerresearchuk.org/prod_consump/groups/cr_common/@nre/@pol/documents/generalcontent/cr_115991.pdf</w:t>
          </w:r>
        </w:p>
        <w:p w:rsidR="000244CD" w:rsidRDefault="000244CD" w:rsidP="000244CD">
          <w:pPr>
            <w:pStyle w:val="Bibliography"/>
            <w:ind w:left="720" w:hanging="720"/>
            <w:rPr>
              <w:noProof/>
            </w:rPr>
          </w:pPr>
          <w:r>
            <w:rPr>
              <w:noProof/>
            </w:rPr>
            <w:t xml:space="preserve">de Bravo, B., Miller, S., &amp; Becker, J. (2014, April). </w:t>
          </w:r>
          <w:r>
            <w:rPr>
              <w:i/>
              <w:iCs/>
              <w:noProof/>
            </w:rPr>
            <w:t>Are E-Cigarettes Safer Than Regular Cigarettes?</w:t>
          </w:r>
          <w:r>
            <w:rPr>
              <w:noProof/>
            </w:rPr>
            <w:t xml:space="preserve"> Retrieved June 8, 2014, from Cancer Prevention &amp; Treatment Fund: http://www.stopcancerfund.org/uncategorized/are-e-cigarettes-safer-than-regular-cigarettes/</w:t>
          </w:r>
        </w:p>
        <w:p w:rsidR="000244CD" w:rsidRDefault="000244CD" w:rsidP="000244CD">
          <w:pPr>
            <w:pStyle w:val="Bibliography"/>
            <w:ind w:left="720" w:hanging="720"/>
            <w:rPr>
              <w:noProof/>
            </w:rPr>
          </w:pPr>
          <w:r w:rsidRPr="00293845">
            <w:rPr>
              <w:noProof/>
              <w:lang w:val="nl-NL"/>
            </w:rPr>
            <w:t xml:space="preserve">De Nederlandse Overheid. (2014, May 13). </w:t>
          </w:r>
          <w:r w:rsidRPr="00293845">
            <w:rPr>
              <w:i/>
              <w:iCs/>
              <w:noProof/>
              <w:lang w:val="nl-NL"/>
            </w:rPr>
            <w:t>Tabakswet.</w:t>
          </w:r>
          <w:r w:rsidRPr="00293845">
            <w:rPr>
              <w:noProof/>
              <w:lang w:val="nl-NL"/>
            </w:rPr>
            <w:t xml:space="preserve"> </w:t>
          </w:r>
          <w:r>
            <w:rPr>
              <w:noProof/>
            </w:rPr>
            <w:t>Retrieved May 15, 2014, from wetten.overheid.nl: http://wetten.overheid.nl/BWBR0004302/geldigheidsdatum_13-05-2014#3</w:t>
          </w:r>
        </w:p>
        <w:p w:rsidR="000244CD" w:rsidRDefault="000244CD" w:rsidP="000244CD">
          <w:pPr>
            <w:pStyle w:val="Bibliography"/>
            <w:ind w:left="720" w:hanging="720"/>
            <w:rPr>
              <w:noProof/>
            </w:rPr>
          </w:pPr>
          <w:r>
            <w:rPr>
              <w:noProof/>
            </w:rPr>
            <w:t xml:space="preserve">dfkz. (2013). </w:t>
          </w:r>
          <w:r>
            <w:rPr>
              <w:i/>
              <w:iCs/>
              <w:noProof/>
            </w:rPr>
            <w:t>Electronic Cigarettes - An Overview. Red Series Tobacco Prevention and Tobacco Control.</w:t>
          </w:r>
          <w:r>
            <w:rPr>
              <w:noProof/>
            </w:rPr>
            <w:t xml:space="preserve"> Retrieved May 26, 2014, from German Cancer Research Center: http://www.dkfz.de/en/presse/download/RS-Vol19-E-Cigarettes-EN.pdf</w:t>
          </w:r>
        </w:p>
        <w:p w:rsidR="000244CD" w:rsidRDefault="000244CD" w:rsidP="000244CD">
          <w:pPr>
            <w:pStyle w:val="Bibliography"/>
            <w:ind w:left="720" w:hanging="720"/>
            <w:rPr>
              <w:noProof/>
            </w:rPr>
          </w:pPr>
          <w:r w:rsidRPr="00293845">
            <w:rPr>
              <w:noProof/>
              <w:lang w:val="nl-NL"/>
            </w:rPr>
            <w:t xml:space="preserve">Djordjevic, M. V., Stellman, S. D., &amp; Zang, E. (2000). </w:t>
          </w:r>
          <w:r>
            <w:rPr>
              <w:noProof/>
            </w:rPr>
            <w:t xml:space="preserve">Doses of Nicotine and Lung Carcinogens Delivered to Cigarette Smokers. </w:t>
          </w:r>
          <w:r>
            <w:rPr>
              <w:i/>
              <w:iCs/>
              <w:noProof/>
            </w:rPr>
            <w:t>Journal of the National Cancer Institute</w:t>
          </w:r>
          <w:r>
            <w:rPr>
              <w:noProof/>
            </w:rPr>
            <w:t>, 106-111.</w:t>
          </w:r>
        </w:p>
        <w:p w:rsidR="000244CD" w:rsidRDefault="000244CD" w:rsidP="000244CD">
          <w:pPr>
            <w:pStyle w:val="Bibliography"/>
            <w:ind w:left="720" w:hanging="720"/>
            <w:rPr>
              <w:noProof/>
            </w:rPr>
          </w:pPr>
          <w:r>
            <w:rPr>
              <w:noProof/>
            </w:rPr>
            <w:t xml:space="preserve">Dockrell, M., Morrison, R., Bauld , L., &amp; McNeill, A. (2013, October). E-Cigarettes: Prevalence and attitudes in great Britain. </w:t>
          </w:r>
          <w:r>
            <w:rPr>
              <w:i/>
              <w:iCs/>
              <w:noProof/>
            </w:rPr>
            <w:t>Nicotine &amp; Tobacco Research</w:t>
          </w:r>
          <w:r>
            <w:rPr>
              <w:noProof/>
            </w:rPr>
            <w:t>, pp. 1743-1744.</w:t>
          </w:r>
        </w:p>
        <w:p w:rsidR="000244CD" w:rsidRDefault="000244CD" w:rsidP="000244CD">
          <w:pPr>
            <w:pStyle w:val="Bibliography"/>
            <w:ind w:left="720" w:hanging="720"/>
            <w:rPr>
              <w:noProof/>
            </w:rPr>
          </w:pPr>
          <w:r>
            <w:rPr>
              <w:noProof/>
            </w:rPr>
            <w:t>EBN Ferro. (2014). Retrieved from http://ebnferro.com/e-cigarettes/wegwerp-e-cigarettes?order=price&amp;dir=desc</w:t>
          </w:r>
        </w:p>
        <w:p w:rsidR="000244CD" w:rsidRDefault="000244CD" w:rsidP="000244CD">
          <w:pPr>
            <w:pStyle w:val="Bibliography"/>
            <w:ind w:left="720" w:hanging="720"/>
            <w:rPr>
              <w:noProof/>
            </w:rPr>
          </w:pPr>
          <w:r>
            <w:rPr>
              <w:noProof/>
            </w:rPr>
            <w:t xml:space="preserve">Eriksen, M., Mackey, J., &amp; Ross, H. (2012). </w:t>
          </w:r>
          <w:r>
            <w:rPr>
              <w:i/>
              <w:iCs/>
              <w:noProof/>
            </w:rPr>
            <w:t>Cigarette Consumption</w:t>
          </w:r>
          <w:r>
            <w:rPr>
              <w:noProof/>
            </w:rPr>
            <w:t>. Retrieved May 9, 2014, from TobaccoAtlas.org: http://www.tobaccoatlas.org/products/cigarette_consumption/text/</w:t>
          </w:r>
        </w:p>
        <w:p w:rsidR="000244CD" w:rsidRDefault="000244CD" w:rsidP="000244CD">
          <w:pPr>
            <w:pStyle w:val="Bibliography"/>
            <w:ind w:left="720" w:hanging="720"/>
            <w:rPr>
              <w:noProof/>
            </w:rPr>
          </w:pPr>
          <w:r>
            <w:rPr>
              <w:noProof/>
            </w:rPr>
            <w:t xml:space="preserve">Eriksen, M., Mackey, J., &amp; Ross, H. (2012). </w:t>
          </w:r>
          <w:r>
            <w:rPr>
              <w:i/>
              <w:iCs/>
              <w:noProof/>
            </w:rPr>
            <w:t>Costs to Society</w:t>
          </w:r>
          <w:r>
            <w:rPr>
              <w:noProof/>
            </w:rPr>
            <w:t>. Retrieved June 5, 2014, from TobaccoAtlas.org: http://www.tobaccoatlas.org/uploads/Files/pdfs/costs/society/society_pdf.pdf</w:t>
          </w:r>
        </w:p>
        <w:p w:rsidR="000244CD" w:rsidRDefault="000244CD" w:rsidP="000244CD">
          <w:pPr>
            <w:pStyle w:val="Bibliography"/>
            <w:ind w:left="720" w:hanging="720"/>
            <w:rPr>
              <w:noProof/>
            </w:rPr>
          </w:pPr>
          <w:r>
            <w:rPr>
              <w:noProof/>
            </w:rPr>
            <w:t xml:space="preserve">Eriksen, M., Mackey, J., &amp; Ross, H. (2012). </w:t>
          </w:r>
          <w:r>
            <w:rPr>
              <w:i/>
              <w:iCs/>
              <w:noProof/>
            </w:rPr>
            <w:t>Global Cigarette Consumption</w:t>
          </w:r>
          <w:r>
            <w:rPr>
              <w:noProof/>
            </w:rPr>
            <w:t>. Retrieved May 11, 2014, from TobaccoAtlas.org: http://www.tobaccoatlas.org/products/cigarette_consumption/fig_b/</w:t>
          </w:r>
        </w:p>
        <w:p w:rsidR="000244CD" w:rsidRDefault="000244CD" w:rsidP="000244CD">
          <w:pPr>
            <w:pStyle w:val="Bibliography"/>
            <w:ind w:left="720" w:hanging="720"/>
            <w:rPr>
              <w:noProof/>
            </w:rPr>
          </w:pPr>
          <w:r>
            <w:rPr>
              <w:noProof/>
            </w:rPr>
            <w:lastRenderedPageBreak/>
            <w:t xml:space="preserve">Esterl, M. (2012, April 25). </w:t>
          </w:r>
          <w:r>
            <w:rPr>
              <w:i/>
              <w:iCs/>
              <w:noProof/>
            </w:rPr>
            <w:t>Got a Light—er Charger? Big Tobacco's Latest Buzz</w:t>
          </w:r>
          <w:r>
            <w:rPr>
              <w:noProof/>
            </w:rPr>
            <w:t>. Retrieved May 18, 2014, from The Wall Street Journal: http://online.wsj.com/news/articles/SB10001424052702304723304577365723851497152</w:t>
          </w:r>
        </w:p>
        <w:p w:rsidR="000244CD" w:rsidRDefault="000244CD" w:rsidP="000244CD">
          <w:pPr>
            <w:pStyle w:val="Bibliography"/>
            <w:ind w:left="720" w:hanging="720"/>
            <w:rPr>
              <w:noProof/>
            </w:rPr>
          </w:pPr>
          <w:r>
            <w:rPr>
              <w:noProof/>
            </w:rPr>
            <w:t xml:space="preserve">Etter, J. F. (2013). </w:t>
          </w:r>
          <w:r>
            <w:rPr>
              <w:i/>
              <w:iCs/>
              <w:noProof/>
            </w:rPr>
            <w:t>The Electronic Cigarette: an Alternative to Tobacco?</w:t>
          </w:r>
          <w:r>
            <w:rPr>
              <w:noProof/>
            </w:rPr>
            <w:t xml:space="preserve"> CreateSpace.</w:t>
          </w:r>
        </w:p>
        <w:p w:rsidR="000244CD" w:rsidRDefault="000244CD" w:rsidP="000244CD">
          <w:pPr>
            <w:pStyle w:val="Bibliography"/>
            <w:ind w:left="720" w:hanging="720"/>
            <w:rPr>
              <w:noProof/>
            </w:rPr>
          </w:pPr>
          <w:r>
            <w:rPr>
              <w:noProof/>
            </w:rPr>
            <w:t xml:space="preserve">Etter, J.-F., &amp; Bullen, C. (2011, May 11). </w:t>
          </w:r>
          <w:r>
            <w:rPr>
              <w:i/>
              <w:iCs/>
              <w:noProof/>
            </w:rPr>
            <w:t>Electronic cigarette: users profile, utilization,.</w:t>
          </w:r>
          <w:r>
            <w:rPr>
              <w:noProof/>
            </w:rPr>
            <w:t xml:space="preserve"> Retrieved June 2014, from Society for the Study of Addiction: http://onlinelibrary.wiley.com/doi/10.1111/j.1360-0443.2011.03505.x/pdf</w:t>
          </w:r>
        </w:p>
        <w:p w:rsidR="000244CD" w:rsidRDefault="000244CD" w:rsidP="000244CD">
          <w:pPr>
            <w:pStyle w:val="Bibliography"/>
            <w:ind w:left="720" w:hanging="720"/>
            <w:rPr>
              <w:noProof/>
            </w:rPr>
          </w:pPr>
          <w:r>
            <w:rPr>
              <w:noProof/>
            </w:rPr>
            <w:t xml:space="preserve">European Commission. (2012, May). </w:t>
          </w:r>
          <w:r>
            <w:rPr>
              <w:i/>
              <w:iCs/>
              <w:noProof/>
            </w:rPr>
            <w:t>Attitudes of Europeans Towards Tobacco.</w:t>
          </w:r>
          <w:r>
            <w:rPr>
              <w:noProof/>
            </w:rPr>
            <w:t xml:space="preserve"> Retrieved June 2, 2014, from Special Eurobarometer 385: http://ec.europa.eu/public_opinion/archives/ebs/ebs_385_en.pdf</w:t>
          </w:r>
        </w:p>
        <w:p w:rsidR="000244CD" w:rsidRDefault="000244CD" w:rsidP="000244CD">
          <w:pPr>
            <w:pStyle w:val="Bibliography"/>
            <w:ind w:left="720" w:hanging="720"/>
            <w:rPr>
              <w:noProof/>
            </w:rPr>
          </w:pPr>
          <w:r>
            <w:rPr>
              <w:noProof/>
            </w:rPr>
            <w:t xml:space="preserve">European Commission. (2014, February 26). </w:t>
          </w:r>
          <w:r>
            <w:rPr>
              <w:i/>
              <w:iCs/>
              <w:noProof/>
            </w:rPr>
            <w:t>Questions &amp; Answers: New rules for tobacco products.</w:t>
          </w:r>
          <w:r>
            <w:rPr>
              <w:noProof/>
            </w:rPr>
            <w:t xml:space="preserve"> Retrieved June 13, 2014, from europa.eu: http://europa.eu/rapid/press-release_MEMO-14-134_en.htm</w:t>
          </w:r>
        </w:p>
        <w:p w:rsidR="000244CD" w:rsidRDefault="000244CD" w:rsidP="000244CD">
          <w:pPr>
            <w:pStyle w:val="Bibliography"/>
            <w:ind w:left="720" w:hanging="720"/>
            <w:rPr>
              <w:noProof/>
            </w:rPr>
          </w:pPr>
          <w:r>
            <w:rPr>
              <w:noProof/>
            </w:rPr>
            <w:t xml:space="preserve">Genevieve A Cowie, E. S. (2013, September 27). Cigarette brand loyalty in Australia: findings from the ITC Four Country Survey. </w:t>
          </w:r>
          <w:r>
            <w:rPr>
              <w:i/>
              <w:iCs/>
              <w:noProof/>
            </w:rPr>
            <w:t>Tobacco Control, 23</w:t>
          </w:r>
          <w:r>
            <w:rPr>
              <w:noProof/>
            </w:rPr>
            <w:t>(suppl 1), i73 - i79.</w:t>
          </w:r>
        </w:p>
        <w:p w:rsidR="000244CD" w:rsidRDefault="000244CD" w:rsidP="000244CD">
          <w:pPr>
            <w:pStyle w:val="Bibliography"/>
            <w:ind w:left="720" w:hanging="720"/>
            <w:rPr>
              <w:noProof/>
            </w:rPr>
          </w:pPr>
          <w:r>
            <w:rPr>
              <w:noProof/>
            </w:rPr>
            <w:t>Gilbert, H. A. (1963).</w:t>
          </w:r>
          <w:r>
            <w:rPr>
              <w:i/>
              <w:iCs/>
              <w:noProof/>
            </w:rPr>
            <w:t xml:space="preserve"> Patent No. US3200819 A.</w:t>
          </w:r>
          <w:r>
            <w:rPr>
              <w:noProof/>
            </w:rPr>
            <w:t xml:space="preserve"> United States of America.</w:t>
          </w:r>
        </w:p>
        <w:p w:rsidR="000244CD" w:rsidRDefault="000244CD" w:rsidP="000244CD">
          <w:pPr>
            <w:pStyle w:val="Bibliography"/>
            <w:ind w:left="720" w:hanging="720"/>
            <w:rPr>
              <w:noProof/>
            </w:rPr>
          </w:pPr>
          <w:r>
            <w:rPr>
              <w:noProof/>
            </w:rPr>
            <w:t xml:space="preserve">Goniewicz et al. (2013, March 6). </w:t>
          </w:r>
          <w:r>
            <w:rPr>
              <w:i/>
              <w:iCs/>
              <w:noProof/>
            </w:rPr>
            <w:t>Levels of selected carcinogens and toxicants in vapour from electronic cigarettes.</w:t>
          </w:r>
          <w:r>
            <w:rPr>
              <w:noProof/>
            </w:rPr>
            <w:t xml:space="preserve"> Retrieved May 14, 2014, from Tobacco Control: http://tobaccocontrol.bmj.com/content/early/2013/03/05/tobaccocontrol-2012-050859.abstract</w:t>
          </w:r>
        </w:p>
        <w:p w:rsidR="000244CD" w:rsidRDefault="000244CD" w:rsidP="000244CD">
          <w:pPr>
            <w:pStyle w:val="Bibliography"/>
            <w:ind w:left="720" w:hanging="720"/>
            <w:rPr>
              <w:noProof/>
            </w:rPr>
          </w:pPr>
          <w:r>
            <w:rPr>
              <w:noProof/>
            </w:rPr>
            <w:t xml:space="preserve">Gruber, J. (2003). </w:t>
          </w:r>
          <w:r>
            <w:rPr>
              <w:i/>
              <w:iCs/>
              <w:noProof/>
            </w:rPr>
            <w:t>Smoking's 'Internalities'.</w:t>
          </w:r>
          <w:r>
            <w:rPr>
              <w:noProof/>
            </w:rPr>
            <w:t xml:space="preserve"> Retrieved June 8, 2014, from Health&amp;Medicine: http://economics.mit.edu/files/6441</w:t>
          </w:r>
        </w:p>
        <w:p w:rsidR="000244CD" w:rsidRDefault="000244CD" w:rsidP="000244CD">
          <w:pPr>
            <w:pStyle w:val="Bibliography"/>
            <w:ind w:left="720" w:hanging="720"/>
            <w:rPr>
              <w:noProof/>
            </w:rPr>
          </w:pPr>
          <w:r>
            <w:rPr>
              <w:noProof/>
            </w:rPr>
            <w:t xml:space="preserve">He, P., &amp; Yano, E. (2009, June 15). </w:t>
          </w:r>
          <w:r>
            <w:rPr>
              <w:i/>
              <w:iCs/>
              <w:noProof/>
            </w:rPr>
            <w:t>Tobacco companies are booming despite an economic depression.</w:t>
          </w:r>
          <w:r>
            <w:rPr>
              <w:noProof/>
            </w:rPr>
            <w:t xml:space="preserve"> Retrieved May 7, 2014, from Tobacco Induced Diseases: http://www.tobaccoinduceddiseases.com/content/pdf/1617-9625-5-9.pdf</w:t>
          </w:r>
        </w:p>
        <w:p w:rsidR="000244CD" w:rsidRDefault="000244CD" w:rsidP="000244CD">
          <w:pPr>
            <w:pStyle w:val="Bibliography"/>
            <w:ind w:left="720" w:hanging="720"/>
            <w:rPr>
              <w:noProof/>
            </w:rPr>
          </w:pPr>
          <w:r>
            <w:rPr>
              <w:noProof/>
            </w:rPr>
            <w:t xml:space="preserve">Hoch , S. J., &amp; Ha, Y.-W. (1996). Consumer Learning: Advertising and the Ambiguity of Product Experience. </w:t>
          </w:r>
          <w:r>
            <w:rPr>
              <w:i/>
              <w:iCs/>
              <w:noProof/>
            </w:rPr>
            <w:t>The University of Chicago Press</w:t>
          </w:r>
          <w:r>
            <w:rPr>
              <w:noProof/>
            </w:rPr>
            <w:t>, 230.</w:t>
          </w:r>
        </w:p>
        <w:p w:rsidR="000244CD" w:rsidRDefault="000244CD" w:rsidP="000244CD">
          <w:pPr>
            <w:pStyle w:val="Bibliography"/>
            <w:ind w:left="720" w:hanging="720"/>
            <w:rPr>
              <w:noProof/>
            </w:rPr>
          </w:pPr>
          <w:r>
            <w:rPr>
              <w:noProof/>
            </w:rPr>
            <w:t xml:space="preserve">Hoch, S. J., &amp; Ha, Y.-W. (1986, September). Consumer Learning: Advertising and the Ambiguity of Product Experience. </w:t>
          </w:r>
          <w:r>
            <w:rPr>
              <w:i/>
              <w:iCs/>
              <w:noProof/>
            </w:rPr>
            <w:t>The Journal of Consumer Research, 13</w:t>
          </w:r>
          <w:r>
            <w:rPr>
              <w:noProof/>
            </w:rPr>
            <w:t>(2), 221-233.</w:t>
          </w:r>
        </w:p>
        <w:p w:rsidR="000244CD" w:rsidRDefault="000244CD" w:rsidP="000244CD">
          <w:pPr>
            <w:pStyle w:val="Bibliography"/>
            <w:ind w:left="720" w:hanging="720"/>
            <w:rPr>
              <w:noProof/>
            </w:rPr>
          </w:pPr>
          <w:r>
            <w:rPr>
              <w:noProof/>
            </w:rPr>
            <w:t xml:space="preserve">Hua, M., Yip, H., &amp; Talbot, P. (2011, November 24). </w:t>
          </w:r>
          <w:r>
            <w:rPr>
              <w:i/>
              <w:iCs/>
              <w:noProof/>
            </w:rPr>
            <w:t>Mining data on usage of electronic nicotine delivery systems (ENDS) from YouTube videos.</w:t>
          </w:r>
          <w:r>
            <w:rPr>
              <w:noProof/>
            </w:rPr>
            <w:t xml:space="preserve"> Retrieved May 25, 2014, from Tobacco Control: http://tobaccocontrol.bmj.com/content/early/2011/11/24/tobaccocontrol-2011-050226.short?rss=1</w:t>
          </w:r>
        </w:p>
        <w:p w:rsidR="000244CD" w:rsidRDefault="000244CD" w:rsidP="000244CD">
          <w:pPr>
            <w:pStyle w:val="Bibliography"/>
            <w:ind w:left="720" w:hanging="720"/>
            <w:rPr>
              <w:noProof/>
            </w:rPr>
          </w:pPr>
          <w:r>
            <w:rPr>
              <w:noProof/>
            </w:rPr>
            <w:lastRenderedPageBreak/>
            <w:t xml:space="preserve">Jacobs, E., &amp; Robinson, D. (2014, April 17). </w:t>
          </w:r>
          <w:r>
            <w:rPr>
              <w:i/>
              <w:iCs/>
              <w:noProof/>
            </w:rPr>
            <w:t>E-cigarettes: no smoke without fear</w:t>
          </w:r>
          <w:r>
            <w:rPr>
              <w:noProof/>
            </w:rPr>
            <w:t>. Retrieved May 26, 2014, from FT Magazine: http://www.ft.com/cms/s/2/ed185b54-c5e0-11e3-a7d4-00144feabdc0.html#axzz32pAIGDlc</w:t>
          </w:r>
        </w:p>
        <w:p w:rsidR="000244CD" w:rsidRDefault="000244CD" w:rsidP="000244CD">
          <w:pPr>
            <w:pStyle w:val="Bibliography"/>
            <w:ind w:left="720" w:hanging="720"/>
            <w:rPr>
              <w:noProof/>
            </w:rPr>
          </w:pPr>
          <w:r>
            <w:rPr>
              <w:noProof/>
            </w:rPr>
            <w:t xml:space="preserve">JAMA. (2013, November 6). </w:t>
          </w:r>
          <w:r>
            <w:rPr>
              <w:i/>
              <w:iCs/>
              <w:noProof/>
            </w:rPr>
            <w:t>e-Cigarette Use Grows Among Youths.</w:t>
          </w:r>
          <w:r>
            <w:rPr>
              <w:noProof/>
            </w:rPr>
            <w:t xml:space="preserve"> Retrieved May 16, 2014, from JAMA - The Journal of the American Medical Association: http://jama.jamanetwork.com/article.aspx?articleid=1764064&amp;resultClick=24</w:t>
          </w:r>
        </w:p>
        <w:p w:rsidR="000244CD" w:rsidRDefault="000244CD" w:rsidP="000244CD">
          <w:pPr>
            <w:pStyle w:val="Bibliography"/>
            <w:ind w:left="720" w:hanging="720"/>
            <w:rPr>
              <w:noProof/>
            </w:rPr>
          </w:pPr>
          <w:r>
            <w:rPr>
              <w:noProof/>
            </w:rPr>
            <w:t xml:space="preserve">Kitamura, M. (2014, February 19). </w:t>
          </w:r>
          <w:r>
            <w:rPr>
              <w:i/>
              <w:iCs/>
              <w:noProof/>
            </w:rPr>
            <w:t>Glaxo Memo Shows Drug Industry Lobbying on E-Cigarettes</w:t>
          </w:r>
          <w:r>
            <w:rPr>
              <w:noProof/>
            </w:rPr>
            <w:t>. Retrieved June 3, 2014, from Bloomberg: http://www.bloomberg.com/news/2014-02-19/glaxo-memo-shows-drug-industry-lobbying-on-e-cigarettes.html</w:t>
          </w:r>
        </w:p>
        <w:p w:rsidR="000244CD" w:rsidRDefault="000244CD" w:rsidP="000244CD">
          <w:pPr>
            <w:pStyle w:val="Bibliography"/>
            <w:ind w:left="720" w:hanging="720"/>
            <w:rPr>
              <w:noProof/>
            </w:rPr>
          </w:pPr>
          <w:r w:rsidRPr="00293845">
            <w:rPr>
              <w:noProof/>
              <w:lang w:val="nl-NL"/>
            </w:rPr>
            <w:t xml:space="preserve">Kotler, P., &amp; Keller, K. L. (2009). </w:t>
          </w:r>
          <w:r>
            <w:rPr>
              <w:noProof/>
            </w:rPr>
            <w:t xml:space="preserve">In </w:t>
          </w:r>
          <w:r>
            <w:rPr>
              <w:i/>
              <w:iCs/>
              <w:noProof/>
            </w:rPr>
            <w:t>Marketing Management</w:t>
          </w:r>
          <w:r>
            <w:rPr>
              <w:noProof/>
            </w:rPr>
            <w:t xml:space="preserve"> (p. 208). New Jersey: Pearson Education, Inc.</w:t>
          </w:r>
        </w:p>
        <w:p w:rsidR="000244CD" w:rsidRDefault="000244CD" w:rsidP="000244CD">
          <w:pPr>
            <w:pStyle w:val="Bibliography"/>
            <w:ind w:left="720" w:hanging="720"/>
            <w:rPr>
              <w:noProof/>
            </w:rPr>
          </w:pPr>
          <w:r>
            <w:rPr>
              <w:noProof/>
            </w:rPr>
            <w:t xml:space="preserve">Kuehn, B. M. (2010, October 27). </w:t>
          </w:r>
          <w:r>
            <w:rPr>
              <w:i/>
              <w:iCs/>
              <w:noProof/>
            </w:rPr>
            <w:t>Regulation for e-Cigarettes.</w:t>
          </w:r>
          <w:r>
            <w:rPr>
              <w:noProof/>
            </w:rPr>
            <w:t xml:space="preserve"> Retrieved May 16, 2014, from JAMA - The Journal of American Medical Association: http://jama.jamanetwork.com/article.aspx?articleid=186779&amp;resultClick=24</w:t>
          </w:r>
        </w:p>
        <w:p w:rsidR="000244CD" w:rsidRDefault="000244CD" w:rsidP="000244CD">
          <w:pPr>
            <w:pStyle w:val="Bibliography"/>
            <w:ind w:left="720" w:hanging="720"/>
            <w:rPr>
              <w:noProof/>
            </w:rPr>
          </w:pPr>
          <w:r>
            <w:rPr>
              <w:noProof/>
            </w:rPr>
            <w:t xml:space="preserve">Luo, Y. (2009). Analysis of Culture and Buyer Behavior in Chinese Market. </w:t>
          </w:r>
          <w:r>
            <w:rPr>
              <w:i/>
              <w:iCs/>
              <w:noProof/>
            </w:rPr>
            <w:t>Asian Culture and History</w:t>
          </w:r>
          <w:r>
            <w:rPr>
              <w:noProof/>
            </w:rPr>
            <w:t>, 1-6.</w:t>
          </w:r>
        </w:p>
        <w:p w:rsidR="000244CD" w:rsidRDefault="000244CD" w:rsidP="000244CD">
          <w:pPr>
            <w:pStyle w:val="Bibliography"/>
            <w:ind w:left="720" w:hanging="720"/>
            <w:rPr>
              <w:noProof/>
            </w:rPr>
          </w:pPr>
          <w:r>
            <w:rPr>
              <w:noProof/>
            </w:rPr>
            <w:t xml:space="preserve">Ministerie van Financiën. (n.d.). </w:t>
          </w:r>
          <w:r>
            <w:rPr>
              <w:i/>
              <w:iCs/>
              <w:noProof/>
            </w:rPr>
            <w:t>Accijns</w:t>
          </w:r>
          <w:r>
            <w:rPr>
              <w:noProof/>
            </w:rPr>
            <w:t>. Retrieved May 14, 2014, from Rijksoverheid.nl: http://www.rijksoverheid.nl/onderwerpen/accijns/accijnsgoederen</w:t>
          </w:r>
        </w:p>
        <w:p w:rsidR="000244CD" w:rsidRDefault="000244CD" w:rsidP="000244CD">
          <w:pPr>
            <w:pStyle w:val="Bibliography"/>
            <w:ind w:left="720" w:hanging="720"/>
            <w:rPr>
              <w:noProof/>
            </w:rPr>
          </w:pPr>
          <w:r>
            <w:rPr>
              <w:noProof/>
            </w:rPr>
            <w:t>Mittal, B. (1989). Measuring Purchase-Decision. Northern Kentucky University.</w:t>
          </w:r>
        </w:p>
        <w:p w:rsidR="000244CD" w:rsidRDefault="000244CD" w:rsidP="000244CD">
          <w:pPr>
            <w:pStyle w:val="Bibliography"/>
            <w:ind w:left="720" w:hanging="720"/>
            <w:rPr>
              <w:noProof/>
            </w:rPr>
          </w:pPr>
          <w:r>
            <w:rPr>
              <w:noProof/>
            </w:rPr>
            <w:t xml:space="preserve">Mittal, B. (1989, Summer). Measuring Purchase-Decision Involvement. </w:t>
          </w:r>
          <w:r>
            <w:rPr>
              <w:i/>
              <w:iCs/>
              <w:noProof/>
            </w:rPr>
            <w:t>Psychology and Marketing, 6</w:t>
          </w:r>
          <w:r>
            <w:rPr>
              <w:noProof/>
            </w:rPr>
            <w:t>(2), p. 151.</w:t>
          </w:r>
        </w:p>
        <w:p w:rsidR="000244CD" w:rsidRDefault="000244CD" w:rsidP="000244CD">
          <w:pPr>
            <w:pStyle w:val="Bibliography"/>
            <w:ind w:left="720" w:hanging="720"/>
            <w:rPr>
              <w:noProof/>
            </w:rPr>
          </w:pPr>
          <w:r>
            <w:rPr>
              <w:noProof/>
            </w:rPr>
            <w:t xml:space="preserve">National Cancer Institute. (2008, June). </w:t>
          </w:r>
          <w:r>
            <w:rPr>
              <w:i/>
              <w:iCs/>
              <w:noProof/>
            </w:rPr>
            <w:t>The Role of Media in Promoting and Reducing Tobacco Use: Chapter 7, Influence of Tobacco Marketing on Smoking Behavior.</w:t>
          </w:r>
          <w:r>
            <w:rPr>
              <w:noProof/>
            </w:rPr>
            <w:t xml:space="preserve"> Retrieved May 20, 2014, from Tobacco Control Monograph No. 19: http://cancercontrol.cancer.gov/brp/tcrb/monographs/19/m19_7.pdf</w:t>
          </w:r>
        </w:p>
        <w:p w:rsidR="000244CD" w:rsidRDefault="000244CD" w:rsidP="000244CD">
          <w:pPr>
            <w:pStyle w:val="Bibliography"/>
            <w:ind w:left="720" w:hanging="720"/>
            <w:rPr>
              <w:noProof/>
            </w:rPr>
          </w:pPr>
          <w:r>
            <w:rPr>
              <w:noProof/>
            </w:rPr>
            <w:t xml:space="preserve">Rasmussen, S. R., Prescott, E., Sørensen, T. I., &amp; Søgaard, J. (2004, March). </w:t>
          </w:r>
          <w:r>
            <w:rPr>
              <w:i/>
              <w:iCs/>
              <w:noProof/>
            </w:rPr>
            <w:t>The total lifetime costs of smoking.</w:t>
          </w:r>
          <w:r>
            <w:rPr>
              <w:noProof/>
            </w:rPr>
            <w:t xml:space="preserve"> Retrieved June 2, 2014, from European Journal of Public Health: http://eurpub.oxfordjournals.org/content/14/1/95.long</w:t>
          </w:r>
        </w:p>
        <w:p w:rsidR="000244CD" w:rsidRDefault="000244CD" w:rsidP="000244CD">
          <w:pPr>
            <w:pStyle w:val="Bibliography"/>
            <w:ind w:left="720" w:hanging="720"/>
            <w:rPr>
              <w:noProof/>
            </w:rPr>
          </w:pPr>
          <w:r>
            <w:rPr>
              <w:noProof/>
            </w:rPr>
            <w:t xml:space="preserve">Richtel, M. (2014, May 3). </w:t>
          </w:r>
          <w:r>
            <w:rPr>
              <w:i/>
              <w:iCs/>
              <w:noProof/>
            </w:rPr>
            <w:t>Business Day</w:t>
          </w:r>
          <w:r>
            <w:rPr>
              <w:noProof/>
            </w:rPr>
            <w:t>. Retrieved May 7, 2014, from The New York Times: http://www.nytimes.com/2014/05/04/business/some-e-cigarettes-deliver-a-puff-of-carcinogens.html?hpw&amp;rref=business&amp;_r=3</w:t>
          </w:r>
        </w:p>
        <w:p w:rsidR="000244CD" w:rsidRPr="00293845" w:rsidRDefault="000244CD" w:rsidP="000244CD">
          <w:pPr>
            <w:pStyle w:val="Bibliography"/>
            <w:ind w:left="720" w:hanging="720"/>
            <w:rPr>
              <w:noProof/>
              <w:lang w:val="nl-NL"/>
            </w:rPr>
          </w:pPr>
          <w:r w:rsidRPr="00293845">
            <w:rPr>
              <w:noProof/>
              <w:lang w:val="nl-NL"/>
            </w:rPr>
            <w:t xml:space="preserve">Rijksinstituut voor Volksgezondheid en Milieu. (2014, May). </w:t>
          </w:r>
          <w:r w:rsidRPr="00293845">
            <w:rPr>
              <w:i/>
              <w:iCs/>
              <w:noProof/>
              <w:lang w:val="nl-NL"/>
            </w:rPr>
            <w:t>E-sigaretten Factsheet.</w:t>
          </w:r>
          <w:r w:rsidRPr="00293845">
            <w:rPr>
              <w:noProof/>
              <w:lang w:val="nl-NL"/>
            </w:rPr>
            <w:t xml:space="preserve"> Retrieved June 4, 2014, from Ministerie van Volksgezondheid, Welzijn en Sport: http://www.rivm.nl/dsresource?type=pdf&amp;disposition=inline&amp;objectid=rivmp:242776&amp;versionid=&amp;subobjectname=</w:t>
          </w:r>
        </w:p>
        <w:p w:rsidR="000244CD" w:rsidRDefault="000244CD" w:rsidP="000244CD">
          <w:pPr>
            <w:pStyle w:val="Bibliography"/>
            <w:ind w:left="720" w:hanging="720"/>
            <w:rPr>
              <w:noProof/>
            </w:rPr>
          </w:pPr>
          <w:r w:rsidRPr="00293845">
            <w:rPr>
              <w:noProof/>
              <w:lang w:val="nl-NL"/>
            </w:rPr>
            <w:lastRenderedPageBreak/>
            <w:t xml:space="preserve">Rijksoverheid. (n.d.). </w:t>
          </w:r>
          <w:r w:rsidRPr="00293845">
            <w:rPr>
              <w:i/>
              <w:iCs/>
              <w:noProof/>
              <w:lang w:val="nl-NL"/>
            </w:rPr>
            <w:t>Accijns op tabaksproducten</w:t>
          </w:r>
          <w:r w:rsidRPr="00293845">
            <w:rPr>
              <w:noProof/>
              <w:lang w:val="nl-NL"/>
            </w:rPr>
            <w:t xml:space="preserve">. </w:t>
          </w:r>
          <w:r>
            <w:rPr>
              <w:noProof/>
            </w:rPr>
            <w:t>Retrieved June 3, 2014, from Rijksoverheid: http://www.rijksoverheid.nl/onderwerpen/accijns/accijns-op-tabaksproducten?utm_campaign=sea-t-belastingen-a-accijns_op_tabaksproducten&amp;utm_term=%2Baccijns%20%2Btabak&amp;gclid=CjkKEQjwk9CcBRDEopHmnZa5td8BEiQAr2BckFfAPUudacHK3PzLiaTM07P7JA0O3JRBV3eyyzidS1jw_wc</w:t>
          </w:r>
        </w:p>
        <w:p w:rsidR="000244CD" w:rsidRDefault="000244CD" w:rsidP="000244CD">
          <w:pPr>
            <w:pStyle w:val="Bibliography"/>
            <w:ind w:left="720" w:hanging="720"/>
            <w:rPr>
              <w:noProof/>
            </w:rPr>
          </w:pPr>
          <w:r>
            <w:rPr>
              <w:noProof/>
            </w:rPr>
            <w:t xml:space="preserve">Robehmed, N. (2013, September 17). </w:t>
          </w:r>
          <w:r>
            <w:rPr>
              <w:i/>
              <w:iCs/>
              <w:noProof/>
            </w:rPr>
            <w:t>E-cigarette Sales Surpass $1 Billion As Big Tobacco Moves In</w:t>
          </w:r>
          <w:r>
            <w:rPr>
              <w:noProof/>
            </w:rPr>
            <w:t>. Retrieved May 12, 2014, from Forbes: http://www.forbes.com/sites/natalierobehmed/2013/09/17/e-cigarette-sales-surpass-1-billion-as-big-tobacco-moves-in/</w:t>
          </w:r>
        </w:p>
        <w:p w:rsidR="000244CD" w:rsidRPr="00293845" w:rsidRDefault="000244CD" w:rsidP="000244CD">
          <w:pPr>
            <w:pStyle w:val="Bibliography"/>
            <w:ind w:left="720" w:hanging="720"/>
            <w:rPr>
              <w:noProof/>
              <w:lang w:val="nl-NL"/>
            </w:rPr>
          </w:pPr>
          <w:r>
            <w:rPr>
              <w:noProof/>
            </w:rPr>
            <w:t xml:space="preserve">Schooler, C., Feighery, E., &amp; Flora, J. A. (1996). Seventh Graders' Self-Reported Exposure to Cigarette Marketing and Its Relationship to Their Smoking Behavior. </w:t>
          </w:r>
          <w:r w:rsidRPr="00293845">
            <w:rPr>
              <w:i/>
              <w:iCs/>
              <w:noProof/>
              <w:lang w:val="nl-NL"/>
            </w:rPr>
            <w:t>American journal of Public Health</w:t>
          </w:r>
          <w:r w:rsidRPr="00293845">
            <w:rPr>
              <w:noProof/>
              <w:lang w:val="nl-NL"/>
            </w:rPr>
            <w:t>, p. 1220.</w:t>
          </w:r>
        </w:p>
        <w:p w:rsidR="000244CD" w:rsidRDefault="000244CD" w:rsidP="000244CD">
          <w:pPr>
            <w:pStyle w:val="Bibliography"/>
            <w:ind w:left="720" w:hanging="720"/>
            <w:rPr>
              <w:noProof/>
            </w:rPr>
          </w:pPr>
          <w:r w:rsidRPr="00293845">
            <w:rPr>
              <w:noProof/>
              <w:lang w:val="nl-NL"/>
            </w:rPr>
            <w:t xml:space="preserve">Sigaretten Prijs Nederland. (2014). </w:t>
          </w:r>
          <w:r w:rsidRPr="00293845">
            <w:rPr>
              <w:i/>
              <w:iCs/>
              <w:noProof/>
              <w:lang w:val="nl-NL"/>
            </w:rPr>
            <w:t>Prijs van een pak Marlboro sigaretten, 19 stuks.</w:t>
          </w:r>
          <w:r w:rsidRPr="00293845">
            <w:rPr>
              <w:noProof/>
              <w:lang w:val="nl-NL"/>
            </w:rPr>
            <w:t xml:space="preserve"> </w:t>
          </w:r>
          <w:r>
            <w:rPr>
              <w:noProof/>
            </w:rPr>
            <w:t>Retrieved June 4, 2014, from Sigaretten Prijs Nederland: http://www.sigarettenprijsnederland.nl/</w:t>
          </w:r>
        </w:p>
        <w:p w:rsidR="000244CD" w:rsidRDefault="000244CD" w:rsidP="000244CD">
          <w:pPr>
            <w:pStyle w:val="Bibliography"/>
            <w:ind w:left="720" w:hanging="720"/>
            <w:rPr>
              <w:noProof/>
            </w:rPr>
          </w:pPr>
          <w:r>
            <w:rPr>
              <w:noProof/>
            </w:rPr>
            <w:t xml:space="preserve">Slomski, A. (2013, October 23/30). </w:t>
          </w:r>
          <w:r>
            <w:rPr>
              <w:i/>
              <w:iCs/>
              <w:noProof/>
            </w:rPr>
            <w:t>e-Cigarettes Match Nicotine Patches in Smoking Quit Rates.</w:t>
          </w:r>
          <w:r>
            <w:rPr>
              <w:noProof/>
            </w:rPr>
            <w:t xml:space="preserve"> Retrieved May 16, 2014, from JAMA - The Journal of the American Medical Association: http://jama.jamanetwork.com/article.aspx?articleid=1758745&amp;resultClick=24</w:t>
          </w:r>
        </w:p>
        <w:p w:rsidR="000244CD" w:rsidRDefault="000244CD" w:rsidP="000244CD">
          <w:pPr>
            <w:pStyle w:val="Bibliography"/>
            <w:ind w:left="720" w:hanging="720"/>
            <w:rPr>
              <w:noProof/>
            </w:rPr>
          </w:pPr>
          <w:r w:rsidRPr="00293845">
            <w:rPr>
              <w:noProof/>
              <w:lang w:val="nl-NL"/>
            </w:rPr>
            <w:t xml:space="preserve">STIVORO. (2013, April 15). </w:t>
          </w:r>
          <w:r w:rsidRPr="00293845">
            <w:rPr>
              <w:i/>
              <w:iCs/>
              <w:noProof/>
              <w:lang w:val="nl-NL"/>
            </w:rPr>
            <w:t>Kerncijfers roken in Nederland 2012. Een overzicht van recente Nederlandse basisgegevens over rookgedrag.</w:t>
          </w:r>
          <w:r w:rsidRPr="00293845">
            <w:rPr>
              <w:noProof/>
              <w:lang w:val="nl-NL"/>
            </w:rPr>
            <w:t xml:space="preserve"> </w:t>
          </w:r>
          <w:r>
            <w:rPr>
              <w:noProof/>
            </w:rPr>
            <w:t>Retrieved June 1, 2014, from http://stivoro.nl/wp-content/uploads/factsheets/20130507%20Kerncijfers%20roken%20in%20Nederland%202012.pdf</w:t>
          </w:r>
        </w:p>
        <w:p w:rsidR="000244CD" w:rsidRDefault="000244CD" w:rsidP="000244CD">
          <w:pPr>
            <w:pStyle w:val="Bibliography"/>
            <w:ind w:left="720" w:hanging="720"/>
            <w:rPr>
              <w:noProof/>
            </w:rPr>
          </w:pPr>
          <w:r>
            <w:rPr>
              <w:noProof/>
            </w:rPr>
            <w:t xml:space="preserve">Taylor, A. J., Langdon, M., &amp; Campion, P. (2005, July 4). </w:t>
          </w:r>
          <w:r>
            <w:rPr>
              <w:i/>
              <w:iCs/>
              <w:noProof/>
            </w:rPr>
            <w:t>Smuggled tobacco, deprivation and addiction.</w:t>
          </w:r>
          <w:r>
            <w:rPr>
              <w:noProof/>
            </w:rPr>
            <w:t xml:space="preserve"> Retrieved June 8, 2014, from European Journal of Public Health: http://eurpub.oxfordjournals.org/content/15/4/399.full.pdf+html</w:t>
          </w:r>
        </w:p>
        <w:p w:rsidR="000244CD" w:rsidRDefault="000244CD" w:rsidP="000244CD">
          <w:pPr>
            <w:pStyle w:val="Bibliography"/>
            <w:ind w:left="720" w:hanging="720"/>
            <w:rPr>
              <w:noProof/>
            </w:rPr>
          </w:pPr>
          <w:r>
            <w:rPr>
              <w:noProof/>
            </w:rPr>
            <w:t xml:space="preserve">The Tobacco Atlas. (2012). </w:t>
          </w:r>
          <w:r>
            <w:rPr>
              <w:i/>
              <w:iCs/>
              <w:noProof/>
            </w:rPr>
            <w:t>Global Cigarette Market Share</w:t>
          </w:r>
          <w:r>
            <w:rPr>
              <w:noProof/>
            </w:rPr>
            <w:t>. Retrieved May 9, 2014, from TobaccoAtlas.org: http://www.tobaccoatlas.org/industry/tobacco_companies/global_market/</w:t>
          </w:r>
        </w:p>
        <w:p w:rsidR="000244CD" w:rsidRDefault="000244CD" w:rsidP="000244CD">
          <w:pPr>
            <w:pStyle w:val="Bibliography"/>
            <w:ind w:left="720" w:hanging="720"/>
            <w:rPr>
              <w:noProof/>
            </w:rPr>
          </w:pPr>
          <w:r>
            <w:rPr>
              <w:noProof/>
            </w:rPr>
            <w:t xml:space="preserve">Thomas, S., Fayter, D., Misso, K., Ogilvie, D., Petticrew, M., Sowden, A., et al. (2008, May 19). </w:t>
          </w:r>
          <w:r>
            <w:rPr>
              <w:i/>
              <w:iCs/>
              <w:noProof/>
            </w:rPr>
            <w:t>Population tobacco control interventions and their effects on social inequalities in smoking: systematic review.</w:t>
          </w:r>
          <w:r>
            <w:rPr>
              <w:noProof/>
            </w:rPr>
            <w:t xml:space="preserve"> Retrieved June 1, 2014, from Tobacco Control: http://tobaccocontrol.bmj.com/content/17/4/230.full.pdf+html</w:t>
          </w:r>
        </w:p>
        <w:p w:rsidR="000244CD" w:rsidRDefault="000244CD" w:rsidP="000244CD">
          <w:pPr>
            <w:pStyle w:val="Bibliography"/>
            <w:ind w:left="720" w:hanging="720"/>
            <w:rPr>
              <w:noProof/>
            </w:rPr>
          </w:pPr>
          <w:r>
            <w:rPr>
              <w:noProof/>
            </w:rPr>
            <w:t xml:space="preserve">U.S. Department of Health and Human Services. (2009, November 13). </w:t>
          </w:r>
          <w:r>
            <w:rPr>
              <w:i/>
              <w:iCs/>
              <w:noProof/>
            </w:rPr>
            <w:t>Cigarette Smoking Among Adults and Trends in Smoking Cessation --- United States, 2008</w:t>
          </w:r>
          <w:r>
            <w:rPr>
              <w:noProof/>
            </w:rPr>
            <w:t xml:space="preserve">. Retrieved June 6, 2014, from cdc.gov: http://www.cdc.gov/mmwr/preview/mmwrhtml/mm5844a2.htm </w:t>
          </w:r>
        </w:p>
        <w:p w:rsidR="000244CD" w:rsidRDefault="000244CD" w:rsidP="000244CD">
          <w:pPr>
            <w:pStyle w:val="Bibliography"/>
            <w:ind w:left="720" w:hanging="720"/>
            <w:rPr>
              <w:noProof/>
            </w:rPr>
          </w:pPr>
          <w:r>
            <w:rPr>
              <w:noProof/>
            </w:rPr>
            <w:t xml:space="preserve">U.S. Department of Health and Human Services. (2014, January). </w:t>
          </w:r>
          <w:r>
            <w:rPr>
              <w:i/>
              <w:iCs/>
              <w:noProof/>
            </w:rPr>
            <w:t>Chapter 12, Smoking-Attributable Morbidity, Mortality, and Economic Costs.</w:t>
          </w:r>
          <w:r>
            <w:rPr>
              <w:noProof/>
            </w:rPr>
            <w:t xml:space="preserve"> Retrieved June 6, 2014, from The Health </w:t>
          </w:r>
          <w:r>
            <w:rPr>
              <w:noProof/>
            </w:rPr>
            <w:lastRenderedPageBreak/>
            <w:t>Consequences of Smoking—50 Years of Progress. A Report of the Surgeon General: http://www.surgeongeneral.gov/library/reports/50-years-of-progress/full-report.pdf</w:t>
          </w:r>
        </w:p>
        <w:p w:rsidR="000244CD" w:rsidRPr="00293845" w:rsidRDefault="000244CD" w:rsidP="000244CD">
          <w:pPr>
            <w:pStyle w:val="Bibliography"/>
            <w:ind w:left="720" w:hanging="720"/>
            <w:rPr>
              <w:noProof/>
              <w:lang w:val="nl-NL"/>
            </w:rPr>
          </w:pPr>
          <w:r w:rsidRPr="00293845">
            <w:rPr>
              <w:noProof/>
              <w:lang w:val="nl-NL"/>
            </w:rPr>
            <w:t xml:space="preserve">Vlis, C. v. (2013, May 30). </w:t>
          </w:r>
          <w:r w:rsidRPr="00293845">
            <w:rPr>
              <w:i/>
              <w:iCs/>
              <w:noProof/>
              <w:lang w:val="nl-NL"/>
            </w:rPr>
            <w:t>Prijs sigaretten in 10 jaar verdubbeld</w:t>
          </w:r>
          <w:r w:rsidRPr="00293845">
            <w:rPr>
              <w:noProof/>
              <w:lang w:val="nl-NL"/>
            </w:rPr>
            <w:t>. Retrieved May 13, 2014, from Centraal Bureau voor de Statistiek: http://www.cbs.nl/nl-NL/menu/themas/prijzen/publicaties/artikelen/archief/2013/2013-3835-wm.htm</w:t>
          </w:r>
        </w:p>
        <w:p w:rsidR="000244CD" w:rsidRDefault="000244CD" w:rsidP="000244CD">
          <w:pPr>
            <w:pStyle w:val="Bibliography"/>
            <w:ind w:left="720" w:hanging="720"/>
            <w:rPr>
              <w:noProof/>
            </w:rPr>
          </w:pPr>
          <w:r>
            <w:rPr>
              <w:noProof/>
            </w:rPr>
            <w:t xml:space="preserve">Vroegop, B. (2011, augustus 1). </w:t>
          </w:r>
          <w:r>
            <w:rPr>
              <w:i/>
              <w:iCs/>
              <w:noProof/>
            </w:rPr>
            <w:t>Chinese iPhone 4 draait Android</w:t>
          </w:r>
          <w:r>
            <w:rPr>
              <w:noProof/>
            </w:rPr>
            <w:t>. Retrieved from iPhoneclub: http://www.iphoneclub.nl/135883/chinese-iphone-4-draait-android/</w:t>
          </w:r>
        </w:p>
        <w:p w:rsidR="000244CD" w:rsidRDefault="000244CD" w:rsidP="000244CD">
          <w:pPr>
            <w:pStyle w:val="Bibliography"/>
            <w:ind w:left="720" w:hanging="720"/>
            <w:rPr>
              <w:noProof/>
            </w:rPr>
          </w:pPr>
          <w:r w:rsidRPr="00293845">
            <w:rPr>
              <w:noProof/>
              <w:lang w:val="nl-NL"/>
            </w:rPr>
            <w:t xml:space="preserve">Weinstein, N. D., Marcus, S. E., &amp; Moser, R. P. (2004, August 25). </w:t>
          </w:r>
          <w:r>
            <w:rPr>
              <w:i/>
              <w:iCs/>
              <w:noProof/>
            </w:rPr>
            <w:t>Smokers’ unrealistic optimism about their risk.</w:t>
          </w:r>
          <w:r>
            <w:rPr>
              <w:noProof/>
            </w:rPr>
            <w:t xml:space="preserve"> Retrieved May 14, 2014, from Tobacco Control: http://tobaccocontrol.bmj.com/content/14/1/55.full.pdf+html</w:t>
          </w:r>
        </w:p>
        <w:p w:rsidR="000244CD" w:rsidRDefault="000244CD" w:rsidP="000244CD">
          <w:pPr>
            <w:pStyle w:val="Bibliography"/>
            <w:ind w:left="720" w:hanging="720"/>
            <w:rPr>
              <w:noProof/>
            </w:rPr>
          </w:pPr>
          <w:r w:rsidRPr="00293845">
            <w:rPr>
              <w:noProof/>
              <w:lang w:val="nl-NL"/>
            </w:rPr>
            <w:t xml:space="preserve">Weinstein, N. D., Marcus, S. E., &amp; Moser, R. P. (2004, August 25). </w:t>
          </w:r>
          <w:r>
            <w:rPr>
              <w:i/>
              <w:iCs/>
              <w:noProof/>
            </w:rPr>
            <w:t>Smokers’ unrealistic optimism about their risk.</w:t>
          </w:r>
          <w:r>
            <w:rPr>
              <w:noProof/>
            </w:rPr>
            <w:t xml:space="preserve"> Retrieved from Tobacco Control: http://tobaccocontrol.bmj.com/content/14/1/55.full.pdf+html</w:t>
          </w:r>
        </w:p>
        <w:p w:rsidR="000244CD" w:rsidRDefault="000244CD" w:rsidP="000244CD">
          <w:pPr>
            <w:pStyle w:val="Bibliography"/>
            <w:ind w:left="720" w:hanging="720"/>
            <w:rPr>
              <w:noProof/>
            </w:rPr>
          </w:pPr>
          <w:r>
            <w:rPr>
              <w:noProof/>
            </w:rPr>
            <w:t xml:space="preserve">Wiltshire, S., Bancroft, A., Amos, A., &amp; Parry, O. (2001, July 28). </w:t>
          </w:r>
          <w:r>
            <w:rPr>
              <w:i/>
              <w:iCs/>
              <w:noProof/>
            </w:rPr>
            <w:t>"They're doing people a service"-qualitative study of smoking, smuggling, and social deprivation.</w:t>
          </w:r>
          <w:r>
            <w:rPr>
              <w:noProof/>
            </w:rPr>
            <w:t xml:space="preserve"> Retrieved June 1, 2014, from BMJ: http://www.bmj.com/content/323/7306/203.pdf%2Bhtml</w:t>
          </w:r>
        </w:p>
        <w:p w:rsidR="000244CD" w:rsidRDefault="000244CD" w:rsidP="000244CD">
          <w:pPr>
            <w:pStyle w:val="Bibliography"/>
            <w:ind w:left="720" w:hanging="720"/>
            <w:rPr>
              <w:noProof/>
            </w:rPr>
          </w:pPr>
          <w:r>
            <w:rPr>
              <w:noProof/>
            </w:rPr>
            <w:t xml:space="preserve">World Health Organization. (2011). </w:t>
          </w:r>
          <w:r>
            <w:rPr>
              <w:i/>
              <w:iCs/>
              <w:noProof/>
            </w:rPr>
            <w:t>Economics of Tobacco Toolkit: Assessment of the Economic Costs of Smoking.</w:t>
          </w:r>
          <w:r>
            <w:rPr>
              <w:noProof/>
            </w:rPr>
            <w:t xml:space="preserve"> Retrieved June 3, 2014, from http://whqlibdoc.who.int/publications/2011/9789241501576_eng.pdf</w:t>
          </w:r>
        </w:p>
        <w:p w:rsidR="000244CD" w:rsidRDefault="000244CD" w:rsidP="000244CD">
          <w:pPr>
            <w:pStyle w:val="Bibliography"/>
            <w:ind w:left="720" w:hanging="720"/>
            <w:rPr>
              <w:noProof/>
            </w:rPr>
          </w:pPr>
          <w:r>
            <w:rPr>
              <w:noProof/>
            </w:rPr>
            <w:t xml:space="preserve">World Health Organization. (2013). </w:t>
          </w:r>
          <w:r>
            <w:rPr>
              <w:i/>
              <w:iCs/>
              <w:noProof/>
            </w:rPr>
            <w:t>Country Profile, Netherlands.</w:t>
          </w:r>
          <w:r>
            <w:rPr>
              <w:noProof/>
            </w:rPr>
            <w:t xml:space="preserve"> Retrieved June 3, 2014, from WHO Report on the Global Tobacco Epidemic: http://www.who.int/tobacco/surveillance/policy/country_profile/nld.pdf?ua=1</w:t>
          </w:r>
        </w:p>
        <w:p w:rsidR="000244CD" w:rsidRDefault="000244CD" w:rsidP="000244CD">
          <w:pPr>
            <w:pStyle w:val="Bibliography"/>
            <w:ind w:left="720" w:hanging="720"/>
            <w:rPr>
              <w:noProof/>
            </w:rPr>
          </w:pPr>
          <w:r>
            <w:rPr>
              <w:noProof/>
            </w:rPr>
            <w:t>www.gooapple.com. (2013). Retrieved from www.gooapple.com: http://www.gooapple.com/index.php?m=product&amp;id=42</w:t>
          </w:r>
        </w:p>
        <w:p w:rsidR="00D47132" w:rsidRPr="0057640C" w:rsidRDefault="006E4718" w:rsidP="000244CD">
          <w:pPr>
            <w:spacing w:line="360" w:lineRule="auto"/>
            <w:rPr>
              <w:rFonts w:ascii="Times New Roman" w:hAnsi="Times New Roman" w:cs="Times New Roman"/>
            </w:rPr>
          </w:pPr>
          <w:r w:rsidRPr="0057640C">
            <w:rPr>
              <w:rFonts w:ascii="Times New Roman" w:hAnsi="Times New Roman" w:cs="Times New Roman"/>
              <w:i/>
              <w:iCs/>
              <w:noProof/>
              <w:lang w:val="nl-NL"/>
            </w:rPr>
            <w:fldChar w:fldCharType="end"/>
          </w:r>
        </w:p>
      </w:sdtContent>
    </w:sdt>
    <w:sectPr w:rsidR="00D47132" w:rsidRPr="0057640C" w:rsidSect="006E3ABF">
      <w:footerReference w:type="default" r:id="rId16"/>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0E68" w:rsidRDefault="008A0E68" w:rsidP="00F31410">
      <w:pPr>
        <w:spacing w:after="0" w:line="240" w:lineRule="auto"/>
      </w:pPr>
      <w:r>
        <w:separator/>
      </w:r>
    </w:p>
  </w:endnote>
  <w:endnote w:type="continuationSeparator" w:id="0">
    <w:p w:rsidR="008A0E68" w:rsidRDefault="008A0E68" w:rsidP="00F31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8695558"/>
      <w:docPartObj>
        <w:docPartGallery w:val="Page Numbers (Bottom of Page)"/>
        <w:docPartUnique/>
      </w:docPartObj>
    </w:sdtPr>
    <w:sdtEndPr>
      <w:rPr>
        <w:noProof/>
      </w:rPr>
    </w:sdtEndPr>
    <w:sdtContent>
      <w:p w:rsidR="008A0E68" w:rsidRDefault="00307FAA">
        <w:pPr>
          <w:pStyle w:val="Footer"/>
          <w:jc w:val="center"/>
        </w:pPr>
        <w:r>
          <w:rPr>
            <w:noProof/>
          </w:rPr>
        </w:r>
        <w:r>
          <w:rPr>
            <w:noProof/>
          </w:rPr>
          <w:pict>
            <v:shapetype id="_x0000_t110" coordsize="21600,21600" o:spt="110" path="m10800,l,10800,10800,21600,21600,10800xe">
              <v:stroke joinstyle="miter"/>
              <v:path gradientshapeok="t" o:connecttype="rect" textboxrect="5400,5400,16200,16200"/>
            </v:shapetype>
            <v:shape id="AutoShape 1" o:spid="_x0000_s8193"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wrap type="none"/>
              <w10:anchorlock/>
            </v:shape>
          </w:pict>
        </w:r>
      </w:p>
      <w:p w:rsidR="008A0E68" w:rsidRDefault="00837181">
        <w:pPr>
          <w:pStyle w:val="Footer"/>
          <w:jc w:val="center"/>
        </w:pPr>
        <w:r>
          <w:tab/>
        </w:r>
        <w:r>
          <w:tab/>
        </w:r>
        <w:r w:rsidR="006E4718">
          <w:fldChar w:fldCharType="begin"/>
        </w:r>
        <w:r w:rsidR="008A0E68">
          <w:instrText xml:space="preserve"> PAGE    \* MERGEFORMAT </w:instrText>
        </w:r>
        <w:r w:rsidR="006E4718">
          <w:fldChar w:fldCharType="separate"/>
        </w:r>
        <w:r w:rsidR="00307FAA">
          <w:rPr>
            <w:noProof/>
          </w:rPr>
          <w:t>6</w:t>
        </w:r>
        <w:r w:rsidR="006E4718">
          <w:rPr>
            <w:noProof/>
          </w:rPr>
          <w:fldChar w:fldCharType="end"/>
        </w:r>
      </w:p>
    </w:sdtContent>
  </w:sdt>
  <w:p w:rsidR="008A0E68" w:rsidRDefault="008A0E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0E68" w:rsidRDefault="008A0E68" w:rsidP="00F31410">
      <w:pPr>
        <w:spacing w:after="0" w:line="240" w:lineRule="auto"/>
      </w:pPr>
      <w:r>
        <w:separator/>
      </w:r>
    </w:p>
  </w:footnote>
  <w:footnote w:type="continuationSeparator" w:id="0">
    <w:p w:rsidR="008A0E68" w:rsidRDefault="008A0E68" w:rsidP="00F314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5F088E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5A700F8"/>
    <w:multiLevelType w:val="hybridMultilevel"/>
    <w:tmpl w:val="D3A2A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342649"/>
    <w:multiLevelType w:val="hybridMultilevel"/>
    <w:tmpl w:val="5E4850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F316EB"/>
    <w:multiLevelType w:val="hybridMultilevel"/>
    <w:tmpl w:val="F02EB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134C0446"/>
    <w:multiLevelType w:val="hybridMultilevel"/>
    <w:tmpl w:val="DE0872EA"/>
    <w:lvl w:ilvl="0" w:tplc="1888635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103E0C"/>
    <w:multiLevelType w:val="hybridMultilevel"/>
    <w:tmpl w:val="0958B790"/>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6">
    <w:nsid w:val="272E4EEE"/>
    <w:multiLevelType w:val="hybridMultilevel"/>
    <w:tmpl w:val="A35EF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F6C7F81"/>
    <w:multiLevelType w:val="hybridMultilevel"/>
    <w:tmpl w:val="B8FE8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0A0DAA"/>
    <w:multiLevelType w:val="hybridMultilevel"/>
    <w:tmpl w:val="B71C1E1C"/>
    <w:lvl w:ilvl="0" w:tplc="625A9E86">
      <w:start w:val="1"/>
      <w:numFmt w:val="bullet"/>
      <w:lvlText w:val="-"/>
      <w:lvlJc w:val="left"/>
      <w:pPr>
        <w:tabs>
          <w:tab w:val="num" w:pos="720"/>
        </w:tabs>
        <w:ind w:left="720" w:hanging="360"/>
      </w:pPr>
      <w:rPr>
        <w:rFonts w:ascii="Times New Roman" w:hAnsi="Times New Roman" w:cs="Times New Roman" w:hint="default"/>
      </w:rPr>
    </w:lvl>
    <w:lvl w:ilvl="1" w:tplc="2146DC46">
      <w:start w:val="1"/>
      <w:numFmt w:val="bullet"/>
      <w:lvlText w:val="-"/>
      <w:lvlJc w:val="left"/>
      <w:pPr>
        <w:tabs>
          <w:tab w:val="num" w:pos="1440"/>
        </w:tabs>
        <w:ind w:left="1440" w:hanging="360"/>
      </w:pPr>
      <w:rPr>
        <w:rFonts w:ascii="Times New Roman" w:hAnsi="Times New Roman" w:cs="Times New Roman" w:hint="default"/>
      </w:rPr>
    </w:lvl>
    <w:lvl w:ilvl="2" w:tplc="0122CD8C">
      <w:start w:val="1"/>
      <w:numFmt w:val="bullet"/>
      <w:lvlText w:val="-"/>
      <w:lvlJc w:val="left"/>
      <w:pPr>
        <w:tabs>
          <w:tab w:val="num" w:pos="2160"/>
        </w:tabs>
        <w:ind w:left="2160" w:hanging="360"/>
      </w:pPr>
      <w:rPr>
        <w:rFonts w:ascii="Times New Roman" w:hAnsi="Times New Roman" w:cs="Times New Roman" w:hint="default"/>
      </w:rPr>
    </w:lvl>
    <w:lvl w:ilvl="3" w:tplc="F5A670E6">
      <w:start w:val="1"/>
      <w:numFmt w:val="bullet"/>
      <w:lvlText w:val="-"/>
      <w:lvlJc w:val="left"/>
      <w:pPr>
        <w:tabs>
          <w:tab w:val="num" w:pos="2880"/>
        </w:tabs>
        <w:ind w:left="2880" w:hanging="360"/>
      </w:pPr>
      <w:rPr>
        <w:rFonts w:ascii="Times New Roman" w:hAnsi="Times New Roman" w:cs="Times New Roman" w:hint="default"/>
      </w:rPr>
    </w:lvl>
    <w:lvl w:ilvl="4" w:tplc="C3702FBC">
      <w:start w:val="1"/>
      <w:numFmt w:val="bullet"/>
      <w:lvlText w:val="-"/>
      <w:lvlJc w:val="left"/>
      <w:pPr>
        <w:tabs>
          <w:tab w:val="num" w:pos="3600"/>
        </w:tabs>
        <w:ind w:left="3600" w:hanging="360"/>
      </w:pPr>
      <w:rPr>
        <w:rFonts w:ascii="Times New Roman" w:hAnsi="Times New Roman" w:cs="Times New Roman" w:hint="default"/>
      </w:rPr>
    </w:lvl>
    <w:lvl w:ilvl="5" w:tplc="8E2247FA">
      <w:start w:val="1"/>
      <w:numFmt w:val="bullet"/>
      <w:lvlText w:val="-"/>
      <w:lvlJc w:val="left"/>
      <w:pPr>
        <w:tabs>
          <w:tab w:val="num" w:pos="4320"/>
        </w:tabs>
        <w:ind w:left="4320" w:hanging="360"/>
      </w:pPr>
      <w:rPr>
        <w:rFonts w:ascii="Times New Roman" w:hAnsi="Times New Roman" w:cs="Times New Roman" w:hint="default"/>
      </w:rPr>
    </w:lvl>
    <w:lvl w:ilvl="6" w:tplc="A7B2FDAC">
      <w:start w:val="1"/>
      <w:numFmt w:val="bullet"/>
      <w:lvlText w:val="-"/>
      <w:lvlJc w:val="left"/>
      <w:pPr>
        <w:tabs>
          <w:tab w:val="num" w:pos="5040"/>
        </w:tabs>
        <w:ind w:left="5040" w:hanging="360"/>
      </w:pPr>
      <w:rPr>
        <w:rFonts w:ascii="Times New Roman" w:hAnsi="Times New Roman" w:cs="Times New Roman" w:hint="default"/>
      </w:rPr>
    </w:lvl>
    <w:lvl w:ilvl="7" w:tplc="3C96AC72">
      <w:start w:val="1"/>
      <w:numFmt w:val="bullet"/>
      <w:lvlText w:val="-"/>
      <w:lvlJc w:val="left"/>
      <w:pPr>
        <w:tabs>
          <w:tab w:val="num" w:pos="5760"/>
        </w:tabs>
        <w:ind w:left="5760" w:hanging="360"/>
      </w:pPr>
      <w:rPr>
        <w:rFonts w:ascii="Times New Roman" w:hAnsi="Times New Roman" w:cs="Times New Roman" w:hint="default"/>
      </w:rPr>
    </w:lvl>
    <w:lvl w:ilvl="8" w:tplc="1C1E19A4">
      <w:start w:val="1"/>
      <w:numFmt w:val="bullet"/>
      <w:lvlText w:val="-"/>
      <w:lvlJc w:val="left"/>
      <w:pPr>
        <w:tabs>
          <w:tab w:val="num" w:pos="6480"/>
        </w:tabs>
        <w:ind w:left="6480" w:hanging="360"/>
      </w:pPr>
      <w:rPr>
        <w:rFonts w:ascii="Times New Roman" w:hAnsi="Times New Roman" w:cs="Times New Roman" w:hint="default"/>
      </w:rPr>
    </w:lvl>
  </w:abstractNum>
  <w:abstractNum w:abstractNumId="9">
    <w:nsid w:val="387E7CC7"/>
    <w:multiLevelType w:val="hybridMultilevel"/>
    <w:tmpl w:val="21CC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7B0B78"/>
    <w:multiLevelType w:val="hybridMultilevel"/>
    <w:tmpl w:val="3BB8608E"/>
    <w:lvl w:ilvl="0" w:tplc="A232EC16">
      <w:start w:val="1"/>
      <w:numFmt w:val="bullet"/>
      <w:lvlText w:val=""/>
      <w:lvlJc w:val="left"/>
      <w:pPr>
        <w:ind w:left="360" w:hanging="360"/>
      </w:pPr>
      <w:rPr>
        <w:rFonts w:ascii="Wingdings" w:hAnsi="Wingdings" w:hint="default"/>
        <w:color w:val="FFFFFF" w:themeColor="background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1CD0E58"/>
    <w:multiLevelType w:val="hybridMultilevel"/>
    <w:tmpl w:val="FB7418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73A4ACD"/>
    <w:multiLevelType w:val="hybridMultilevel"/>
    <w:tmpl w:val="45F2CA3E"/>
    <w:lvl w:ilvl="0" w:tplc="79A05398">
      <w:numFmt w:val="bullet"/>
      <w:lvlText w:val="-"/>
      <w:lvlJc w:val="left"/>
      <w:pPr>
        <w:ind w:left="720" w:hanging="360"/>
      </w:pPr>
      <w:rPr>
        <w:rFonts w:ascii="Calibri" w:eastAsiaTheme="minorEastAsia" w:hAnsi="Calibri" w:cs="Calibri" w:hint="default"/>
        <w:color w:val="00006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488C6AF5"/>
    <w:multiLevelType w:val="hybridMultilevel"/>
    <w:tmpl w:val="2E3AD9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D7965E7"/>
    <w:multiLevelType w:val="hybridMultilevel"/>
    <w:tmpl w:val="3A543560"/>
    <w:lvl w:ilvl="0" w:tplc="0B32CC66">
      <w:start w:val="1"/>
      <w:numFmt w:val="bullet"/>
      <w:lvlText w:val="-"/>
      <w:lvlJc w:val="left"/>
      <w:pPr>
        <w:tabs>
          <w:tab w:val="num" w:pos="720"/>
        </w:tabs>
        <w:ind w:left="720" w:hanging="360"/>
      </w:pPr>
      <w:rPr>
        <w:rFonts w:ascii="Times New Roman" w:hAnsi="Times New Roman" w:cs="Times New Roman" w:hint="default"/>
      </w:rPr>
    </w:lvl>
    <w:lvl w:ilvl="1" w:tplc="E058283A">
      <w:start w:val="1"/>
      <w:numFmt w:val="bullet"/>
      <w:lvlText w:val="-"/>
      <w:lvlJc w:val="left"/>
      <w:pPr>
        <w:tabs>
          <w:tab w:val="num" w:pos="1440"/>
        </w:tabs>
        <w:ind w:left="1440" w:hanging="360"/>
      </w:pPr>
      <w:rPr>
        <w:rFonts w:ascii="Times New Roman" w:hAnsi="Times New Roman" w:cs="Times New Roman" w:hint="default"/>
      </w:rPr>
    </w:lvl>
    <w:lvl w:ilvl="2" w:tplc="8B303938">
      <w:start w:val="1"/>
      <w:numFmt w:val="bullet"/>
      <w:lvlText w:val="-"/>
      <w:lvlJc w:val="left"/>
      <w:pPr>
        <w:tabs>
          <w:tab w:val="num" w:pos="2160"/>
        </w:tabs>
        <w:ind w:left="2160" w:hanging="360"/>
      </w:pPr>
      <w:rPr>
        <w:rFonts w:ascii="Times New Roman" w:hAnsi="Times New Roman" w:cs="Times New Roman" w:hint="default"/>
      </w:rPr>
    </w:lvl>
    <w:lvl w:ilvl="3" w:tplc="690C4A40">
      <w:start w:val="1"/>
      <w:numFmt w:val="bullet"/>
      <w:lvlText w:val="-"/>
      <w:lvlJc w:val="left"/>
      <w:pPr>
        <w:tabs>
          <w:tab w:val="num" w:pos="2880"/>
        </w:tabs>
        <w:ind w:left="2880" w:hanging="360"/>
      </w:pPr>
      <w:rPr>
        <w:rFonts w:ascii="Times New Roman" w:hAnsi="Times New Roman" w:cs="Times New Roman" w:hint="default"/>
      </w:rPr>
    </w:lvl>
    <w:lvl w:ilvl="4" w:tplc="D53610D6">
      <w:start w:val="1"/>
      <w:numFmt w:val="bullet"/>
      <w:lvlText w:val="-"/>
      <w:lvlJc w:val="left"/>
      <w:pPr>
        <w:tabs>
          <w:tab w:val="num" w:pos="3600"/>
        </w:tabs>
        <w:ind w:left="3600" w:hanging="360"/>
      </w:pPr>
      <w:rPr>
        <w:rFonts w:ascii="Times New Roman" w:hAnsi="Times New Roman" w:cs="Times New Roman" w:hint="default"/>
      </w:rPr>
    </w:lvl>
    <w:lvl w:ilvl="5" w:tplc="500661E4">
      <w:start w:val="1"/>
      <w:numFmt w:val="bullet"/>
      <w:lvlText w:val="-"/>
      <w:lvlJc w:val="left"/>
      <w:pPr>
        <w:tabs>
          <w:tab w:val="num" w:pos="4320"/>
        </w:tabs>
        <w:ind w:left="4320" w:hanging="360"/>
      </w:pPr>
      <w:rPr>
        <w:rFonts w:ascii="Times New Roman" w:hAnsi="Times New Roman" w:cs="Times New Roman" w:hint="default"/>
      </w:rPr>
    </w:lvl>
    <w:lvl w:ilvl="6" w:tplc="EC864EE4">
      <w:start w:val="1"/>
      <w:numFmt w:val="bullet"/>
      <w:lvlText w:val="-"/>
      <w:lvlJc w:val="left"/>
      <w:pPr>
        <w:tabs>
          <w:tab w:val="num" w:pos="5040"/>
        </w:tabs>
        <w:ind w:left="5040" w:hanging="360"/>
      </w:pPr>
      <w:rPr>
        <w:rFonts w:ascii="Times New Roman" w:hAnsi="Times New Roman" w:cs="Times New Roman" w:hint="default"/>
      </w:rPr>
    </w:lvl>
    <w:lvl w:ilvl="7" w:tplc="DB946430">
      <w:start w:val="1"/>
      <w:numFmt w:val="bullet"/>
      <w:lvlText w:val="-"/>
      <w:lvlJc w:val="left"/>
      <w:pPr>
        <w:tabs>
          <w:tab w:val="num" w:pos="5760"/>
        </w:tabs>
        <w:ind w:left="5760" w:hanging="360"/>
      </w:pPr>
      <w:rPr>
        <w:rFonts w:ascii="Times New Roman" w:hAnsi="Times New Roman" w:cs="Times New Roman" w:hint="default"/>
      </w:rPr>
    </w:lvl>
    <w:lvl w:ilvl="8" w:tplc="0216694E">
      <w:start w:val="1"/>
      <w:numFmt w:val="bullet"/>
      <w:lvlText w:val="-"/>
      <w:lvlJc w:val="left"/>
      <w:pPr>
        <w:tabs>
          <w:tab w:val="num" w:pos="6480"/>
        </w:tabs>
        <w:ind w:left="6480" w:hanging="360"/>
      </w:pPr>
      <w:rPr>
        <w:rFonts w:ascii="Times New Roman" w:hAnsi="Times New Roman" w:cs="Times New Roman" w:hint="default"/>
      </w:rPr>
    </w:lvl>
  </w:abstractNum>
  <w:abstractNum w:abstractNumId="15">
    <w:nsid w:val="55945A49"/>
    <w:multiLevelType w:val="hybridMultilevel"/>
    <w:tmpl w:val="BF3CE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7D5560F"/>
    <w:multiLevelType w:val="hybridMultilevel"/>
    <w:tmpl w:val="6B065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B828C3"/>
    <w:multiLevelType w:val="hybridMultilevel"/>
    <w:tmpl w:val="1A9C2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C2412B"/>
    <w:multiLevelType w:val="hybridMultilevel"/>
    <w:tmpl w:val="9B66395C"/>
    <w:lvl w:ilvl="0" w:tplc="0A6AC034">
      <w:start w:val="1"/>
      <w:numFmt w:val="bullet"/>
      <w:lvlText w:val=""/>
      <w:lvlJc w:val="left"/>
      <w:pPr>
        <w:ind w:left="360" w:hanging="360"/>
      </w:pPr>
      <w:rPr>
        <w:rFonts w:ascii="Wingdings" w:hAnsi="Wingdings" w:hint="default"/>
        <w:color w:val="FFFFFF" w:themeColor="background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F61513B"/>
    <w:multiLevelType w:val="hybridMultilevel"/>
    <w:tmpl w:val="4DE6D06E"/>
    <w:lvl w:ilvl="0" w:tplc="BAFCEE5E">
      <w:start w:val="5"/>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8597EB2"/>
    <w:multiLevelType w:val="hybridMultilevel"/>
    <w:tmpl w:val="BCF0F340"/>
    <w:lvl w:ilvl="0" w:tplc="8054B9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CC5104E"/>
    <w:multiLevelType w:val="hybridMultilevel"/>
    <w:tmpl w:val="D1927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37C39EC"/>
    <w:multiLevelType w:val="hybridMultilevel"/>
    <w:tmpl w:val="BF3E1E46"/>
    <w:lvl w:ilvl="0" w:tplc="B72A415A">
      <w:start w:val="1"/>
      <w:numFmt w:val="bullet"/>
      <w:lvlText w:val=""/>
      <w:lvlJc w:val="left"/>
      <w:pPr>
        <w:ind w:left="360" w:hanging="360"/>
      </w:pPr>
      <w:rPr>
        <w:rFonts w:ascii="Wingdings" w:hAnsi="Wingdings" w:hint="default"/>
        <w:color w:val="FFFFFF" w:themeColor="background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753950EC"/>
    <w:multiLevelType w:val="hybridMultilevel"/>
    <w:tmpl w:val="8438C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57443F2"/>
    <w:multiLevelType w:val="hybridMultilevel"/>
    <w:tmpl w:val="D3086C26"/>
    <w:lvl w:ilvl="0" w:tplc="09FC8A8A">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nsid w:val="75CF4EB0"/>
    <w:multiLevelType w:val="hybridMultilevel"/>
    <w:tmpl w:val="5E1A7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7ACE08CA"/>
    <w:multiLevelType w:val="hybridMultilevel"/>
    <w:tmpl w:val="0F348A4C"/>
    <w:lvl w:ilvl="0" w:tplc="0C08CBDC">
      <w:start w:val="1"/>
      <w:numFmt w:val="bullet"/>
      <w:lvlText w:val=""/>
      <w:lvlJc w:val="left"/>
      <w:pPr>
        <w:ind w:left="360" w:hanging="360"/>
      </w:pPr>
      <w:rPr>
        <w:rFonts w:ascii="Wingdings" w:hAnsi="Wingdings" w:hint="default"/>
        <w:color w:val="FFFFFF" w:themeColor="background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9"/>
  </w:num>
  <w:num w:numId="3">
    <w:abstractNumId w:val="24"/>
  </w:num>
  <w:num w:numId="4">
    <w:abstractNumId w:val="12"/>
  </w:num>
  <w:num w:numId="5">
    <w:abstractNumId w:val="14"/>
  </w:num>
  <w:num w:numId="6">
    <w:abstractNumId w:val="8"/>
  </w:num>
  <w:num w:numId="7">
    <w:abstractNumId w:val="3"/>
  </w:num>
  <w:num w:numId="8">
    <w:abstractNumId w:val="25"/>
  </w:num>
  <w:num w:numId="9">
    <w:abstractNumId w:val="3"/>
  </w:num>
  <w:num w:numId="10">
    <w:abstractNumId w:val="10"/>
  </w:num>
  <w:num w:numId="11">
    <w:abstractNumId w:val="18"/>
  </w:num>
  <w:num w:numId="12">
    <w:abstractNumId w:val="22"/>
  </w:num>
  <w:num w:numId="13">
    <w:abstractNumId w:val="26"/>
  </w:num>
  <w:num w:numId="14">
    <w:abstractNumId w:val="4"/>
  </w:num>
  <w:num w:numId="15">
    <w:abstractNumId w:val="11"/>
  </w:num>
  <w:num w:numId="16">
    <w:abstractNumId w:val="13"/>
  </w:num>
  <w:num w:numId="17">
    <w:abstractNumId w:val="15"/>
  </w:num>
  <w:num w:numId="18">
    <w:abstractNumId w:val="23"/>
  </w:num>
  <w:num w:numId="19">
    <w:abstractNumId w:val="17"/>
  </w:num>
  <w:num w:numId="20">
    <w:abstractNumId w:val="6"/>
  </w:num>
  <w:num w:numId="21">
    <w:abstractNumId w:val="7"/>
  </w:num>
  <w:num w:numId="22">
    <w:abstractNumId w:val="16"/>
  </w:num>
  <w:num w:numId="23">
    <w:abstractNumId w:val="1"/>
  </w:num>
  <w:num w:numId="24">
    <w:abstractNumId w:val="5"/>
  </w:num>
  <w:num w:numId="25">
    <w:abstractNumId w:val="2"/>
  </w:num>
  <w:num w:numId="26">
    <w:abstractNumId w:val="21"/>
  </w:num>
  <w:num w:numId="27">
    <w:abstractNumId w:val="9"/>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hyphenationZone w:val="425"/>
  <w:characterSpacingControl w:val="doNotCompress"/>
  <w:hdrShapeDefaults>
    <o:shapedefaults v:ext="edit" spidmax="8194"/>
    <o:shapelayout v:ext="edit">
      <o:idmap v:ext="edit" data="8"/>
    </o:shapelayout>
  </w:hdrShapeDefaults>
  <w:footnotePr>
    <w:footnote w:id="-1"/>
    <w:footnote w:id="0"/>
  </w:footnotePr>
  <w:endnotePr>
    <w:endnote w:id="-1"/>
    <w:endnote w:id="0"/>
  </w:endnotePr>
  <w:compat>
    <w:compatSetting w:name="compatibilityMode" w:uri="http://schemas.microsoft.com/office/word" w:val="12"/>
  </w:compat>
  <w:rsids>
    <w:rsidRoot w:val="00516691"/>
    <w:rsid w:val="00000661"/>
    <w:rsid w:val="00001A95"/>
    <w:rsid w:val="000021E2"/>
    <w:rsid w:val="00002948"/>
    <w:rsid w:val="00002D14"/>
    <w:rsid w:val="00003283"/>
    <w:rsid w:val="0000455D"/>
    <w:rsid w:val="00005449"/>
    <w:rsid w:val="000063F8"/>
    <w:rsid w:val="000078A4"/>
    <w:rsid w:val="000078FF"/>
    <w:rsid w:val="00007A4E"/>
    <w:rsid w:val="00010C24"/>
    <w:rsid w:val="000122FE"/>
    <w:rsid w:val="00012EBC"/>
    <w:rsid w:val="000135FE"/>
    <w:rsid w:val="0001372B"/>
    <w:rsid w:val="000148F6"/>
    <w:rsid w:val="00021107"/>
    <w:rsid w:val="00021376"/>
    <w:rsid w:val="0002291E"/>
    <w:rsid w:val="00022D2F"/>
    <w:rsid w:val="00023ACB"/>
    <w:rsid w:val="000244CD"/>
    <w:rsid w:val="00024B73"/>
    <w:rsid w:val="00025A09"/>
    <w:rsid w:val="00025A0B"/>
    <w:rsid w:val="000267EA"/>
    <w:rsid w:val="0002748F"/>
    <w:rsid w:val="000309F4"/>
    <w:rsid w:val="00032545"/>
    <w:rsid w:val="00032F95"/>
    <w:rsid w:val="0003310B"/>
    <w:rsid w:val="00034C41"/>
    <w:rsid w:val="000353BB"/>
    <w:rsid w:val="000359E4"/>
    <w:rsid w:val="00037F7E"/>
    <w:rsid w:val="00037FCC"/>
    <w:rsid w:val="0004005C"/>
    <w:rsid w:val="000417C8"/>
    <w:rsid w:val="000428B0"/>
    <w:rsid w:val="0004293C"/>
    <w:rsid w:val="00042E11"/>
    <w:rsid w:val="00044E19"/>
    <w:rsid w:val="00047428"/>
    <w:rsid w:val="00047823"/>
    <w:rsid w:val="000478F0"/>
    <w:rsid w:val="00047EBB"/>
    <w:rsid w:val="00051B53"/>
    <w:rsid w:val="00052662"/>
    <w:rsid w:val="00054D1C"/>
    <w:rsid w:val="00054D62"/>
    <w:rsid w:val="00054FAB"/>
    <w:rsid w:val="000550AC"/>
    <w:rsid w:val="00055325"/>
    <w:rsid w:val="00056D7D"/>
    <w:rsid w:val="00060791"/>
    <w:rsid w:val="000610CC"/>
    <w:rsid w:val="00061663"/>
    <w:rsid w:val="0006291B"/>
    <w:rsid w:val="0006384F"/>
    <w:rsid w:val="000646B8"/>
    <w:rsid w:val="00064F93"/>
    <w:rsid w:val="0006512D"/>
    <w:rsid w:val="00066534"/>
    <w:rsid w:val="00066C73"/>
    <w:rsid w:val="000675D8"/>
    <w:rsid w:val="00070DB1"/>
    <w:rsid w:val="0007107C"/>
    <w:rsid w:val="00071700"/>
    <w:rsid w:val="00071919"/>
    <w:rsid w:val="00072678"/>
    <w:rsid w:val="00072E9F"/>
    <w:rsid w:val="0007380C"/>
    <w:rsid w:val="00073902"/>
    <w:rsid w:val="00075BD0"/>
    <w:rsid w:val="00077C68"/>
    <w:rsid w:val="0008305A"/>
    <w:rsid w:val="00083534"/>
    <w:rsid w:val="00083708"/>
    <w:rsid w:val="00084AA0"/>
    <w:rsid w:val="00084E79"/>
    <w:rsid w:val="000863DD"/>
    <w:rsid w:val="000869A5"/>
    <w:rsid w:val="00086C2A"/>
    <w:rsid w:val="00090BCE"/>
    <w:rsid w:val="00092DBC"/>
    <w:rsid w:val="000935AF"/>
    <w:rsid w:val="00093775"/>
    <w:rsid w:val="00093FED"/>
    <w:rsid w:val="00094D69"/>
    <w:rsid w:val="00094ED6"/>
    <w:rsid w:val="00094F65"/>
    <w:rsid w:val="00095C83"/>
    <w:rsid w:val="000966C6"/>
    <w:rsid w:val="00096E06"/>
    <w:rsid w:val="00097213"/>
    <w:rsid w:val="00097C1D"/>
    <w:rsid w:val="000A033B"/>
    <w:rsid w:val="000A1198"/>
    <w:rsid w:val="000A23C1"/>
    <w:rsid w:val="000A2860"/>
    <w:rsid w:val="000A3039"/>
    <w:rsid w:val="000A3369"/>
    <w:rsid w:val="000A3D0D"/>
    <w:rsid w:val="000A63CF"/>
    <w:rsid w:val="000A6EDD"/>
    <w:rsid w:val="000A7AB7"/>
    <w:rsid w:val="000B09D0"/>
    <w:rsid w:val="000B1790"/>
    <w:rsid w:val="000B32E5"/>
    <w:rsid w:val="000B3DEC"/>
    <w:rsid w:val="000B4A01"/>
    <w:rsid w:val="000B505D"/>
    <w:rsid w:val="000B550A"/>
    <w:rsid w:val="000B6B63"/>
    <w:rsid w:val="000B6DE4"/>
    <w:rsid w:val="000B6EE6"/>
    <w:rsid w:val="000B7865"/>
    <w:rsid w:val="000B7D90"/>
    <w:rsid w:val="000C07E8"/>
    <w:rsid w:val="000C19C3"/>
    <w:rsid w:val="000C1ABE"/>
    <w:rsid w:val="000C1C1D"/>
    <w:rsid w:val="000C25EE"/>
    <w:rsid w:val="000C5E3C"/>
    <w:rsid w:val="000C73C6"/>
    <w:rsid w:val="000D20CE"/>
    <w:rsid w:val="000D37C6"/>
    <w:rsid w:val="000D3B30"/>
    <w:rsid w:val="000D51DF"/>
    <w:rsid w:val="000D6126"/>
    <w:rsid w:val="000D7D14"/>
    <w:rsid w:val="000E056B"/>
    <w:rsid w:val="000E05CB"/>
    <w:rsid w:val="000E1A77"/>
    <w:rsid w:val="000E4731"/>
    <w:rsid w:val="000E5E23"/>
    <w:rsid w:val="000E75B8"/>
    <w:rsid w:val="000E79CC"/>
    <w:rsid w:val="000F0EB5"/>
    <w:rsid w:val="000F1C39"/>
    <w:rsid w:val="000F215A"/>
    <w:rsid w:val="000F2A47"/>
    <w:rsid w:val="000F311F"/>
    <w:rsid w:val="000F3350"/>
    <w:rsid w:val="000F3EF5"/>
    <w:rsid w:val="000F64B4"/>
    <w:rsid w:val="000F75CF"/>
    <w:rsid w:val="000F7C12"/>
    <w:rsid w:val="00101269"/>
    <w:rsid w:val="00101BA6"/>
    <w:rsid w:val="00102B8B"/>
    <w:rsid w:val="00105FC8"/>
    <w:rsid w:val="00106B5F"/>
    <w:rsid w:val="00106D68"/>
    <w:rsid w:val="00106EA5"/>
    <w:rsid w:val="0010707B"/>
    <w:rsid w:val="0010752A"/>
    <w:rsid w:val="001076B1"/>
    <w:rsid w:val="00107D4B"/>
    <w:rsid w:val="001101B3"/>
    <w:rsid w:val="0011034B"/>
    <w:rsid w:val="00112577"/>
    <w:rsid w:val="001138D7"/>
    <w:rsid w:val="00113C5D"/>
    <w:rsid w:val="001150A3"/>
    <w:rsid w:val="00115501"/>
    <w:rsid w:val="001162D2"/>
    <w:rsid w:val="001170C6"/>
    <w:rsid w:val="0012049C"/>
    <w:rsid w:val="00121FA0"/>
    <w:rsid w:val="001224DB"/>
    <w:rsid w:val="00123B95"/>
    <w:rsid w:val="001241E6"/>
    <w:rsid w:val="00124969"/>
    <w:rsid w:val="001273F9"/>
    <w:rsid w:val="0013143A"/>
    <w:rsid w:val="001326C6"/>
    <w:rsid w:val="00134913"/>
    <w:rsid w:val="0013568C"/>
    <w:rsid w:val="001358C3"/>
    <w:rsid w:val="00140A58"/>
    <w:rsid w:val="00140ADB"/>
    <w:rsid w:val="001410C0"/>
    <w:rsid w:val="001418A5"/>
    <w:rsid w:val="00141922"/>
    <w:rsid w:val="00141A5D"/>
    <w:rsid w:val="00142D50"/>
    <w:rsid w:val="001450E4"/>
    <w:rsid w:val="00145A18"/>
    <w:rsid w:val="00146C77"/>
    <w:rsid w:val="00147326"/>
    <w:rsid w:val="00147E4E"/>
    <w:rsid w:val="001509ED"/>
    <w:rsid w:val="00150D45"/>
    <w:rsid w:val="00151838"/>
    <w:rsid w:val="00152318"/>
    <w:rsid w:val="001527EC"/>
    <w:rsid w:val="00152BB7"/>
    <w:rsid w:val="00153540"/>
    <w:rsid w:val="00153ED6"/>
    <w:rsid w:val="00154825"/>
    <w:rsid w:val="001549C1"/>
    <w:rsid w:val="00154B93"/>
    <w:rsid w:val="00156997"/>
    <w:rsid w:val="001570E9"/>
    <w:rsid w:val="0015770D"/>
    <w:rsid w:val="00160BFE"/>
    <w:rsid w:val="00161B41"/>
    <w:rsid w:val="00162200"/>
    <w:rsid w:val="0016258B"/>
    <w:rsid w:val="00165B87"/>
    <w:rsid w:val="0017019B"/>
    <w:rsid w:val="00170A47"/>
    <w:rsid w:val="00172205"/>
    <w:rsid w:val="00172AD7"/>
    <w:rsid w:val="00172C50"/>
    <w:rsid w:val="001739CB"/>
    <w:rsid w:val="001739F7"/>
    <w:rsid w:val="00173E9F"/>
    <w:rsid w:val="00174C23"/>
    <w:rsid w:val="00176006"/>
    <w:rsid w:val="00176484"/>
    <w:rsid w:val="00177FBB"/>
    <w:rsid w:val="00177FF0"/>
    <w:rsid w:val="0018002C"/>
    <w:rsid w:val="0018075C"/>
    <w:rsid w:val="001808DA"/>
    <w:rsid w:val="001819B1"/>
    <w:rsid w:val="00182A79"/>
    <w:rsid w:val="00183344"/>
    <w:rsid w:val="001838F5"/>
    <w:rsid w:val="00183C17"/>
    <w:rsid w:val="00184358"/>
    <w:rsid w:val="001856E2"/>
    <w:rsid w:val="0019075B"/>
    <w:rsid w:val="0019084A"/>
    <w:rsid w:val="00191AB6"/>
    <w:rsid w:val="001941DD"/>
    <w:rsid w:val="0019609E"/>
    <w:rsid w:val="0019716B"/>
    <w:rsid w:val="001A00ED"/>
    <w:rsid w:val="001A111F"/>
    <w:rsid w:val="001A1340"/>
    <w:rsid w:val="001A202D"/>
    <w:rsid w:val="001A20E0"/>
    <w:rsid w:val="001A259B"/>
    <w:rsid w:val="001A2EB0"/>
    <w:rsid w:val="001A39F3"/>
    <w:rsid w:val="001A65BF"/>
    <w:rsid w:val="001A6A70"/>
    <w:rsid w:val="001B03F7"/>
    <w:rsid w:val="001B0B5A"/>
    <w:rsid w:val="001B0DF7"/>
    <w:rsid w:val="001B1247"/>
    <w:rsid w:val="001B3F64"/>
    <w:rsid w:val="001B665B"/>
    <w:rsid w:val="001B78FE"/>
    <w:rsid w:val="001C0336"/>
    <w:rsid w:val="001C400F"/>
    <w:rsid w:val="001C46A5"/>
    <w:rsid w:val="001C6D12"/>
    <w:rsid w:val="001C7BA3"/>
    <w:rsid w:val="001D0CD5"/>
    <w:rsid w:val="001D0F28"/>
    <w:rsid w:val="001D11D7"/>
    <w:rsid w:val="001D1A89"/>
    <w:rsid w:val="001D21BE"/>
    <w:rsid w:val="001D29E7"/>
    <w:rsid w:val="001D3345"/>
    <w:rsid w:val="001D38F4"/>
    <w:rsid w:val="001D57BA"/>
    <w:rsid w:val="001D62D0"/>
    <w:rsid w:val="001D72BC"/>
    <w:rsid w:val="001D740E"/>
    <w:rsid w:val="001E00EF"/>
    <w:rsid w:val="001E061F"/>
    <w:rsid w:val="001E1E86"/>
    <w:rsid w:val="001E3AEE"/>
    <w:rsid w:val="001E5C74"/>
    <w:rsid w:val="001E5C75"/>
    <w:rsid w:val="001E5D0D"/>
    <w:rsid w:val="001E5E38"/>
    <w:rsid w:val="001E71B7"/>
    <w:rsid w:val="001E7323"/>
    <w:rsid w:val="001E7725"/>
    <w:rsid w:val="001E7BD3"/>
    <w:rsid w:val="001F1023"/>
    <w:rsid w:val="001F172B"/>
    <w:rsid w:val="001F18E2"/>
    <w:rsid w:val="001F1AB9"/>
    <w:rsid w:val="001F246F"/>
    <w:rsid w:val="001F3493"/>
    <w:rsid w:val="001F35D3"/>
    <w:rsid w:val="001F41AD"/>
    <w:rsid w:val="001F5F9B"/>
    <w:rsid w:val="0020072E"/>
    <w:rsid w:val="00200C5E"/>
    <w:rsid w:val="0020113F"/>
    <w:rsid w:val="00201A94"/>
    <w:rsid w:val="00202773"/>
    <w:rsid w:val="00202BC2"/>
    <w:rsid w:val="002078F8"/>
    <w:rsid w:val="002103B2"/>
    <w:rsid w:val="002103B5"/>
    <w:rsid w:val="00210572"/>
    <w:rsid w:val="002108A2"/>
    <w:rsid w:val="002108E7"/>
    <w:rsid w:val="00211071"/>
    <w:rsid w:val="00211666"/>
    <w:rsid w:val="00211F1B"/>
    <w:rsid w:val="00213BC2"/>
    <w:rsid w:val="00214F70"/>
    <w:rsid w:val="00216568"/>
    <w:rsid w:val="00217028"/>
    <w:rsid w:val="0021749E"/>
    <w:rsid w:val="0022018E"/>
    <w:rsid w:val="00222151"/>
    <w:rsid w:val="00222156"/>
    <w:rsid w:val="00222BEC"/>
    <w:rsid w:val="002235D2"/>
    <w:rsid w:val="002236B5"/>
    <w:rsid w:val="0022372C"/>
    <w:rsid w:val="002244B1"/>
    <w:rsid w:val="00224673"/>
    <w:rsid w:val="002246E3"/>
    <w:rsid w:val="00226029"/>
    <w:rsid w:val="002273A7"/>
    <w:rsid w:val="002305A0"/>
    <w:rsid w:val="002309A7"/>
    <w:rsid w:val="0023142F"/>
    <w:rsid w:val="002314BE"/>
    <w:rsid w:val="002316DE"/>
    <w:rsid w:val="00231823"/>
    <w:rsid w:val="00231CC3"/>
    <w:rsid w:val="00232056"/>
    <w:rsid w:val="00233C70"/>
    <w:rsid w:val="00234405"/>
    <w:rsid w:val="00235899"/>
    <w:rsid w:val="00236D7F"/>
    <w:rsid w:val="00241560"/>
    <w:rsid w:val="0024165B"/>
    <w:rsid w:val="00241A88"/>
    <w:rsid w:val="00241CEE"/>
    <w:rsid w:val="00241ED9"/>
    <w:rsid w:val="00242878"/>
    <w:rsid w:val="00242D97"/>
    <w:rsid w:val="00243A1B"/>
    <w:rsid w:val="00244FD4"/>
    <w:rsid w:val="0024538C"/>
    <w:rsid w:val="00246997"/>
    <w:rsid w:val="00247E5C"/>
    <w:rsid w:val="00251D3B"/>
    <w:rsid w:val="0025225C"/>
    <w:rsid w:val="00252B08"/>
    <w:rsid w:val="002542C9"/>
    <w:rsid w:val="00254B7B"/>
    <w:rsid w:val="00254F50"/>
    <w:rsid w:val="00255151"/>
    <w:rsid w:val="002554D7"/>
    <w:rsid w:val="002562C6"/>
    <w:rsid w:val="002568F8"/>
    <w:rsid w:val="00260BF1"/>
    <w:rsid w:val="00262AA7"/>
    <w:rsid w:val="00264D22"/>
    <w:rsid w:val="002657F4"/>
    <w:rsid w:val="002663A2"/>
    <w:rsid w:val="00266F44"/>
    <w:rsid w:val="00270E8A"/>
    <w:rsid w:val="00273EF6"/>
    <w:rsid w:val="00273F58"/>
    <w:rsid w:val="0027442C"/>
    <w:rsid w:val="0027487E"/>
    <w:rsid w:val="002754DC"/>
    <w:rsid w:val="00275F9B"/>
    <w:rsid w:val="00277686"/>
    <w:rsid w:val="00277900"/>
    <w:rsid w:val="002804FA"/>
    <w:rsid w:val="00280650"/>
    <w:rsid w:val="00280EFB"/>
    <w:rsid w:val="00281C90"/>
    <w:rsid w:val="0028310E"/>
    <w:rsid w:val="0028374F"/>
    <w:rsid w:val="00285375"/>
    <w:rsid w:val="002922F6"/>
    <w:rsid w:val="002929BA"/>
    <w:rsid w:val="0029307C"/>
    <w:rsid w:val="00293845"/>
    <w:rsid w:val="00293D69"/>
    <w:rsid w:val="00294373"/>
    <w:rsid w:val="00294E03"/>
    <w:rsid w:val="00294FFC"/>
    <w:rsid w:val="00296A97"/>
    <w:rsid w:val="002976D3"/>
    <w:rsid w:val="00297FCA"/>
    <w:rsid w:val="002A130C"/>
    <w:rsid w:val="002A14EE"/>
    <w:rsid w:val="002A1C4A"/>
    <w:rsid w:val="002A2AC7"/>
    <w:rsid w:val="002A3403"/>
    <w:rsid w:val="002A4DE4"/>
    <w:rsid w:val="002A6029"/>
    <w:rsid w:val="002A6211"/>
    <w:rsid w:val="002A644A"/>
    <w:rsid w:val="002A6913"/>
    <w:rsid w:val="002A76E3"/>
    <w:rsid w:val="002B0494"/>
    <w:rsid w:val="002B0556"/>
    <w:rsid w:val="002B099F"/>
    <w:rsid w:val="002B1D50"/>
    <w:rsid w:val="002B27C4"/>
    <w:rsid w:val="002B310C"/>
    <w:rsid w:val="002B507D"/>
    <w:rsid w:val="002B5180"/>
    <w:rsid w:val="002B5213"/>
    <w:rsid w:val="002B5AF1"/>
    <w:rsid w:val="002B5BAD"/>
    <w:rsid w:val="002B5FA3"/>
    <w:rsid w:val="002B66A0"/>
    <w:rsid w:val="002B67D6"/>
    <w:rsid w:val="002B700B"/>
    <w:rsid w:val="002B7385"/>
    <w:rsid w:val="002B7D04"/>
    <w:rsid w:val="002C0049"/>
    <w:rsid w:val="002C0C06"/>
    <w:rsid w:val="002C0C59"/>
    <w:rsid w:val="002C168C"/>
    <w:rsid w:val="002C2282"/>
    <w:rsid w:val="002C2658"/>
    <w:rsid w:val="002C27D0"/>
    <w:rsid w:val="002C3396"/>
    <w:rsid w:val="002C4DA4"/>
    <w:rsid w:val="002C5426"/>
    <w:rsid w:val="002C56AE"/>
    <w:rsid w:val="002C7288"/>
    <w:rsid w:val="002D187D"/>
    <w:rsid w:val="002D2599"/>
    <w:rsid w:val="002D281A"/>
    <w:rsid w:val="002D2F64"/>
    <w:rsid w:val="002D3B65"/>
    <w:rsid w:val="002D4357"/>
    <w:rsid w:val="002D43AB"/>
    <w:rsid w:val="002D7BB6"/>
    <w:rsid w:val="002E1998"/>
    <w:rsid w:val="002E2A86"/>
    <w:rsid w:val="002E2D07"/>
    <w:rsid w:val="002E391D"/>
    <w:rsid w:val="002E3974"/>
    <w:rsid w:val="002E3FB0"/>
    <w:rsid w:val="002E58A3"/>
    <w:rsid w:val="002E67E7"/>
    <w:rsid w:val="002E6DE4"/>
    <w:rsid w:val="002F08AE"/>
    <w:rsid w:val="002F0AA4"/>
    <w:rsid w:val="002F0F1C"/>
    <w:rsid w:val="002F1B59"/>
    <w:rsid w:val="002F5623"/>
    <w:rsid w:val="002F6A2C"/>
    <w:rsid w:val="002F6BA5"/>
    <w:rsid w:val="002F70C3"/>
    <w:rsid w:val="002F7BFE"/>
    <w:rsid w:val="003006A0"/>
    <w:rsid w:val="003008F1"/>
    <w:rsid w:val="00300A51"/>
    <w:rsid w:val="00301F51"/>
    <w:rsid w:val="00303F34"/>
    <w:rsid w:val="00304274"/>
    <w:rsid w:val="00304D3E"/>
    <w:rsid w:val="00307FAA"/>
    <w:rsid w:val="003109DB"/>
    <w:rsid w:val="003119B7"/>
    <w:rsid w:val="00312EB8"/>
    <w:rsid w:val="00313DF6"/>
    <w:rsid w:val="00313FBA"/>
    <w:rsid w:val="003146D5"/>
    <w:rsid w:val="003149C6"/>
    <w:rsid w:val="003166F0"/>
    <w:rsid w:val="00316F10"/>
    <w:rsid w:val="00317CEA"/>
    <w:rsid w:val="00320761"/>
    <w:rsid w:val="00320780"/>
    <w:rsid w:val="003214C9"/>
    <w:rsid w:val="0032290D"/>
    <w:rsid w:val="003229A0"/>
    <w:rsid w:val="0032303B"/>
    <w:rsid w:val="00323BEA"/>
    <w:rsid w:val="00324C27"/>
    <w:rsid w:val="00327B2B"/>
    <w:rsid w:val="0033145B"/>
    <w:rsid w:val="00331818"/>
    <w:rsid w:val="00332DEF"/>
    <w:rsid w:val="00333114"/>
    <w:rsid w:val="00334495"/>
    <w:rsid w:val="00335E87"/>
    <w:rsid w:val="003370E1"/>
    <w:rsid w:val="00337D9E"/>
    <w:rsid w:val="003416C8"/>
    <w:rsid w:val="003432AA"/>
    <w:rsid w:val="0034331D"/>
    <w:rsid w:val="00344920"/>
    <w:rsid w:val="003454B5"/>
    <w:rsid w:val="003458F9"/>
    <w:rsid w:val="00345DDA"/>
    <w:rsid w:val="0034665B"/>
    <w:rsid w:val="003473AC"/>
    <w:rsid w:val="003527CE"/>
    <w:rsid w:val="0035345F"/>
    <w:rsid w:val="0035444F"/>
    <w:rsid w:val="00356A78"/>
    <w:rsid w:val="00356E1B"/>
    <w:rsid w:val="00357E89"/>
    <w:rsid w:val="00360175"/>
    <w:rsid w:val="00360FD7"/>
    <w:rsid w:val="00361117"/>
    <w:rsid w:val="003616FA"/>
    <w:rsid w:val="003617F7"/>
    <w:rsid w:val="0036198F"/>
    <w:rsid w:val="00361C47"/>
    <w:rsid w:val="0036246D"/>
    <w:rsid w:val="0036322D"/>
    <w:rsid w:val="003632A9"/>
    <w:rsid w:val="00364BBA"/>
    <w:rsid w:val="00365509"/>
    <w:rsid w:val="00365EFA"/>
    <w:rsid w:val="003664D2"/>
    <w:rsid w:val="00366699"/>
    <w:rsid w:val="0037243C"/>
    <w:rsid w:val="003725D4"/>
    <w:rsid w:val="003726C1"/>
    <w:rsid w:val="00372B90"/>
    <w:rsid w:val="0037350B"/>
    <w:rsid w:val="0037469D"/>
    <w:rsid w:val="00374E22"/>
    <w:rsid w:val="00376357"/>
    <w:rsid w:val="00376D82"/>
    <w:rsid w:val="00376E5F"/>
    <w:rsid w:val="00377088"/>
    <w:rsid w:val="003826B8"/>
    <w:rsid w:val="0038276A"/>
    <w:rsid w:val="00383481"/>
    <w:rsid w:val="003834F4"/>
    <w:rsid w:val="00383CCF"/>
    <w:rsid w:val="00383CDD"/>
    <w:rsid w:val="00383D2C"/>
    <w:rsid w:val="0038565B"/>
    <w:rsid w:val="003877A4"/>
    <w:rsid w:val="00391600"/>
    <w:rsid w:val="00391684"/>
    <w:rsid w:val="003920A1"/>
    <w:rsid w:val="0039398B"/>
    <w:rsid w:val="00394158"/>
    <w:rsid w:val="00397007"/>
    <w:rsid w:val="00397507"/>
    <w:rsid w:val="003A0A59"/>
    <w:rsid w:val="003A18C4"/>
    <w:rsid w:val="003A1907"/>
    <w:rsid w:val="003A2226"/>
    <w:rsid w:val="003A24C9"/>
    <w:rsid w:val="003A38E1"/>
    <w:rsid w:val="003A3B84"/>
    <w:rsid w:val="003A4F3F"/>
    <w:rsid w:val="003A4FEE"/>
    <w:rsid w:val="003A6C67"/>
    <w:rsid w:val="003B1312"/>
    <w:rsid w:val="003B2243"/>
    <w:rsid w:val="003B359A"/>
    <w:rsid w:val="003B615F"/>
    <w:rsid w:val="003B6A02"/>
    <w:rsid w:val="003B7B4E"/>
    <w:rsid w:val="003C021C"/>
    <w:rsid w:val="003C0C02"/>
    <w:rsid w:val="003C1E25"/>
    <w:rsid w:val="003C254A"/>
    <w:rsid w:val="003C27CB"/>
    <w:rsid w:val="003C2877"/>
    <w:rsid w:val="003C2EC8"/>
    <w:rsid w:val="003C371D"/>
    <w:rsid w:val="003C3E55"/>
    <w:rsid w:val="003C49EE"/>
    <w:rsid w:val="003C5289"/>
    <w:rsid w:val="003C5D94"/>
    <w:rsid w:val="003C6DE9"/>
    <w:rsid w:val="003C7512"/>
    <w:rsid w:val="003C7A77"/>
    <w:rsid w:val="003D053A"/>
    <w:rsid w:val="003D11E8"/>
    <w:rsid w:val="003D12D2"/>
    <w:rsid w:val="003D197D"/>
    <w:rsid w:val="003D2724"/>
    <w:rsid w:val="003D2946"/>
    <w:rsid w:val="003D2FA6"/>
    <w:rsid w:val="003D3239"/>
    <w:rsid w:val="003D3911"/>
    <w:rsid w:val="003D3B23"/>
    <w:rsid w:val="003D3C9B"/>
    <w:rsid w:val="003D61B3"/>
    <w:rsid w:val="003D691C"/>
    <w:rsid w:val="003D775D"/>
    <w:rsid w:val="003D7AB4"/>
    <w:rsid w:val="003D7C5F"/>
    <w:rsid w:val="003D7D64"/>
    <w:rsid w:val="003E0149"/>
    <w:rsid w:val="003E0248"/>
    <w:rsid w:val="003E0519"/>
    <w:rsid w:val="003E0B82"/>
    <w:rsid w:val="003E79F9"/>
    <w:rsid w:val="003E7F23"/>
    <w:rsid w:val="003F1A40"/>
    <w:rsid w:val="003F2293"/>
    <w:rsid w:val="003F23EF"/>
    <w:rsid w:val="003F26A2"/>
    <w:rsid w:val="003F29AD"/>
    <w:rsid w:val="003F2E34"/>
    <w:rsid w:val="003F35ED"/>
    <w:rsid w:val="003F4F97"/>
    <w:rsid w:val="003F5542"/>
    <w:rsid w:val="003F6A72"/>
    <w:rsid w:val="003F6CD1"/>
    <w:rsid w:val="003F796C"/>
    <w:rsid w:val="003F7E85"/>
    <w:rsid w:val="004004AA"/>
    <w:rsid w:val="00400FBE"/>
    <w:rsid w:val="004021A7"/>
    <w:rsid w:val="00403B6A"/>
    <w:rsid w:val="0040471F"/>
    <w:rsid w:val="0040508A"/>
    <w:rsid w:val="004050CA"/>
    <w:rsid w:val="0040540D"/>
    <w:rsid w:val="00406F79"/>
    <w:rsid w:val="00406FAE"/>
    <w:rsid w:val="00406FD7"/>
    <w:rsid w:val="004071AE"/>
    <w:rsid w:val="00411884"/>
    <w:rsid w:val="0041379B"/>
    <w:rsid w:val="004139BA"/>
    <w:rsid w:val="0041419E"/>
    <w:rsid w:val="004145A7"/>
    <w:rsid w:val="00415AC6"/>
    <w:rsid w:val="00415C2E"/>
    <w:rsid w:val="00416C50"/>
    <w:rsid w:val="00416F5D"/>
    <w:rsid w:val="0041750C"/>
    <w:rsid w:val="0041770E"/>
    <w:rsid w:val="00417C47"/>
    <w:rsid w:val="00420138"/>
    <w:rsid w:val="00420E1E"/>
    <w:rsid w:val="00423317"/>
    <w:rsid w:val="00423A79"/>
    <w:rsid w:val="0042533A"/>
    <w:rsid w:val="004255F0"/>
    <w:rsid w:val="00425B30"/>
    <w:rsid w:val="00425CEF"/>
    <w:rsid w:val="0042635E"/>
    <w:rsid w:val="0042685E"/>
    <w:rsid w:val="00426AEE"/>
    <w:rsid w:val="00427F4C"/>
    <w:rsid w:val="004301AF"/>
    <w:rsid w:val="00430B7F"/>
    <w:rsid w:val="00431B64"/>
    <w:rsid w:val="00432009"/>
    <w:rsid w:val="00432327"/>
    <w:rsid w:val="00433141"/>
    <w:rsid w:val="004345F3"/>
    <w:rsid w:val="0043609E"/>
    <w:rsid w:val="00437FC3"/>
    <w:rsid w:val="004404F5"/>
    <w:rsid w:val="00440CEB"/>
    <w:rsid w:val="0044214C"/>
    <w:rsid w:val="0044232A"/>
    <w:rsid w:val="0044310F"/>
    <w:rsid w:val="00443474"/>
    <w:rsid w:val="00443DFF"/>
    <w:rsid w:val="004445C5"/>
    <w:rsid w:val="00445568"/>
    <w:rsid w:val="0044632D"/>
    <w:rsid w:val="00447BF7"/>
    <w:rsid w:val="00450963"/>
    <w:rsid w:val="004514B4"/>
    <w:rsid w:val="004522F2"/>
    <w:rsid w:val="004522FD"/>
    <w:rsid w:val="004523BB"/>
    <w:rsid w:val="0045312B"/>
    <w:rsid w:val="0045350B"/>
    <w:rsid w:val="004540AF"/>
    <w:rsid w:val="004547A4"/>
    <w:rsid w:val="004559C1"/>
    <w:rsid w:val="004569CC"/>
    <w:rsid w:val="00456BCF"/>
    <w:rsid w:val="00457B22"/>
    <w:rsid w:val="004611D2"/>
    <w:rsid w:val="0046132E"/>
    <w:rsid w:val="00462E5F"/>
    <w:rsid w:val="00465541"/>
    <w:rsid w:val="004662A0"/>
    <w:rsid w:val="004674B4"/>
    <w:rsid w:val="00467703"/>
    <w:rsid w:val="00467CD5"/>
    <w:rsid w:val="00470DE6"/>
    <w:rsid w:val="00470FD1"/>
    <w:rsid w:val="00471E27"/>
    <w:rsid w:val="004723F4"/>
    <w:rsid w:val="00474338"/>
    <w:rsid w:val="004751A1"/>
    <w:rsid w:val="00475BC0"/>
    <w:rsid w:val="00475D47"/>
    <w:rsid w:val="00476CAA"/>
    <w:rsid w:val="00477324"/>
    <w:rsid w:val="0047786C"/>
    <w:rsid w:val="00477F23"/>
    <w:rsid w:val="00480440"/>
    <w:rsid w:val="00480C9A"/>
    <w:rsid w:val="00481123"/>
    <w:rsid w:val="00481AD0"/>
    <w:rsid w:val="004825C6"/>
    <w:rsid w:val="00483F40"/>
    <w:rsid w:val="004851FD"/>
    <w:rsid w:val="00486AC7"/>
    <w:rsid w:val="00487623"/>
    <w:rsid w:val="004900AB"/>
    <w:rsid w:val="004904C8"/>
    <w:rsid w:val="00491553"/>
    <w:rsid w:val="00491771"/>
    <w:rsid w:val="00493BFB"/>
    <w:rsid w:val="004946E2"/>
    <w:rsid w:val="00494B24"/>
    <w:rsid w:val="00494C21"/>
    <w:rsid w:val="004952F6"/>
    <w:rsid w:val="00495F48"/>
    <w:rsid w:val="00497AA1"/>
    <w:rsid w:val="004A048C"/>
    <w:rsid w:val="004A11AB"/>
    <w:rsid w:val="004A35EF"/>
    <w:rsid w:val="004A3BFE"/>
    <w:rsid w:val="004A3D9F"/>
    <w:rsid w:val="004A4266"/>
    <w:rsid w:val="004A4F5F"/>
    <w:rsid w:val="004A52A8"/>
    <w:rsid w:val="004A56FC"/>
    <w:rsid w:val="004A7300"/>
    <w:rsid w:val="004B0084"/>
    <w:rsid w:val="004B0C66"/>
    <w:rsid w:val="004B0FE0"/>
    <w:rsid w:val="004B148F"/>
    <w:rsid w:val="004B4015"/>
    <w:rsid w:val="004B5721"/>
    <w:rsid w:val="004B5A1B"/>
    <w:rsid w:val="004B6010"/>
    <w:rsid w:val="004B6C15"/>
    <w:rsid w:val="004B6E82"/>
    <w:rsid w:val="004B75A0"/>
    <w:rsid w:val="004C024D"/>
    <w:rsid w:val="004C05DF"/>
    <w:rsid w:val="004C05EF"/>
    <w:rsid w:val="004C0667"/>
    <w:rsid w:val="004C077E"/>
    <w:rsid w:val="004C09E8"/>
    <w:rsid w:val="004C0F02"/>
    <w:rsid w:val="004C2608"/>
    <w:rsid w:val="004C3C3A"/>
    <w:rsid w:val="004C4305"/>
    <w:rsid w:val="004C6766"/>
    <w:rsid w:val="004C77DA"/>
    <w:rsid w:val="004D41D3"/>
    <w:rsid w:val="004D5053"/>
    <w:rsid w:val="004D521E"/>
    <w:rsid w:val="004D5611"/>
    <w:rsid w:val="004D6720"/>
    <w:rsid w:val="004D6758"/>
    <w:rsid w:val="004D74F5"/>
    <w:rsid w:val="004D754D"/>
    <w:rsid w:val="004D7B51"/>
    <w:rsid w:val="004E0572"/>
    <w:rsid w:val="004E2304"/>
    <w:rsid w:val="004E2500"/>
    <w:rsid w:val="004E2D33"/>
    <w:rsid w:val="004E30EE"/>
    <w:rsid w:val="004E3A97"/>
    <w:rsid w:val="004E4994"/>
    <w:rsid w:val="004E4AB6"/>
    <w:rsid w:val="004E4B61"/>
    <w:rsid w:val="004E5ADA"/>
    <w:rsid w:val="004E7BF1"/>
    <w:rsid w:val="004F061E"/>
    <w:rsid w:val="004F0F99"/>
    <w:rsid w:val="004F163A"/>
    <w:rsid w:val="004F3653"/>
    <w:rsid w:val="004F3E98"/>
    <w:rsid w:val="004F4F27"/>
    <w:rsid w:val="004F751E"/>
    <w:rsid w:val="004F7986"/>
    <w:rsid w:val="004F7A71"/>
    <w:rsid w:val="005000A2"/>
    <w:rsid w:val="00500136"/>
    <w:rsid w:val="0050170D"/>
    <w:rsid w:val="00502A0A"/>
    <w:rsid w:val="00503EA5"/>
    <w:rsid w:val="00504964"/>
    <w:rsid w:val="00504CDF"/>
    <w:rsid w:val="00504F21"/>
    <w:rsid w:val="00505E52"/>
    <w:rsid w:val="0050695D"/>
    <w:rsid w:val="00506C9B"/>
    <w:rsid w:val="00507141"/>
    <w:rsid w:val="00507875"/>
    <w:rsid w:val="00507FE8"/>
    <w:rsid w:val="005106C7"/>
    <w:rsid w:val="005107DE"/>
    <w:rsid w:val="00511227"/>
    <w:rsid w:val="00511BE6"/>
    <w:rsid w:val="005145BD"/>
    <w:rsid w:val="00515DBF"/>
    <w:rsid w:val="00516691"/>
    <w:rsid w:val="00517256"/>
    <w:rsid w:val="00517C75"/>
    <w:rsid w:val="00520801"/>
    <w:rsid w:val="00520889"/>
    <w:rsid w:val="00521889"/>
    <w:rsid w:val="00521C87"/>
    <w:rsid w:val="00524A1E"/>
    <w:rsid w:val="00524AA8"/>
    <w:rsid w:val="00524BCE"/>
    <w:rsid w:val="00524DD1"/>
    <w:rsid w:val="00526552"/>
    <w:rsid w:val="00526F38"/>
    <w:rsid w:val="005273FE"/>
    <w:rsid w:val="005315BB"/>
    <w:rsid w:val="00532342"/>
    <w:rsid w:val="00532652"/>
    <w:rsid w:val="00532681"/>
    <w:rsid w:val="005328B5"/>
    <w:rsid w:val="00533697"/>
    <w:rsid w:val="005345CB"/>
    <w:rsid w:val="00535138"/>
    <w:rsid w:val="0053546A"/>
    <w:rsid w:val="00536300"/>
    <w:rsid w:val="00536ECC"/>
    <w:rsid w:val="00536FD8"/>
    <w:rsid w:val="00537909"/>
    <w:rsid w:val="00537F07"/>
    <w:rsid w:val="00541187"/>
    <w:rsid w:val="00542355"/>
    <w:rsid w:val="00542E16"/>
    <w:rsid w:val="00543CB5"/>
    <w:rsid w:val="0054455F"/>
    <w:rsid w:val="00544BFA"/>
    <w:rsid w:val="00544FCF"/>
    <w:rsid w:val="005455B9"/>
    <w:rsid w:val="0054587C"/>
    <w:rsid w:val="005512A9"/>
    <w:rsid w:val="0055150A"/>
    <w:rsid w:val="00551518"/>
    <w:rsid w:val="00552200"/>
    <w:rsid w:val="00552585"/>
    <w:rsid w:val="00553BF0"/>
    <w:rsid w:val="00554CDC"/>
    <w:rsid w:val="005555D8"/>
    <w:rsid w:val="0055579A"/>
    <w:rsid w:val="005566D7"/>
    <w:rsid w:val="00557417"/>
    <w:rsid w:val="0055774F"/>
    <w:rsid w:val="00561457"/>
    <w:rsid w:val="00561D41"/>
    <w:rsid w:val="00562BF5"/>
    <w:rsid w:val="00563585"/>
    <w:rsid w:val="00564A59"/>
    <w:rsid w:val="005650F1"/>
    <w:rsid w:val="005660ED"/>
    <w:rsid w:val="0056629E"/>
    <w:rsid w:val="00567402"/>
    <w:rsid w:val="0056740B"/>
    <w:rsid w:val="00567723"/>
    <w:rsid w:val="005705E0"/>
    <w:rsid w:val="00571371"/>
    <w:rsid w:val="005717DE"/>
    <w:rsid w:val="005729AE"/>
    <w:rsid w:val="00574899"/>
    <w:rsid w:val="00575199"/>
    <w:rsid w:val="00575227"/>
    <w:rsid w:val="00575393"/>
    <w:rsid w:val="0057640C"/>
    <w:rsid w:val="00576E10"/>
    <w:rsid w:val="0057736C"/>
    <w:rsid w:val="005801E6"/>
    <w:rsid w:val="00580B89"/>
    <w:rsid w:val="00581C47"/>
    <w:rsid w:val="005829D5"/>
    <w:rsid w:val="00584156"/>
    <w:rsid w:val="00584563"/>
    <w:rsid w:val="0058512C"/>
    <w:rsid w:val="005867CE"/>
    <w:rsid w:val="00587772"/>
    <w:rsid w:val="005912CF"/>
    <w:rsid w:val="00591350"/>
    <w:rsid w:val="0059350B"/>
    <w:rsid w:val="00594B23"/>
    <w:rsid w:val="00594B52"/>
    <w:rsid w:val="00595381"/>
    <w:rsid w:val="00597729"/>
    <w:rsid w:val="005977C0"/>
    <w:rsid w:val="00597EEE"/>
    <w:rsid w:val="005A0953"/>
    <w:rsid w:val="005A0E81"/>
    <w:rsid w:val="005A1345"/>
    <w:rsid w:val="005A15FA"/>
    <w:rsid w:val="005A21CB"/>
    <w:rsid w:val="005A2332"/>
    <w:rsid w:val="005A2377"/>
    <w:rsid w:val="005A6AF6"/>
    <w:rsid w:val="005A6EFB"/>
    <w:rsid w:val="005A7FEE"/>
    <w:rsid w:val="005B07AC"/>
    <w:rsid w:val="005B08C0"/>
    <w:rsid w:val="005B2D70"/>
    <w:rsid w:val="005B2F04"/>
    <w:rsid w:val="005B39DC"/>
    <w:rsid w:val="005B4405"/>
    <w:rsid w:val="005B692F"/>
    <w:rsid w:val="005B7FBE"/>
    <w:rsid w:val="005C0076"/>
    <w:rsid w:val="005C173B"/>
    <w:rsid w:val="005C1D59"/>
    <w:rsid w:val="005C235A"/>
    <w:rsid w:val="005C2559"/>
    <w:rsid w:val="005C2A7F"/>
    <w:rsid w:val="005C2BCE"/>
    <w:rsid w:val="005C4294"/>
    <w:rsid w:val="005C444E"/>
    <w:rsid w:val="005C46EB"/>
    <w:rsid w:val="005C52BB"/>
    <w:rsid w:val="005C53C3"/>
    <w:rsid w:val="005C581A"/>
    <w:rsid w:val="005C7118"/>
    <w:rsid w:val="005C78C5"/>
    <w:rsid w:val="005C7E01"/>
    <w:rsid w:val="005D07D0"/>
    <w:rsid w:val="005D09FD"/>
    <w:rsid w:val="005D0E7E"/>
    <w:rsid w:val="005D18C2"/>
    <w:rsid w:val="005D2359"/>
    <w:rsid w:val="005D5D4E"/>
    <w:rsid w:val="005D75EF"/>
    <w:rsid w:val="005D7F92"/>
    <w:rsid w:val="005E0AA2"/>
    <w:rsid w:val="005E0B2C"/>
    <w:rsid w:val="005E2C12"/>
    <w:rsid w:val="005E3574"/>
    <w:rsid w:val="005E413D"/>
    <w:rsid w:val="005E5750"/>
    <w:rsid w:val="005E7B59"/>
    <w:rsid w:val="005E7D59"/>
    <w:rsid w:val="005E7FD6"/>
    <w:rsid w:val="005F00CA"/>
    <w:rsid w:val="005F199D"/>
    <w:rsid w:val="005F1A3D"/>
    <w:rsid w:val="005F1A50"/>
    <w:rsid w:val="005F264A"/>
    <w:rsid w:val="005F2B30"/>
    <w:rsid w:val="005F2E25"/>
    <w:rsid w:val="005F2ED1"/>
    <w:rsid w:val="005F42BF"/>
    <w:rsid w:val="005F4729"/>
    <w:rsid w:val="005F5AB4"/>
    <w:rsid w:val="005F7587"/>
    <w:rsid w:val="005F7FA3"/>
    <w:rsid w:val="0060008E"/>
    <w:rsid w:val="0060265C"/>
    <w:rsid w:val="0060269B"/>
    <w:rsid w:val="00603091"/>
    <w:rsid w:val="006043B7"/>
    <w:rsid w:val="006052EC"/>
    <w:rsid w:val="00605820"/>
    <w:rsid w:val="00605F62"/>
    <w:rsid w:val="00606009"/>
    <w:rsid w:val="006102B7"/>
    <w:rsid w:val="006115A7"/>
    <w:rsid w:val="0061269D"/>
    <w:rsid w:val="0061279E"/>
    <w:rsid w:val="00612EDD"/>
    <w:rsid w:val="006132D7"/>
    <w:rsid w:val="00614C35"/>
    <w:rsid w:val="00615241"/>
    <w:rsid w:val="00617E3F"/>
    <w:rsid w:val="00620E09"/>
    <w:rsid w:val="0062148D"/>
    <w:rsid w:val="00622696"/>
    <w:rsid w:val="00622996"/>
    <w:rsid w:val="00624F74"/>
    <w:rsid w:val="006251A1"/>
    <w:rsid w:val="00630741"/>
    <w:rsid w:val="006307EB"/>
    <w:rsid w:val="00630C42"/>
    <w:rsid w:val="00630F83"/>
    <w:rsid w:val="0063143D"/>
    <w:rsid w:val="00631E3F"/>
    <w:rsid w:val="00632C5E"/>
    <w:rsid w:val="00633D70"/>
    <w:rsid w:val="00635A93"/>
    <w:rsid w:val="00635BCB"/>
    <w:rsid w:val="00635E30"/>
    <w:rsid w:val="00637C65"/>
    <w:rsid w:val="00637DBF"/>
    <w:rsid w:val="00641FDF"/>
    <w:rsid w:val="00643EDA"/>
    <w:rsid w:val="00644F6A"/>
    <w:rsid w:val="006452CF"/>
    <w:rsid w:val="006455B9"/>
    <w:rsid w:val="00645CDA"/>
    <w:rsid w:val="00646940"/>
    <w:rsid w:val="00646BB7"/>
    <w:rsid w:val="00650A2A"/>
    <w:rsid w:val="00651359"/>
    <w:rsid w:val="0065144A"/>
    <w:rsid w:val="0065196D"/>
    <w:rsid w:val="00651A06"/>
    <w:rsid w:val="006520D3"/>
    <w:rsid w:val="00652A7F"/>
    <w:rsid w:val="00653FEE"/>
    <w:rsid w:val="006559B6"/>
    <w:rsid w:val="0065610D"/>
    <w:rsid w:val="00656C9B"/>
    <w:rsid w:val="00660F09"/>
    <w:rsid w:val="006619A3"/>
    <w:rsid w:val="00662A08"/>
    <w:rsid w:val="00662A96"/>
    <w:rsid w:val="00663597"/>
    <w:rsid w:val="006650B4"/>
    <w:rsid w:val="0066573B"/>
    <w:rsid w:val="00666D65"/>
    <w:rsid w:val="00667A8F"/>
    <w:rsid w:val="0067070B"/>
    <w:rsid w:val="00671C71"/>
    <w:rsid w:val="00672D7C"/>
    <w:rsid w:val="0067337E"/>
    <w:rsid w:val="00673382"/>
    <w:rsid w:val="00674A40"/>
    <w:rsid w:val="00675F4B"/>
    <w:rsid w:val="00676EA0"/>
    <w:rsid w:val="00677201"/>
    <w:rsid w:val="0067732E"/>
    <w:rsid w:val="006773D0"/>
    <w:rsid w:val="0067750A"/>
    <w:rsid w:val="00677571"/>
    <w:rsid w:val="00677E4A"/>
    <w:rsid w:val="0068125E"/>
    <w:rsid w:val="00681A41"/>
    <w:rsid w:val="006824E6"/>
    <w:rsid w:val="00682A87"/>
    <w:rsid w:val="00682D35"/>
    <w:rsid w:val="00682DA1"/>
    <w:rsid w:val="00683D84"/>
    <w:rsid w:val="0068489A"/>
    <w:rsid w:val="00685002"/>
    <w:rsid w:val="00685057"/>
    <w:rsid w:val="00685789"/>
    <w:rsid w:val="0068604F"/>
    <w:rsid w:val="00686A4B"/>
    <w:rsid w:val="00687B05"/>
    <w:rsid w:val="0069105C"/>
    <w:rsid w:val="006921F6"/>
    <w:rsid w:val="006932C3"/>
    <w:rsid w:val="006933E9"/>
    <w:rsid w:val="00693B41"/>
    <w:rsid w:val="00695763"/>
    <w:rsid w:val="006961B5"/>
    <w:rsid w:val="006A10AD"/>
    <w:rsid w:val="006A12E1"/>
    <w:rsid w:val="006A2508"/>
    <w:rsid w:val="006A257B"/>
    <w:rsid w:val="006A298C"/>
    <w:rsid w:val="006A3DFF"/>
    <w:rsid w:val="006A4F4A"/>
    <w:rsid w:val="006A5AD3"/>
    <w:rsid w:val="006A603D"/>
    <w:rsid w:val="006A7F64"/>
    <w:rsid w:val="006B0DBA"/>
    <w:rsid w:val="006B132A"/>
    <w:rsid w:val="006B1D33"/>
    <w:rsid w:val="006B2675"/>
    <w:rsid w:val="006B2F39"/>
    <w:rsid w:val="006B3144"/>
    <w:rsid w:val="006B33A3"/>
    <w:rsid w:val="006B3506"/>
    <w:rsid w:val="006B35A8"/>
    <w:rsid w:val="006B477C"/>
    <w:rsid w:val="006B5026"/>
    <w:rsid w:val="006B5291"/>
    <w:rsid w:val="006B65A5"/>
    <w:rsid w:val="006B6A66"/>
    <w:rsid w:val="006B6FDB"/>
    <w:rsid w:val="006B77BB"/>
    <w:rsid w:val="006C0D84"/>
    <w:rsid w:val="006C1B32"/>
    <w:rsid w:val="006C2164"/>
    <w:rsid w:val="006C2A7D"/>
    <w:rsid w:val="006C3B43"/>
    <w:rsid w:val="006C4A5E"/>
    <w:rsid w:val="006C4E32"/>
    <w:rsid w:val="006C5C71"/>
    <w:rsid w:val="006C5E04"/>
    <w:rsid w:val="006C6261"/>
    <w:rsid w:val="006C6B71"/>
    <w:rsid w:val="006C73D8"/>
    <w:rsid w:val="006D00EA"/>
    <w:rsid w:val="006D07B6"/>
    <w:rsid w:val="006D1A20"/>
    <w:rsid w:val="006D1C3B"/>
    <w:rsid w:val="006D2701"/>
    <w:rsid w:val="006D3A78"/>
    <w:rsid w:val="006D4190"/>
    <w:rsid w:val="006D44F9"/>
    <w:rsid w:val="006D4AE6"/>
    <w:rsid w:val="006D4F7F"/>
    <w:rsid w:val="006D4FE2"/>
    <w:rsid w:val="006D51DE"/>
    <w:rsid w:val="006D52C0"/>
    <w:rsid w:val="006D589B"/>
    <w:rsid w:val="006D6B9F"/>
    <w:rsid w:val="006E0D33"/>
    <w:rsid w:val="006E1127"/>
    <w:rsid w:val="006E2476"/>
    <w:rsid w:val="006E2FBE"/>
    <w:rsid w:val="006E30D6"/>
    <w:rsid w:val="006E334E"/>
    <w:rsid w:val="006E3ABF"/>
    <w:rsid w:val="006E4509"/>
    <w:rsid w:val="006E4718"/>
    <w:rsid w:val="006E6967"/>
    <w:rsid w:val="006E6BD7"/>
    <w:rsid w:val="006E70A7"/>
    <w:rsid w:val="006E7954"/>
    <w:rsid w:val="006F02FE"/>
    <w:rsid w:val="006F047C"/>
    <w:rsid w:val="006F0CEC"/>
    <w:rsid w:val="006F2ECD"/>
    <w:rsid w:val="006F38FF"/>
    <w:rsid w:val="006F4995"/>
    <w:rsid w:val="006F595D"/>
    <w:rsid w:val="006F7BE2"/>
    <w:rsid w:val="00700F61"/>
    <w:rsid w:val="00702830"/>
    <w:rsid w:val="0070534B"/>
    <w:rsid w:val="007059AC"/>
    <w:rsid w:val="007068C6"/>
    <w:rsid w:val="0070752F"/>
    <w:rsid w:val="00707937"/>
    <w:rsid w:val="0071058A"/>
    <w:rsid w:val="00710A05"/>
    <w:rsid w:val="00711015"/>
    <w:rsid w:val="00711615"/>
    <w:rsid w:val="00712B82"/>
    <w:rsid w:val="00712F1F"/>
    <w:rsid w:val="007136ED"/>
    <w:rsid w:val="00713C1E"/>
    <w:rsid w:val="00713E3F"/>
    <w:rsid w:val="00713F87"/>
    <w:rsid w:val="007169D0"/>
    <w:rsid w:val="00716D43"/>
    <w:rsid w:val="00716EF6"/>
    <w:rsid w:val="007177ED"/>
    <w:rsid w:val="00717B7F"/>
    <w:rsid w:val="00720B0E"/>
    <w:rsid w:val="0072170C"/>
    <w:rsid w:val="00722AD0"/>
    <w:rsid w:val="00723715"/>
    <w:rsid w:val="00725606"/>
    <w:rsid w:val="007259CE"/>
    <w:rsid w:val="0073116C"/>
    <w:rsid w:val="00731286"/>
    <w:rsid w:val="0073133E"/>
    <w:rsid w:val="00731600"/>
    <w:rsid w:val="00733528"/>
    <w:rsid w:val="00733679"/>
    <w:rsid w:val="007337DE"/>
    <w:rsid w:val="00736582"/>
    <w:rsid w:val="0073666E"/>
    <w:rsid w:val="00736A24"/>
    <w:rsid w:val="007377CA"/>
    <w:rsid w:val="007412F8"/>
    <w:rsid w:val="00742546"/>
    <w:rsid w:val="00743261"/>
    <w:rsid w:val="00743278"/>
    <w:rsid w:val="00743609"/>
    <w:rsid w:val="0074464B"/>
    <w:rsid w:val="007450C0"/>
    <w:rsid w:val="007453A7"/>
    <w:rsid w:val="0074564E"/>
    <w:rsid w:val="007467D0"/>
    <w:rsid w:val="007474F1"/>
    <w:rsid w:val="00747F79"/>
    <w:rsid w:val="00751161"/>
    <w:rsid w:val="007521F3"/>
    <w:rsid w:val="00753ACE"/>
    <w:rsid w:val="00755862"/>
    <w:rsid w:val="0075682B"/>
    <w:rsid w:val="007601F1"/>
    <w:rsid w:val="00760933"/>
    <w:rsid w:val="007611F0"/>
    <w:rsid w:val="007615BB"/>
    <w:rsid w:val="00763D82"/>
    <w:rsid w:val="00763FDB"/>
    <w:rsid w:val="007648FC"/>
    <w:rsid w:val="00765C31"/>
    <w:rsid w:val="00765E3F"/>
    <w:rsid w:val="00765E6B"/>
    <w:rsid w:val="007665FA"/>
    <w:rsid w:val="0076719F"/>
    <w:rsid w:val="00767CB3"/>
    <w:rsid w:val="00770016"/>
    <w:rsid w:val="007706EE"/>
    <w:rsid w:val="00770816"/>
    <w:rsid w:val="0077197D"/>
    <w:rsid w:val="00771CCB"/>
    <w:rsid w:val="00771FEE"/>
    <w:rsid w:val="00772655"/>
    <w:rsid w:val="007742B8"/>
    <w:rsid w:val="00774782"/>
    <w:rsid w:val="00776822"/>
    <w:rsid w:val="00776F35"/>
    <w:rsid w:val="00780175"/>
    <w:rsid w:val="00781619"/>
    <w:rsid w:val="00782A31"/>
    <w:rsid w:val="00783B7D"/>
    <w:rsid w:val="00784653"/>
    <w:rsid w:val="00784801"/>
    <w:rsid w:val="00784FC5"/>
    <w:rsid w:val="00785928"/>
    <w:rsid w:val="007902DB"/>
    <w:rsid w:val="00790869"/>
    <w:rsid w:val="0079088D"/>
    <w:rsid w:val="007912BE"/>
    <w:rsid w:val="0079137A"/>
    <w:rsid w:val="00791636"/>
    <w:rsid w:val="00791A65"/>
    <w:rsid w:val="00791BFE"/>
    <w:rsid w:val="0079279A"/>
    <w:rsid w:val="007935D2"/>
    <w:rsid w:val="00793A60"/>
    <w:rsid w:val="00795C65"/>
    <w:rsid w:val="00796396"/>
    <w:rsid w:val="00796792"/>
    <w:rsid w:val="00796C36"/>
    <w:rsid w:val="00797384"/>
    <w:rsid w:val="007A0588"/>
    <w:rsid w:val="007A17F3"/>
    <w:rsid w:val="007A1A41"/>
    <w:rsid w:val="007A3377"/>
    <w:rsid w:val="007A5ECF"/>
    <w:rsid w:val="007A63FB"/>
    <w:rsid w:val="007B1595"/>
    <w:rsid w:val="007B1BAC"/>
    <w:rsid w:val="007B3980"/>
    <w:rsid w:val="007B3C1A"/>
    <w:rsid w:val="007B3C9C"/>
    <w:rsid w:val="007B54E8"/>
    <w:rsid w:val="007B5BA9"/>
    <w:rsid w:val="007B5D1C"/>
    <w:rsid w:val="007B7448"/>
    <w:rsid w:val="007C0918"/>
    <w:rsid w:val="007C2BD7"/>
    <w:rsid w:val="007C2C8A"/>
    <w:rsid w:val="007C2F61"/>
    <w:rsid w:val="007C3AB3"/>
    <w:rsid w:val="007C5E30"/>
    <w:rsid w:val="007C669F"/>
    <w:rsid w:val="007C6750"/>
    <w:rsid w:val="007C6C92"/>
    <w:rsid w:val="007C6DB4"/>
    <w:rsid w:val="007C72D7"/>
    <w:rsid w:val="007C7AEC"/>
    <w:rsid w:val="007C7E57"/>
    <w:rsid w:val="007C7E6A"/>
    <w:rsid w:val="007D2E37"/>
    <w:rsid w:val="007D35A8"/>
    <w:rsid w:val="007D3DD7"/>
    <w:rsid w:val="007D622C"/>
    <w:rsid w:val="007D705C"/>
    <w:rsid w:val="007E1A3B"/>
    <w:rsid w:val="007E2A4D"/>
    <w:rsid w:val="007E2CCA"/>
    <w:rsid w:val="007E30DF"/>
    <w:rsid w:val="007E4198"/>
    <w:rsid w:val="007E4916"/>
    <w:rsid w:val="007E4B33"/>
    <w:rsid w:val="007E4D1F"/>
    <w:rsid w:val="007E6FE5"/>
    <w:rsid w:val="007F0C72"/>
    <w:rsid w:val="007F0C92"/>
    <w:rsid w:val="007F37DA"/>
    <w:rsid w:val="007F399A"/>
    <w:rsid w:val="007F57B9"/>
    <w:rsid w:val="007F5E8B"/>
    <w:rsid w:val="007F686E"/>
    <w:rsid w:val="007F6C3B"/>
    <w:rsid w:val="007F7F59"/>
    <w:rsid w:val="00800D22"/>
    <w:rsid w:val="0080117B"/>
    <w:rsid w:val="00801637"/>
    <w:rsid w:val="00801D41"/>
    <w:rsid w:val="008047EF"/>
    <w:rsid w:val="0080487E"/>
    <w:rsid w:val="008061ED"/>
    <w:rsid w:val="00806412"/>
    <w:rsid w:val="008065CA"/>
    <w:rsid w:val="00806B3A"/>
    <w:rsid w:val="008104F4"/>
    <w:rsid w:val="008109B5"/>
    <w:rsid w:val="0081197F"/>
    <w:rsid w:val="0081384B"/>
    <w:rsid w:val="00813B8A"/>
    <w:rsid w:val="008157A3"/>
    <w:rsid w:val="00815EED"/>
    <w:rsid w:val="008165EB"/>
    <w:rsid w:val="008172FF"/>
    <w:rsid w:val="008177B6"/>
    <w:rsid w:val="00820044"/>
    <w:rsid w:val="0082055D"/>
    <w:rsid w:val="0082106C"/>
    <w:rsid w:val="00821CF8"/>
    <w:rsid w:val="00823F64"/>
    <w:rsid w:val="008240FE"/>
    <w:rsid w:val="008259D1"/>
    <w:rsid w:val="008261CC"/>
    <w:rsid w:val="00827249"/>
    <w:rsid w:val="0082725C"/>
    <w:rsid w:val="008308F1"/>
    <w:rsid w:val="00831A5A"/>
    <w:rsid w:val="00831BB2"/>
    <w:rsid w:val="008321AC"/>
    <w:rsid w:val="008353F4"/>
    <w:rsid w:val="008356C8"/>
    <w:rsid w:val="0083611E"/>
    <w:rsid w:val="00837087"/>
    <w:rsid w:val="00837181"/>
    <w:rsid w:val="00840094"/>
    <w:rsid w:val="00840ADF"/>
    <w:rsid w:val="00841C11"/>
    <w:rsid w:val="00841DC5"/>
    <w:rsid w:val="00841FF3"/>
    <w:rsid w:val="00842128"/>
    <w:rsid w:val="008424B9"/>
    <w:rsid w:val="00842CF9"/>
    <w:rsid w:val="00843867"/>
    <w:rsid w:val="0084387B"/>
    <w:rsid w:val="0084393A"/>
    <w:rsid w:val="00843D39"/>
    <w:rsid w:val="00843EFF"/>
    <w:rsid w:val="00843F52"/>
    <w:rsid w:val="00844E3C"/>
    <w:rsid w:val="0084697E"/>
    <w:rsid w:val="0084771B"/>
    <w:rsid w:val="008502AC"/>
    <w:rsid w:val="0085131C"/>
    <w:rsid w:val="00851CFE"/>
    <w:rsid w:val="00852928"/>
    <w:rsid w:val="00853665"/>
    <w:rsid w:val="0085432C"/>
    <w:rsid w:val="00854E08"/>
    <w:rsid w:val="00855789"/>
    <w:rsid w:val="008564E3"/>
    <w:rsid w:val="00856BAB"/>
    <w:rsid w:val="00857D7C"/>
    <w:rsid w:val="00860584"/>
    <w:rsid w:val="0086111D"/>
    <w:rsid w:val="008626F9"/>
    <w:rsid w:val="0086292A"/>
    <w:rsid w:val="00862A84"/>
    <w:rsid w:val="00862DF0"/>
    <w:rsid w:val="00864219"/>
    <w:rsid w:val="00864AC7"/>
    <w:rsid w:val="00864FE2"/>
    <w:rsid w:val="00865A61"/>
    <w:rsid w:val="00865DDA"/>
    <w:rsid w:val="00866D10"/>
    <w:rsid w:val="00867272"/>
    <w:rsid w:val="00870369"/>
    <w:rsid w:val="00870ADE"/>
    <w:rsid w:val="00870E7E"/>
    <w:rsid w:val="00871D6D"/>
    <w:rsid w:val="00872BFA"/>
    <w:rsid w:val="00875A81"/>
    <w:rsid w:val="00875F3E"/>
    <w:rsid w:val="008777BC"/>
    <w:rsid w:val="00880F63"/>
    <w:rsid w:val="00881493"/>
    <w:rsid w:val="008816DF"/>
    <w:rsid w:val="00881C1D"/>
    <w:rsid w:val="00882C9B"/>
    <w:rsid w:val="00883226"/>
    <w:rsid w:val="00883FF0"/>
    <w:rsid w:val="00884EEE"/>
    <w:rsid w:val="0088648B"/>
    <w:rsid w:val="008904AD"/>
    <w:rsid w:val="00892E37"/>
    <w:rsid w:val="00892F6B"/>
    <w:rsid w:val="00893806"/>
    <w:rsid w:val="00893E50"/>
    <w:rsid w:val="00894617"/>
    <w:rsid w:val="00895662"/>
    <w:rsid w:val="008961EC"/>
    <w:rsid w:val="0089665C"/>
    <w:rsid w:val="008A0E68"/>
    <w:rsid w:val="008A1043"/>
    <w:rsid w:val="008A16CF"/>
    <w:rsid w:val="008A1992"/>
    <w:rsid w:val="008A1BA5"/>
    <w:rsid w:val="008A34BA"/>
    <w:rsid w:val="008A34CE"/>
    <w:rsid w:val="008A3CC3"/>
    <w:rsid w:val="008A432F"/>
    <w:rsid w:val="008A639C"/>
    <w:rsid w:val="008A662C"/>
    <w:rsid w:val="008A6CEF"/>
    <w:rsid w:val="008A7E98"/>
    <w:rsid w:val="008B0A55"/>
    <w:rsid w:val="008B1A75"/>
    <w:rsid w:val="008B22FA"/>
    <w:rsid w:val="008B39CD"/>
    <w:rsid w:val="008B3F77"/>
    <w:rsid w:val="008B425B"/>
    <w:rsid w:val="008B4C5C"/>
    <w:rsid w:val="008B51F1"/>
    <w:rsid w:val="008B5382"/>
    <w:rsid w:val="008B5CB4"/>
    <w:rsid w:val="008B63C0"/>
    <w:rsid w:val="008C0C3E"/>
    <w:rsid w:val="008C257E"/>
    <w:rsid w:val="008C3797"/>
    <w:rsid w:val="008C3E23"/>
    <w:rsid w:val="008C3F7F"/>
    <w:rsid w:val="008C50ED"/>
    <w:rsid w:val="008C5215"/>
    <w:rsid w:val="008C5D1E"/>
    <w:rsid w:val="008C5DCE"/>
    <w:rsid w:val="008C6043"/>
    <w:rsid w:val="008C7A50"/>
    <w:rsid w:val="008C7FFA"/>
    <w:rsid w:val="008D0763"/>
    <w:rsid w:val="008D3092"/>
    <w:rsid w:val="008D4C89"/>
    <w:rsid w:val="008D5953"/>
    <w:rsid w:val="008D5B0B"/>
    <w:rsid w:val="008D771D"/>
    <w:rsid w:val="008E0CD1"/>
    <w:rsid w:val="008E0DC0"/>
    <w:rsid w:val="008E1356"/>
    <w:rsid w:val="008E1588"/>
    <w:rsid w:val="008E179F"/>
    <w:rsid w:val="008E188E"/>
    <w:rsid w:val="008E2A0B"/>
    <w:rsid w:val="008E4517"/>
    <w:rsid w:val="008E4792"/>
    <w:rsid w:val="008E6387"/>
    <w:rsid w:val="008F0187"/>
    <w:rsid w:val="008F0755"/>
    <w:rsid w:val="008F109A"/>
    <w:rsid w:val="008F2592"/>
    <w:rsid w:val="008F27CA"/>
    <w:rsid w:val="008F2A70"/>
    <w:rsid w:val="008F37A6"/>
    <w:rsid w:val="008F3C2F"/>
    <w:rsid w:val="008F3C7A"/>
    <w:rsid w:val="008F6D6B"/>
    <w:rsid w:val="008F7FD5"/>
    <w:rsid w:val="00900577"/>
    <w:rsid w:val="00901183"/>
    <w:rsid w:val="0090184E"/>
    <w:rsid w:val="00901B83"/>
    <w:rsid w:val="00901E17"/>
    <w:rsid w:val="009027F0"/>
    <w:rsid w:val="0090297E"/>
    <w:rsid w:val="00902A0B"/>
    <w:rsid w:val="00903228"/>
    <w:rsid w:val="009042C3"/>
    <w:rsid w:val="00904504"/>
    <w:rsid w:val="00904A53"/>
    <w:rsid w:val="009054DD"/>
    <w:rsid w:val="009069B5"/>
    <w:rsid w:val="009070E8"/>
    <w:rsid w:val="00907F10"/>
    <w:rsid w:val="0091061D"/>
    <w:rsid w:val="00910782"/>
    <w:rsid w:val="00910C0D"/>
    <w:rsid w:val="00911D70"/>
    <w:rsid w:val="009120F2"/>
    <w:rsid w:val="00913356"/>
    <w:rsid w:val="00913563"/>
    <w:rsid w:val="00913587"/>
    <w:rsid w:val="00915550"/>
    <w:rsid w:val="009155B3"/>
    <w:rsid w:val="00915668"/>
    <w:rsid w:val="00915C3A"/>
    <w:rsid w:val="0091665B"/>
    <w:rsid w:val="009178C9"/>
    <w:rsid w:val="00917DC0"/>
    <w:rsid w:val="00920F23"/>
    <w:rsid w:val="00921580"/>
    <w:rsid w:val="00922162"/>
    <w:rsid w:val="009225CD"/>
    <w:rsid w:val="0092308B"/>
    <w:rsid w:val="009245E4"/>
    <w:rsid w:val="0092496E"/>
    <w:rsid w:val="00924CA7"/>
    <w:rsid w:val="00925213"/>
    <w:rsid w:val="00926E87"/>
    <w:rsid w:val="00930210"/>
    <w:rsid w:val="0093043C"/>
    <w:rsid w:val="0093090D"/>
    <w:rsid w:val="00930C75"/>
    <w:rsid w:val="00930DAE"/>
    <w:rsid w:val="009313FC"/>
    <w:rsid w:val="00931E05"/>
    <w:rsid w:val="009338AA"/>
    <w:rsid w:val="00935535"/>
    <w:rsid w:val="00935B7C"/>
    <w:rsid w:val="00935CA4"/>
    <w:rsid w:val="00935EBE"/>
    <w:rsid w:val="009361F4"/>
    <w:rsid w:val="0093674A"/>
    <w:rsid w:val="00936901"/>
    <w:rsid w:val="00937F9A"/>
    <w:rsid w:val="0094019C"/>
    <w:rsid w:val="0094021E"/>
    <w:rsid w:val="009413A9"/>
    <w:rsid w:val="009420C2"/>
    <w:rsid w:val="00942847"/>
    <w:rsid w:val="009437BE"/>
    <w:rsid w:val="009450A5"/>
    <w:rsid w:val="0094536D"/>
    <w:rsid w:val="00945839"/>
    <w:rsid w:val="00945882"/>
    <w:rsid w:val="009458A1"/>
    <w:rsid w:val="00945F3B"/>
    <w:rsid w:val="009475DA"/>
    <w:rsid w:val="00947695"/>
    <w:rsid w:val="00951B2A"/>
    <w:rsid w:val="00953E31"/>
    <w:rsid w:val="009541B2"/>
    <w:rsid w:val="0095483E"/>
    <w:rsid w:val="00956616"/>
    <w:rsid w:val="00956A7E"/>
    <w:rsid w:val="009579A6"/>
    <w:rsid w:val="00961A49"/>
    <w:rsid w:val="0096229C"/>
    <w:rsid w:val="00962630"/>
    <w:rsid w:val="00962682"/>
    <w:rsid w:val="009670C2"/>
    <w:rsid w:val="0097140C"/>
    <w:rsid w:val="009717D2"/>
    <w:rsid w:val="00971C29"/>
    <w:rsid w:val="00971D92"/>
    <w:rsid w:val="00972554"/>
    <w:rsid w:val="009728A7"/>
    <w:rsid w:val="00974A90"/>
    <w:rsid w:val="009756AC"/>
    <w:rsid w:val="0097626A"/>
    <w:rsid w:val="00976831"/>
    <w:rsid w:val="00977A25"/>
    <w:rsid w:val="00980476"/>
    <w:rsid w:val="0098076A"/>
    <w:rsid w:val="009809A1"/>
    <w:rsid w:val="00980ED6"/>
    <w:rsid w:val="009812CE"/>
    <w:rsid w:val="0098167B"/>
    <w:rsid w:val="009835AE"/>
    <w:rsid w:val="0098362E"/>
    <w:rsid w:val="00983F92"/>
    <w:rsid w:val="00984090"/>
    <w:rsid w:val="00984144"/>
    <w:rsid w:val="00985B84"/>
    <w:rsid w:val="00986B8E"/>
    <w:rsid w:val="00986BF3"/>
    <w:rsid w:val="00990301"/>
    <w:rsid w:val="00990F09"/>
    <w:rsid w:val="00990FC5"/>
    <w:rsid w:val="009918FA"/>
    <w:rsid w:val="00992072"/>
    <w:rsid w:val="00992128"/>
    <w:rsid w:val="009924E8"/>
    <w:rsid w:val="0099372E"/>
    <w:rsid w:val="0099387B"/>
    <w:rsid w:val="00993D9B"/>
    <w:rsid w:val="009948B8"/>
    <w:rsid w:val="00994EC7"/>
    <w:rsid w:val="0099592F"/>
    <w:rsid w:val="00997AB0"/>
    <w:rsid w:val="009A0397"/>
    <w:rsid w:val="009A1901"/>
    <w:rsid w:val="009A2D21"/>
    <w:rsid w:val="009A4703"/>
    <w:rsid w:val="009A690D"/>
    <w:rsid w:val="009B0535"/>
    <w:rsid w:val="009B0991"/>
    <w:rsid w:val="009B0C6A"/>
    <w:rsid w:val="009B1A59"/>
    <w:rsid w:val="009B2513"/>
    <w:rsid w:val="009B2B29"/>
    <w:rsid w:val="009B3720"/>
    <w:rsid w:val="009B395E"/>
    <w:rsid w:val="009B45B8"/>
    <w:rsid w:val="009B4B31"/>
    <w:rsid w:val="009B5031"/>
    <w:rsid w:val="009B5C1C"/>
    <w:rsid w:val="009B633B"/>
    <w:rsid w:val="009B7419"/>
    <w:rsid w:val="009B7E14"/>
    <w:rsid w:val="009C1400"/>
    <w:rsid w:val="009C1B5A"/>
    <w:rsid w:val="009C259B"/>
    <w:rsid w:val="009C3A5A"/>
    <w:rsid w:val="009C4131"/>
    <w:rsid w:val="009C419F"/>
    <w:rsid w:val="009C43F0"/>
    <w:rsid w:val="009C445D"/>
    <w:rsid w:val="009C4931"/>
    <w:rsid w:val="009C508C"/>
    <w:rsid w:val="009C577A"/>
    <w:rsid w:val="009C635B"/>
    <w:rsid w:val="009C640D"/>
    <w:rsid w:val="009C7158"/>
    <w:rsid w:val="009D0604"/>
    <w:rsid w:val="009D1091"/>
    <w:rsid w:val="009D113F"/>
    <w:rsid w:val="009D18DB"/>
    <w:rsid w:val="009D1B4A"/>
    <w:rsid w:val="009D2448"/>
    <w:rsid w:val="009D348E"/>
    <w:rsid w:val="009D4F26"/>
    <w:rsid w:val="009D54CC"/>
    <w:rsid w:val="009D5C84"/>
    <w:rsid w:val="009D6557"/>
    <w:rsid w:val="009D69A2"/>
    <w:rsid w:val="009D761A"/>
    <w:rsid w:val="009E0114"/>
    <w:rsid w:val="009E218C"/>
    <w:rsid w:val="009E3F48"/>
    <w:rsid w:val="009E4069"/>
    <w:rsid w:val="009E4F76"/>
    <w:rsid w:val="009E5C64"/>
    <w:rsid w:val="009F018D"/>
    <w:rsid w:val="009F0701"/>
    <w:rsid w:val="009F0C0E"/>
    <w:rsid w:val="009F1BB6"/>
    <w:rsid w:val="009F2AE1"/>
    <w:rsid w:val="009F2B63"/>
    <w:rsid w:val="009F2E28"/>
    <w:rsid w:val="009F30A6"/>
    <w:rsid w:val="009F35DE"/>
    <w:rsid w:val="009F36A5"/>
    <w:rsid w:val="009F36C0"/>
    <w:rsid w:val="009F441F"/>
    <w:rsid w:val="009F5996"/>
    <w:rsid w:val="009F59B2"/>
    <w:rsid w:val="009F60D5"/>
    <w:rsid w:val="009F636B"/>
    <w:rsid w:val="009F70E8"/>
    <w:rsid w:val="00A025E1"/>
    <w:rsid w:val="00A045D0"/>
    <w:rsid w:val="00A04D81"/>
    <w:rsid w:val="00A07723"/>
    <w:rsid w:val="00A109D6"/>
    <w:rsid w:val="00A10B1C"/>
    <w:rsid w:val="00A132F7"/>
    <w:rsid w:val="00A14240"/>
    <w:rsid w:val="00A156A0"/>
    <w:rsid w:val="00A16C3D"/>
    <w:rsid w:val="00A1791F"/>
    <w:rsid w:val="00A212E1"/>
    <w:rsid w:val="00A22BCD"/>
    <w:rsid w:val="00A23C74"/>
    <w:rsid w:val="00A242A1"/>
    <w:rsid w:val="00A24AE6"/>
    <w:rsid w:val="00A25006"/>
    <w:rsid w:val="00A25465"/>
    <w:rsid w:val="00A26BB5"/>
    <w:rsid w:val="00A27425"/>
    <w:rsid w:val="00A27A00"/>
    <w:rsid w:val="00A27E0D"/>
    <w:rsid w:val="00A3008A"/>
    <w:rsid w:val="00A31022"/>
    <w:rsid w:val="00A31333"/>
    <w:rsid w:val="00A31B2B"/>
    <w:rsid w:val="00A325C9"/>
    <w:rsid w:val="00A330B8"/>
    <w:rsid w:val="00A339ED"/>
    <w:rsid w:val="00A34645"/>
    <w:rsid w:val="00A34A4D"/>
    <w:rsid w:val="00A35348"/>
    <w:rsid w:val="00A3545A"/>
    <w:rsid w:val="00A3546E"/>
    <w:rsid w:val="00A36475"/>
    <w:rsid w:val="00A37044"/>
    <w:rsid w:val="00A3729E"/>
    <w:rsid w:val="00A40302"/>
    <w:rsid w:val="00A4183D"/>
    <w:rsid w:val="00A41E0F"/>
    <w:rsid w:val="00A42161"/>
    <w:rsid w:val="00A422FE"/>
    <w:rsid w:val="00A42F00"/>
    <w:rsid w:val="00A43C9D"/>
    <w:rsid w:val="00A442AA"/>
    <w:rsid w:val="00A442DD"/>
    <w:rsid w:val="00A44CBA"/>
    <w:rsid w:val="00A4570B"/>
    <w:rsid w:val="00A45A6F"/>
    <w:rsid w:val="00A46AE7"/>
    <w:rsid w:val="00A47401"/>
    <w:rsid w:val="00A500E5"/>
    <w:rsid w:val="00A50203"/>
    <w:rsid w:val="00A50EE4"/>
    <w:rsid w:val="00A511F0"/>
    <w:rsid w:val="00A52562"/>
    <w:rsid w:val="00A54F1D"/>
    <w:rsid w:val="00A553E5"/>
    <w:rsid w:val="00A55746"/>
    <w:rsid w:val="00A57BA9"/>
    <w:rsid w:val="00A62200"/>
    <w:rsid w:val="00A63C59"/>
    <w:rsid w:val="00A63D0C"/>
    <w:rsid w:val="00A646AE"/>
    <w:rsid w:val="00A65A01"/>
    <w:rsid w:val="00A66886"/>
    <w:rsid w:val="00A70177"/>
    <w:rsid w:val="00A70E18"/>
    <w:rsid w:val="00A71266"/>
    <w:rsid w:val="00A71660"/>
    <w:rsid w:val="00A72DC2"/>
    <w:rsid w:val="00A733B3"/>
    <w:rsid w:val="00A740F1"/>
    <w:rsid w:val="00A743CC"/>
    <w:rsid w:val="00A74670"/>
    <w:rsid w:val="00A7566F"/>
    <w:rsid w:val="00A75926"/>
    <w:rsid w:val="00A75B06"/>
    <w:rsid w:val="00A76981"/>
    <w:rsid w:val="00A776E4"/>
    <w:rsid w:val="00A7793B"/>
    <w:rsid w:val="00A77BB3"/>
    <w:rsid w:val="00A80461"/>
    <w:rsid w:val="00A84506"/>
    <w:rsid w:val="00A849C8"/>
    <w:rsid w:val="00A85484"/>
    <w:rsid w:val="00A85729"/>
    <w:rsid w:val="00A879F9"/>
    <w:rsid w:val="00A904D5"/>
    <w:rsid w:val="00A91082"/>
    <w:rsid w:val="00A91698"/>
    <w:rsid w:val="00A91C26"/>
    <w:rsid w:val="00A92DA5"/>
    <w:rsid w:val="00A930F4"/>
    <w:rsid w:val="00A93443"/>
    <w:rsid w:val="00A93BA4"/>
    <w:rsid w:val="00A93F35"/>
    <w:rsid w:val="00A93F5B"/>
    <w:rsid w:val="00A94E4D"/>
    <w:rsid w:val="00A9528F"/>
    <w:rsid w:val="00A9616D"/>
    <w:rsid w:val="00A96FE6"/>
    <w:rsid w:val="00A97771"/>
    <w:rsid w:val="00A97B18"/>
    <w:rsid w:val="00A97C36"/>
    <w:rsid w:val="00A97C89"/>
    <w:rsid w:val="00AA0198"/>
    <w:rsid w:val="00AA069E"/>
    <w:rsid w:val="00AA152B"/>
    <w:rsid w:val="00AA1589"/>
    <w:rsid w:val="00AA26EE"/>
    <w:rsid w:val="00AA27FA"/>
    <w:rsid w:val="00AA2A19"/>
    <w:rsid w:val="00AA2C5D"/>
    <w:rsid w:val="00AA47E4"/>
    <w:rsid w:val="00AA5793"/>
    <w:rsid w:val="00AA5891"/>
    <w:rsid w:val="00AA63D0"/>
    <w:rsid w:val="00AA6F48"/>
    <w:rsid w:val="00AA6FF5"/>
    <w:rsid w:val="00AB07A9"/>
    <w:rsid w:val="00AB0D82"/>
    <w:rsid w:val="00AB0E4D"/>
    <w:rsid w:val="00AB0EE7"/>
    <w:rsid w:val="00AB0F59"/>
    <w:rsid w:val="00AB1949"/>
    <w:rsid w:val="00AB2B1A"/>
    <w:rsid w:val="00AB498C"/>
    <w:rsid w:val="00AB502C"/>
    <w:rsid w:val="00AB53FA"/>
    <w:rsid w:val="00AB5909"/>
    <w:rsid w:val="00AB6537"/>
    <w:rsid w:val="00AB65BA"/>
    <w:rsid w:val="00AB6E39"/>
    <w:rsid w:val="00AC011A"/>
    <w:rsid w:val="00AC1EEB"/>
    <w:rsid w:val="00AC2BFF"/>
    <w:rsid w:val="00AC339E"/>
    <w:rsid w:val="00AC3610"/>
    <w:rsid w:val="00AC4BD1"/>
    <w:rsid w:val="00AC4D19"/>
    <w:rsid w:val="00AC4F04"/>
    <w:rsid w:val="00AC5877"/>
    <w:rsid w:val="00AC6201"/>
    <w:rsid w:val="00AC6961"/>
    <w:rsid w:val="00AC70E1"/>
    <w:rsid w:val="00AC7885"/>
    <w:rsid w:val="00AC7F37"/>
    <w:rsid w:val="00AD27D4"/>
    <w:rsid w:val="00AD2800"/>
    <w:rsid w:val="00AD3CFD"/>
    <w:rsid w:val="00AD57AE"/>
    <w:rsid w:val="00AE0B6D"/>
    <w:rsid w:val="00AE16BA"/>
    <w:rsid w:val="00AE2966"/>
    <w:rsid w:val="00AE3021"/>
    <w:rsid w:val="00AE4897"/>
    <w:rsid w:val="00AE55D3"/>
    <w:rsid w:val="00AE5993"/>
    <w:rsid w:val="00AE6C26"/>
    <w:rsid w:val="00AE75CF"/>
    <w:rsid w:val="00AF082F"/>
    <w:rsid w:val="00AF0972"/>
    <w:rsid w:val="00AF27F7"/>
    <w:rsid w:val="00AF299B"/>
    <w:rsid w:val="00AF2F27"/>
    <w:rsid w:val="00AF5340"/>
    <w:rsid w:val="00AF5403"/>
    <w:rsid w:val="00AF622B"/>
    <w:rsid w:val="00AF6553"/>
    <w:rsid w:val="00AF68FD"/>
    <w:rsid w:val="00AF6EF2"/>
    <w:rsid w:val="00AF7AF5"/>
    <w:rsid w:val="00AF7DC2"/>
    <w:rsid w:val="00B034FA"/>
    <w:rsid w:val="00B047DC"/>
    <w:rsid w:val="00B05593"/>
    <w:rsid w:val="00B056F2"/>
    <w:rsid w:val="00B06BA8"/>
    <w:rsid w:val="00B0717D"/>
    <w:rsid w:val="00B10313"/>
    <w:rsid w:val="00B104A3"/>
    <w:rsid w:val="00B12102"/>
    <w:rsid w:val="00B13069"/>
    <w:rsid w:val="00B14023"/>
    <w:rsid w:val="00B1409A"/>
    <w:rsid w:val="00B14C8F"/>
    <w:rsid w:val="00B14F60"/>
    <w:rsid w:val="00B16225"/>
    <w:rsid w:val="00B1737A"/>
    <w:rsid w:val="00B178EA"/>
    <w:rsid w:val="00B206CB"/>
    <w:rsid w:val="00B20FFA"/>
    <w:rsid w:val="00B24944"/>
    <w:rsid w:val="00B258FD"/>
    <w:rsid w:val="00B260C2"/>
    <w:rsid w:val="00B27BBB"/>
    <w:rsid w:val="00B30446"/>
    <w:rsid w:val="00B318E7"/>
    <w:rsid w:val="00B31908"/>
    <w:rsid w:val="00B32EA9"/>
    <w:rsid w:val="00B335B4"/>
    <w:rsid w:val="00B33FA9"/>
    <w:rsid w:val="00B3476D"/>
    <w:rsid w:val="00B35F35"/>
    <w:rsid w:val="00B36576"/>
    <w:rsid w:val="00B36BEA"/>
    <w:rsid w:val="00B378C2"/>
    <w:rsid w:val="00B417A6"/>
    <w:rsid w:val="00B41EDF"/>
    <w:rsid w:val="00B4229E"/>
    <w:rsid w:val="00B44398"/>
    <w:rsid w:val="00B4442B"/>
    <w:rsid w:val="00B45875"/>
    <w:rsid w:val="00B45BF7"/>
    <w:rsid w:val="00B45D02"/>
    <w:rsid w:val="00B46A39"/>
    <w:rsid w:val="00B51815"/>
    <w:rsid w:val="00B54468"/>
    <w:rsid w:val="00B552B6"/>
    <w:rsid w:val="00B56B7C"/>
    <w:rsid w:val="00B56C11"/>
    <w:rsid w:val="00B57741"/>
    <w:rsid w:val="00B60654"/>
    <w:rsid w:val="00B60F8C"/>
    <w:rsid w:val="00B61D69"/>
    <w:rsid w:val="00B6291F"/>
    <w:rsid w:val="00B62AFF"/>
    <w:rsid w:val="00B62C86"/>
    <w:rsid w:val="00B641B4"/>
    <w:rsid w:val="00B6434E"/>
    <w:rsid w:val="00B65215"/>
    <w:rsid w:val="00B65B86"/>
    <w:rsid w:val="00B6619E"/>
    <w:rsid w:val="00B67867"/>
    <w:rsid w:val="00B7030C"/>
    <w:rsid w:val="00B718E3"/>
    <w:rsid w:val="00B72749"/>
    <w:rsid w:val="00B73563"/>
    <w:rsid w:val="00B735A1"/>
    <w:rsid w:val="00B743AF"/>
    <w:rsid w:val="00B74428"/>
    <w:rsid w:val="00B76695"/>
    <w:rsid w:val="00B76926"/>
    <w:rsid w:val="00B7755C"/>
    <w:rsid w:val="00B77A78"/>
    <w:rsid w:val="00B81088"/>
    <w:rsid w:val="00B82F10"/>
    <w:rsid w:val="00B83401"/>
    <w:rsid w:val="00B849C2"/>
    <w:rsid w:val="00B84CE6"/>
    <w:rsid w:val="00B85BFC"/>
    <w:rsid w:val="00B86C89"/>
    <w:rsid w:val="00B86DC2"/>
    <w:rsid w:val="00B872C3"/>
    <w:rsid w:val="00B91354"/>
    <w:rsid w:val="00B9180D"/>
    <w:rsid w:val="00B91C17"/>
    <w:rsid w:val="00B933B5"/>
    <w:rsid w:val="00B934E3"/>
    <w:rsid w:val="00B9358E"/>
    <w:rsid w:val="00B943FC"/>
    <w:rsid w:val="00B952FF"/>
    <w:rsid w:val="00B961C0"/>
    <w:rsid w:val="00B968D7"/>
    <w:rsid w:val="00B96E4E"/>
    <w:rsid w:val="00B977C1"/>
    <w:rsid w:val="00B97EC1"/>
    <w:rsid w:val="00BA1F80"/>
    <w:rsid w:val="00BA4604"/>
    <w:rsid w:val="00BA482D"/>
    <w:rsid w:val="00BA4A18"/>
    <w:rsid w:val="00BA6972"/>
    <w:rsid w:val="00BA7373"/>
    <w:rsid w:val="00BA7927"/>
    <w:rsid w:val="00BB04A6"/>
    <w:rsid w:val="00BB0CD1"/>
    <w:rsid w:val="00BB0F72"/>
    <w:rsid w:val="00BB171C"/>
    <w:rsid w:val="00BB1862"/>
    <w:rsid w:val="00BB2C55"/>
    <w:rsid w:val="00BB47B4"/>
    <w:rsid w:val="00BB47BF"/>
    <w:rsid w:val="00BB6223"/>
    <w:rsid w:val="00BB721E"/>
    <w:rsid w:val="00BC00F3"/>
    <w:rsid w:val="00BC02C4"/>
    <w:rsid w:val="00BC02DB"/>
    <w:rsid w:val="00BC0400"/>
    <w:rsid w:val="00BC19D7"/>
    <w:rsid w:val="00BC2811"/>
    <w:rsid w:val="00BC682A"/>
    <w:rsid w:val="00BC7317"/>
    <w:rsid w:val="00BD017C"/>
    <w:rsid w:val="00BD14FE"/>
    <w:rsid w:val="00BD324A"/>
    <w:rsid w:val="00BD3418"/>
    <w:rsid w:val="00BD348C"/>
    <w:rsid w:val="00BD3974"/>
    <w:rsid w:val="00BD3993"/>
    <w:rsid w:val="00BD39E5"/>
    <w:rsid w:val="00BD5F2F"/>
    <w:rsid w:val="00BD7505"/>
    <w:rsid w:val="00BD751C"/>
    <w:rsid w:val="00BE05CA"/>
    <w:rsid w:val="00BE0942"/>
    <w:rsid w:val="00BE0A38"/>
    <w:rsid w:val="00BE281A"/>
    <w:rsid w:val="00BE30E3"/>
    <w:rsid w:val="00BE352C"/>
    <w:rsid w:val="00BE380E"/>
    <w:rsid w:val="00BE4310"/>
    <w:rsid w:val="00BE4F2A"/>
    <w:rsid w:val="00BE75B7"/>
    <w:rsid w:val="00BE7743"/>
    <w:rsid w:val="00BE7772"/>
    <w:rsid w:val="00BF0992"/>
    <w:rsid w:val="00BF1CA6"/>
    <w:rsid w:val="00BF200F"/>
    <w:rsid w:val="00BF29D6"/>
    <w:rsid w:val="00BF3852"/>
    <w:rsid w:val="00BF4149"/>
    <w:rsid w:val="00BF469E"/>
    <w:rsid w:val="00BF5D7E"/>
    <w:rsid w:val="00BF66AF"/>
    <w:rsid w:val="00BF68CD"/>
    <w:rsid w:val="00BF784C"/>
    <w:rsid w:val="00C025C8"/>
    <w:rsid w:val="00C03709"/>
    <w:rsid w:val="00C0439B"/>
    <w:rsid w:val="00C04457"/>
    <w:rsid w:val="00C066E3"/>
    <w:rsid w:val="00C072A1"/>
    <w:rsid w:val="00C07345"/>
    <w:rsid w:val="00C109A1"/>
    <w:rsid w:val="00C10AFF"/>
    <w:rsid w:val="00C10C03"/>
    <w:rsid w:val="00C12679"/>
    <w:rsid w:val="00C14766"/>
    <w:rsid w:val="00C1540A"/>
    <w:rsid w:val="00C16525"/>
    <w:rsid w:val="00C16F68"/>
    <w:rsid w:val="00C1792A"/>
    <w:rsid w:val="00C17D7E"/>
    <w:rsid w:val="00C17FDD"/>
    <w:rsid w:val="00C21B10"/>
    <w:rsid w:val="00C2207E"/>
    <w:rsid w:val="00C2312F"/>
    <w:rsid w:val="00C233E2"/>
    <w:rsid w:val="00C236C0"/>
    <w:rsid w:val="00C2453A"/>
    <w:rsid w:val="00C255E5"/>
    <w:rsid w:val="00C27495"/>
    <w:rsid w:val="00C30F9A"/>
    <w:rsid w:val="00C319D8"/>
    <w:rsid w:val="00C33590"/>
    <w:rsid w:val="00C337BE"/>
    <w:rsid w:val="00C33F18"/>
    <w:rsid w:val="00C3464F"/>
    <w:rsid w:val="00C36E9F"/>
    <w:rsid w:val="00C42BD0"/>
    <w:rsid w:val="00C44DBA"/>
    <w:rsid w:val="00C456BF"/>
    <w:rsid w:val="00C45C55"/>
    <w:rsid w:val="00C47A2B"/>
    <w:rsid w:val="00C47B11"/>
    <w:rsid w:val="00C50AFD"/>
    <w:rsid w:val="00C545C8"/>
    <w:rsid w:val="00C54EBF"/>
    <w:rsid w:val="00C55008"/>
    <w:rsid w:val="00C55DCC"/>
    <w:rsid w:val="00C55E7B"/>
    <w:rsid w:val="00C60D7E"/>
    <w:rsid w:val="00C61416"/>
    <w:rsid w:val="00C61516"/>
    <w:rsid w:val="00C6169E"/>
    <w:rsid w:val="00C61F71"/>
    <w:rsid w:val="00C628EB"/>
    <w:rsid w:val="00C63054"/>
    <w:rsid w:val="00C65178"/>
    <w:rsid w:val="00C65A3B"/>
    <w:rsid w:val="00C66926"/>
    <w:rsid w:val="00C709B3"/>
    <w:rsid w:val="00C70E51"/>
    <w:rsid w:val="00C712B1"/>
    <w:rsid w:val="00C715A1"/>
    <w:rsid w:val="00C71C45"/>
    <w:rsid w:val="00C71CEE"/>
    <w:rsid w:val="00C72C54"/>
    <w:rsid w:val="00C7471A"/>
    <w:rsid w:val="00C74D85"/>
    <w:rsid w:val="00C75A93"/>
    <w:rsid w:val="00C76EE7"/>
    <w:rsid w:val="00C771C0"/>
    <w:rsid w:val="00C77749"/>
    <w:rsid w:val="00C77C7F"/>
    <w:rsid w:val="00C81716"/>
    <w:rsid w:val="00C81D88"/>
    <w:rsid w:val="00C827BD"/>
    <w:rsid w:val="00C8295A"/>
    <w:rsid w:val="00C83A8B"/>
    <w:rsid w:val="00C84E3C"/>
    <w:rsid w:val="00C8580E"/>
    <w:rsid w:val="00C85D8E"/>
    <w:rsid w:val="00C865AF"/>
    <w:rsid w:val="00C875CE"/>
    <w:rsid w:val="00C914B4"/>
    <w:rsid w:val="00C92295"/>
    <w:rsid w:val="00C92FB2"/>
    <w:rsid w:val="00C93760"/>
    <w:rsid w:val="00C95141"/>
    <w:rsid w:val="00C95AF8"/>
    <w:rsid w:val="00C95CC3"/>
    <w:rsid w:val="00C96BB5"/>
    <w:rsid w:val="00C9784C"/>
    <w:rsid w:val="00C97953"/>
    <w:rsid w:val="00CA0793"/>
    <w:rsid w:val="00CA1F5A"/>
    <w:rsid w:val="00CA4632"/>
    <w:rsid w:val="00CB059C"/>
    <w:rsid w:val="00CB21C9"/>
    <w:rsid w:val="00CB25B1"/>
    <w:rsid w:val="00CB27E5"/>
    <w:rsid w:val="00CB281A"/>
    <w:rsid w:val="00CB32E8"/>
    <w:rsid w:val="00CB3617"/>
    <w:rsid w:val="00CB3FE7"/>
    <w:rsid w:val="00CB4351"/>
    <w:rsid w:val="00CB486D"/>
    <w:rsid w:val="00CB4E00"/>
    <w:rsid w:val="00CB512E"/>
    <w:rsid w:val="00CB5AE5"/>
    <w:rsid w:val="00CB5DB3"/>
    <w:rsid w:val="00CB6000"/>
    <w:rsid w:val="00CB61B4"/>
    <w:rsid w:val="00CB667D"/>
    <w:rsid w:val="00CB66FC"/>
    <w:rsid w:val="00CC07D2"/>
    <w:rsid w:val="00CC0916"/>
    <w:rsid w:val="00CC17C7"/>
    <w:rsid w:val="00CC2434"/>
    <w:rsid w:val="00CC27D3"/>
    <w:rsid w:val="00CC3382"/>
    <w:rsid w:val="00CC48FA"/>
    <w:rsid w:val="00CC4CFA"/>
    <w:rsid w:val="00CC5979"/>
    <w:rsid w:val="00CC5B0B"/>
    <w:rsid w:val="00CC721D"/>
    <w:rsid w:val="00CC77B0"/>
    <w:rsid w:val="00CD127E"/>
    <w:rsid w:val="00CD31B9"/>
    <w:rsid w:val="00CD32B3"/>
    <w:rsid w:val="00CD33BF"/>
    <w:rsid w:val="00CD3ADF"/>
    <w:rsid w:val="00CD4BB3"/>
    <w:rsid w:val="00CD56F8"/>
    <w:rsid w:val="00CD5D67"/>
    <w:rsid w:val="00CE06FD"/>
    <w:rsid w:val="00CE1455"/>
    <w:rsid w:val="00CE2900"/>
    <w:rsid w:val="00CE2BA7"/>
    <w:rsid w:val="00CE3C08"/>
    <w:rsid w:val="00CE3CFA"/>
    <w:rsid w:val="00CE56D6"/>
    <w:rsid w:val="00CE59D7"/>
    <w:rsid w:val="00CE645E"/>
    <w:rsid w:val="00CE6D89"/>
    <w:rsid w:val="00CE7216"/>
    <w:rsid w:val="00CF0504"/>
    <w:rsid w:val="00CF1538"/>
    <w:rsid w:val="00CF1C0A"/>
    <w:rsid w:val="00CF2456"/>
    <w:rsid w:val="00CF368F"/>
    <w:rsid w:val="00CF37C3"/>
    <w:rsid w:val="00CF38EC"/>
    <w:rsid w:val="00CF3F3A"/>
    <w:rsid w:val="00CF493A"/>
    <w:rsid w:val="00CF51AD"/>
    <w:rsid w:val="00CF53DE"/>
    <w:rsid w:val="00CF6821"/>
    <w:rsid w:val="00CF7203"/>
    <w:rsid w:val="00CF74B5"/>
    <w:rsid w:val="00CF7FA5"/>
    <w:rsid w:val="00D00763"/>
    <w:rsid w:val="00D008C0"/>
    <w:rsid w:val="00D00B0B"/>
    <w:rsid w:val="00D01709"/>
    <w:rsid w:val="00D01C19"/>
    <w:rsid w:val="00D01EE7"/>
    <w:rsid w:val="00D02C06"/>
    <w:rsid w:val="00D03BAC"/>
    <w:rsid w:val="00D03E05"/>
    <w:rsid w:val="00D048B4"/>
    <w:rsid w:val="00D0491A"/>
    <w:rsid w:val="00D05329"/>
    <w:rsid w:val="00D05606"/>
    <w:rsid w:val="00D0750B"/>
    <w:rsid w:val="00D10FA8"/>
    <w:rsid w:val="00D13B2A"/>
    <w:rsid w:val="00D14363"/>
    <w:rsid w:val="00D14C7E"/>
    <w:rsid w:val="00D15037"/>
    <w:rsid w:val="00D16E0F"/>
    <w:rsid w:val="00D173B3"/>
    <w:rsid w:val="00D174D7"/>
    <w:rsid w:val="00D17694"/>
    <w:rsid w:val="00D17BE4"/>
    <w:rsid w:val="00D23381"/>
    <w:rsid w:val="00D23C76"/>
    <w:rsid w:val="00D24B5F"/>
    <w:rsid w:val="00D26311"/>
    <w:rsid w:val="00D26865"/>
    <w:rsid w:val="00D278BE"/>
    <w:rsid w:val="00D302D8"/>
    <w:rsid w:val="00D30C24"/>
    <w:rsid w:val="00D30C92"/>
    <w:rsid w:val="00D3124C"/>
    <w:rsid w:val="00D31515"/>
    <w:rsid w:val="00D32D99"/>
    <w:rsid w:val="00D3313A"/>
    <w:rsid w:val="00D335CC"/>
    <w:rsid w:val="00D355D9"/>
    <w:rsid w:val="00D3571A"/>
    <w:rsid w:val="00D35992"/>
    <w:rsid w:val="00D370A6"/>
    <w:rsid w:val="00D371DB"/>
    <w:rsid w:val="00D41F60"/>
    <w:rsid w:val="00D42244"/>
    <w:rsid w:val="00D431ED"/>
    <w:rsid w:val="00D435B8"/>
    <w:rsid w:val="00D456B3"/>
    <w:rsid w:val="00D45F7B"/>
    <w:rsid w:val="00D46A0F"/>
    <w:rsid w:val="00D47132"/>
    <w:rsid w:val="00D47607"/>
    <w:rsid w:val="00D47D66"/>
    <w:rsid w:val="00D501E7"/>
    <w:rsid w:val="00D50DFA"/>
    <w:rsid w:val="00D517E6"/>
    <w:rsid w:val="00D53521"/>
    <w:rsid w:val="00D53F34"/>
    <w:rsid w:val="00D545C0"/>
    <w:rsid w:val="00D55D8C"/>
    <w:rsid w:val="00D561C9"/>
    <w:rsid w:val="00D56555"/>
    <w:rsid w:val="00D57218"/>
    <w:rsid w:val="00D60069"/>
    <w:rsid w:val="00D6048C"/>
    <w:rsid w:val="00D608B9"/>
    <w:rsid w:val="00D60B6D"/>
    <w:rsid w:val="00D60BC1"/>
    <w:rsid w:val="00D61F80"/>
    <w:rsid w:val="00D628C4"/>
    <w:rsid w:val="00D6299E"/>
    <w:rsid w:val="00D64AEA"/>
    <w:rsid w:val="00D66222"/>
    <w:rsid w:val="00D66328"/>
    <w:rsid w:val="00D6766E"/>
    <w:rsid w:val="00D702B1"/>
    <w:rsid w:val="00D72039"/>
    <w:rsid w:val="00D73912"/>
    <w:rsid w:val="00D73CB4"/>
    <w:rsid w:val="00D73FC5"/>
    <w:rsid w:val="00D74319"/>
    <w:rsid w:val="00D7491B"/>
    <w:rsid w:val="00D765BA"/>
    <w:rsid w:val="00D76941"/>
    <w:rsid w:val="00D77344"/>
    <w:rsid w:val="00D77B0A"/>
    <w:rsid w:val="00D77FAA"/>
    <w:rsid w:val="00D81BBD"/>
    <w:rsid w:val="00D81EB6"/>
    <w:rsid w:val="00D821F2"/>
    <w:rsid w:val="00D82501"/>
    <w:rsid w:val="00D847AD"/>
    <w:rsid w:val="00D8567F"/>
    <w:rsid w:val="00D85684"/>
    <w:rsid w:val="00D863ED"/>
    <w:rsid w:val="00D86742"/>
    <w:rsid w:val="00D86D1D"/>
    <w:rsid w:val="00D872F3"/>
    <w:rsid w:val="00D87400"/>
    <w:rsid w:val="00D910DA"/>
    <w:rsid w:val="00D9111E"/>
    <w:rsid w:val="00D91222"/>
    <w:rsid w:val="00D91D9E"/>
    <w:rsid w:val="00D91F05"/>
    <w:rsid w:val="00D93D37"/>
    <w:rsid w:val="00D94637"/>
    <w:rsid w:val="00D96269"/>
    <w:rsid w:val="00D9673B"/>
    <w:rsid w:val="00D96CE9"/>
    <w:rsid w:val="00D97772"/>
    <w:rsid w:val="00D97C7D"/>
    <w:rsid w:val="00DA0C78"/>
    <w:rsid w:val="00DA18E9"/>
    <w:rsid w:val="00DA1D0A"/>
    <w:rsid w:val="00DA21DA"/>
    <w:rsid w:val="00DA23A1"/>
    <w:rsid w:val="00DA296E"/>
    <w:rsid w:val="00DA3B06"/>
    <w:rsid w:val="00DA3D14"/>
    <w:rsid w:val="00DA4828"/>
    <w:rsid w:val="00DA4C21"/>
    <w:rsid w:val="00DA52DC"/>
    <w:rsid w:val="00DA55B0"/>
    <w:rsid w:val="00DA57DB"/>
    <w:rsid w:val="00DA594C"/>
    <w:rsid w:val="00DA5C08"/>
    <w:rsid w:val="00DA7245"/>
    <w:rsid w:val="00DA7378"/>
    <w:rsid w:val="00DA7E9B"/>
    <w:rsid w:val="00DB00E9"/>
    <w:rsid w:val="00DB0F69"/>
    <w:rsid w:val="00DB2E41"/>
    <w:rsid w:val="00DB3016"/>
    <w:rsid w:val="00DB3285"/>
    <w:rsid w:val="00DB593B"/>
    <w:rsid w:val="00DB68E2"/>
    <w:rsid w:val="00DB6CCA"/>
    <w:rsid w:val="00DB7C97"/>
    <w:rsid w:val="00DC1E4A"/>
    <w:rsid w:val="00DC2172"/>
    <w:rsid w:val="00DC3BFB"/>
    <w:rsid w:val="00DC47BB"/>
    <w:rsid w:val="00DC52C5"/>
    <w:rsid w:val="00DC5486"/>
    <w:rsid w:val="00DC5832"/>
    <w:rsid w:val="00DC6788"/>
    <w:rsid w:val="00DC77BC"/>
    <w:rsid w:val="00DC7A31"/>
    <w:rsid w:val="00DD02BB"/>
    <w:rsid w:val="00DD093E"/>
    <w:rsid w:val="00DD0BAB"/>
    <w:rsid w:val="00DD0BCF"/>
    <w:rsid w:val="00DD0EE8"/>
    <w:rsid w:val="00DD113E"/>
    <w:rsid w:val="00DD13ED"/>
    <w:rsid w:val="00DD1539"/>
    <w:rsid w:val="00DD1DA5"/>
    <w:rsid w:val="00DD243A"/>
    <w:rsid w:val="00DD2521"/>
    <w:rsid w:val="00DD2553"/>
    <w:rsid w:val="00DD3784"/>
    <w:rsid w:val="00DD4E32"/>
    <w:rsid w:val="00DD521E"/>
    <w:rsid w:val="00DD54E0"/>
    <w:rsid w:val="00DD586E"/>
    <w:rsid w:val="00DD5BEA"/>
    <w:rsid w:val="00DD6953"/>
    <w:rsid w:val="00DD7683"/>
    <w:rsid w:val="00DE0409"/>
    <w:rsid w:val="00DE1C72"/>
    <w:rsid w:val="00DE2752"/>
    <w:rsid w:val="00DE32AC"/>
    <w:rsid w:val="00DE34DC"/>
    <w:rsid w:val="00DE3542"/>
    <w:rsid w:val="00DE38E0"/>
    <w:rsid w:val="00DE609E"/>
    <w:rsid w:val="00DE64E0"/>
    <w:rsid w:val="00DF19B2"/>
    <w:rsid w:val="00DF228C"/>
    <w:rsid w:val="00DF2BA8"/>
    <w:rsid w:val="00DF348F"/>
    <w:rsid w:val="00DF4E19"/>
    <w:rsid w:val="00DF58FE"/>
    <w:rsid w:val="00DF5975"/>
    <w:rsid w:val="00DF675F"/>
    <w:rsid w:val="00E000B0"/>
    <w:rsid w:val="00E004A6"/>
    <w:rsid w:val="00E0186A"/>
    <w:rsid w:val="00E06013"/>
    <w:rsid w:val="00E064C9"/>
    <w:rsid w:val="00E0681A"/>
    <w:rsid w:val="00E07489"/>
    <w:rsid w:val="00E10E35"/>
    <w:rsid w:val="00E110BA"/>
    <w:rsid w:val="00E12924"/>
    <w:rsid w:val="00E13988"/>
    <w:rsid w:val="00E149E3"/>
    <w:rsid w:val="00E160FC"/>
    <w:rsid w:val="00E17EE9"/>
    <w:rsid w:val="00E20064"/>
    <w:rsid w:val="00E202A3"/>
    <w:rsid w:val="00E21065"/>
    <w:rsid w:val="00E21B3C"/>
    <w:rsid w:val="00E222D1"/>
    <w:rsid w:val="00E229D0"/>
    <w:rsid w:val="00E23ED5"/>
    <w:rsid w:val="00E23FD3"/>
    <w:rsid w:val="00E24532"/>
    <w:rsid w:val="00E24F76"/>
    <w:rsid w:val="00E25A07"/>
    <w:rsid w:val="00E263BD"/>
    <w:rsid w:val="00E27AEE"/>
    <w:rsid w:val="00E27CB1"/>
    <w:rsid w:val="00E3053B"/>
    <w:rsid w:val="00E30A06"/>
    <w:rsid w:val="00E30D34"/>
    <w:rsid w:val="00E314F9"/>
    <w:rsid w:val="00E318C5"/>
    <w:rsid w:val="00E31A0C"/>
    <w:rsid w:val="00E31B69"/>
    <w:rsid w:val="00E31C5F"/>
    <w:rsid w:val="00E33496"/>
    <w:rsid w:val="00E3426B"/>
    <w:rsid w:val="00E35774"/>
    <w:rsid w:val="00E35C35"/>
    <w:rsid w:val="00E35F90"/>
    <w:rsid w:val="00E36576"/>
    <w:rsid w:val="00E36E68"/>
    <w:rsid w:val="00E37AD4"/>
    <w:rsid w:val="00E4099C"/>
    <w:rsid w:val="00E40F01"/>
    <w:rsid w:val="00E422F0"/>
    <w:rsid w:val="00E42C54"/>
    <w:rsid w:val="00E43685"/>
    <w:rsid w:val="00E43B0F"/>
    <w:rsid w:val="00E43F1B"/>
    <w:rsid w:val="00E44997"/>
    <w:rsid w:val="00E4604C"/>
    <w:rsid w:val="00E4700E"/>
    <w:rsid w:val="00E473B3"/>
    <w:rsid w:val="00E50146"/>
    <w:rsid w:val="00E50B42"/>
    <w:rsid w:val="00E51767"/>
    <w:rsid w:val="00E51B45"/>
    <w:rsid w:val="00E5202E"/>
    <w:rsid w:val="00E52B1C"/>
    <w:rsid w:val="00E5394A"/>
    <w:rsid w:val="00E55D29"/>
    <w:rsid w:val="00E576FC"/>
    <w:rsid w:val="00E60022"/>
    <w:rsid w:val="00E6079F"/>
    <w:rsid w:val="00E60F5B"/>
    <w:rsid w:val="00E624AE"/>
    <w:rsid w:val="00E62D59"/>
    <w:rsid w:val="00E63594"/>
    <w:rsid w:val="00E63C1B"/>
    <w:rsid w:val="00E63CB4"/>
    <w:rsid w:val="00E6479F"/>
    <w:rsid w:val="00E64D4D"/>
    <w:rsid w:val="00E65293"/>
    <w:rsid w:val="00E657BF"/>
    <w:rsid w:val="00E65CED"/>
    <w:rsid w:val="00E65E5B"/>
    <w:rsid w:val="00E66FA2"/>
    <w:rsid w:val="00E67677"/>
    <w:rsid w:val="00E678D8"/>
    <w:rsid w:val="00E717F8"/>
    <w:rsid w:val="00E736EE"/>
    <w:rsid w:val="00E7458D"/>
    <w:rsid w:val="00E74EF0"/>
    <w:rsid w:val="00E75DBC"/>
    <w:rsid w:val="00E75EF1"/>
    <w:rsid w:val="00E762DF"/>
    <w:rsid w:val="00E777C6"/>
    <w:rsid w:val="00E800BA"/>
    <w:rsid w:val="00E80805"/>
    <w:rsid w:val="00E824F3"/>
    <w:rsid w:val="00E83007"/>
    <w:rsid w:val="00E85B65"/>
    <w:rsid w:val="00E85C04"/>
    <w:rsid w:val="00E85DB6"/>
    <w:rsid w:val="00E877E2"/>
    <w:rsid w:val="00E905E9"/>
    <w:rsid w:val="00E91592"/>
    <w:rsid w:val="00E9210B"/>
    <w:rsid w:val="00E92850"/>
    <w:rsid w:val="00E937F2"/>
    <w:rsid w:val="00E94647"/>
    <w:rsid w:val="00E95DDC"/>
    <w:rsid w:val="00E962FF"/>
    <w:rsid w:val="00E9647E"/>
    <w:rsid w:val="00E96A1E"/>
    <w:rsid w:val="00E97EF2"/>
    <w:rsid w:val="00EA0301"/>
    <w:rsid w:val="00EA06EC"/>
    <w:rsid w:val="00EA0D73"/>
    <w:rsid w:val="00EA1B4F"/>
    <w:rsid w:val="00EA28E7"/>
    <w:rsid w:val="00EA46CA"/>
    <w:rsid w:val="00EA4A21"/>
    <w:rsid w:val="00EA4CBA"/>
    <w:rsid w:val="00EA5544"/>
    <w:rsid w:val="00EA727E"/>
    <w:rsid w:val="00EA78EE"/>
    <w:rsid w:val="00EA7E4B"/>
    <w:rsid w:val="00EB00F4"/>
    <w:rsid w:val="00EB4881"/>
    <w:rsid w:val="00EB4AC9"/>
    <w:rsid w:val="00EB4B51"/>
    <w:rsid w:val="00EB5406"/>
    <w:rsid w:val="00EB6C6B"/>
    <w:rsid w:val="00EB6D59"/>
    <w:rsid w:val="00EB7534"/>
    <w:rsid w:val="00EB7864"/>
    <w:rsid w:val="00EC0B2F"/>
    <w:rsid w:val="00EC1572"/>
    <w:rsid w:val="00EC2060"/>
    <w:rsid w:val="00EC231F"/>
    <w:rsid w:val="00EC3DF4"/>
    <w:rsid w:val="00EC5CA1"/>
    <w:rsid w:val="00EC6062"/>
    <w:rsid w:val="00EC654E"/>
    <w:rsid w:val="00EC75D3"/>
    <w:rsid w:val="00ED04E0"/>
    <w:rsid w:val="00ED2231"/>
    <w:rsid w:val="00ED23D0"/>
    <w:rsid w:val="00ED262C"/>
    <w:rsid w:val="00ED2908"/>
    <w:rsid w:val="00ED3148"/>
    <w:rsid w:val="00ED3A4C"/>
    <w:rsid w:val="00ED42C0"/>
    <w:rsid w:val="00ED451B"/>
    <w:rsid w:val="00ED5386"/>
    <w:rsid w:val="00ED5618"/>
    <w:rsid w:val="00ED5A54"/>
    <w:rsid w:val="00ED6147"/>
    <w:rsid w:val="00ED7EC9"/>
    <w:rsid w:val="00EE12E7"/>
    <w:rsid w:val="00EE1691"/>
    <w:rsid w:val="00EE191F"/>
    <w:rsid w:val="00EE34F4"/>
    <w:rsid w:val="00EE4433"/>
    <w:rsid w:val="00EE4B33"/>
    <w:rsid w:val="00EE4F26"/>
    <w:rsid w:val="00EE719E"/>
    <w:rsid w:val="00EF0F9F"/>
    <w:rsid w:val="00EF25FC"/>
    <w:rsid w:val="00EF375D"/>
    <w:rsid w:val="00EF4CCE"/>
    <w:rsid w:val="00EF4F8F"/>
    <w:rsid w:val="00EF5F39"/>
    <w:rsid w:val="00EF6BF8"/>
    <w:rsid w:val="00EF70E5"/>
    <w:rsid w:val="00EF7155"/>
    <w:rsid w:val="00EF7589"/>
    <w:rsid w:val="00F00158"/>
    <w:rsid w:val="00F0058C"/>
    <w:rsid w:val="00F006F8"/>
    <w:rsid w:val="00F00B48"/>
    <w:rsid w:val="00F01E94"/>
    <w:rsid w:val="00F0207A"/>
    <w:rsid w:val="00F0567A"/>
    <w:rsid w:val="00F0613D"/>
    <w:rsid w:val="00F07F20"/>
    <w:rsid w:val="00F1429F"/>
    <w:rsid w:val="00F14AA7"/>
    <w:rsid w:val="00F14CF3"/>
    <w:rsid w:val="00F15232"/>
    <w:rsid w:val="00F1600A"/>
    <w:rsid w:val="00F1696B"/>
    <w:rsid w:val="00F170C7"/>
    <w:rsid w:val="00F1714E"/>
    <w:rsid w:val="00F1716C"/>
    <w:rsid w:val="00F17EF0"/>
    <w:rsid w:val="00F2038D"/>
    <w:rsid w:val="00F203C4"/>
    <w:rsid w:val="00F22F95"/>
    <w:rsid w:val="00F23967"/>
    <w:rsid w:val="00F23A38"/>
    <w:rsid w:val="00F24A84"/>
    <w:rsid w:val="00F261BB"/>
    <w:rsid w:val="00F2667D"/>
    <w:rsid w:val="00F31410"/>
    <w:rsid w:val="00F314D5"/>
    <w:rsid w:val="00F321CD"/>
    <w:rsid w:val="00F335BB"/>
    <w:rsid w:val="00F33914"/>
    <w:rsid w:val="00F33AE6"/>
    <w:rsid w:val="00F34546"/>
    <w:rsid w:val="00F353A2"/>
    <w:rsid w:val="00F36094"/>
    <w:rsid w:val="00F361F9"/>
    <w:rsid w:val="00F36B96"/>
    <w:rsid w:val="00F37053"/>
    <w:rsid w:val="00F415CF"/>
    <w:rsid w:val="00F43397"/>
    <w:rsid w:val="00F4359B"/>
    <w:rsid w:val="00F435EA"/>
    <w:rsid w:val="00F43871"/>
    <w:rsid w:val="00F43E2A"/>
    <w:rsid w:val="00F44B04"/>
    <w:rsid w:val="00F46782"/>
    <w:rsid w:val="00F471B6"/>
    <w:rsid w:val="00F475FD"/>
    <w:rsid w:val="00F47F67"/>
    <w:rsid w:val="00F503C4"/>
    <w:rsid w:val="00F52B16"/>
    <w:rsid w:val="00F52B2A"/>
    <w:rsid w:val="00F53C13"/>
    <w:rsid w:val="00F54FD7"/>
    <w:rsid w:val="00F56506"/>
    <w:rsid w:val="00F57454"/>
    <w:rsid w:val="00F600D8"/>
    <w:rsid w:val="00F6024B"/>
    <w:rsid w:val="00F62840"/>
    <w:rsid w:val="00F62B26"/>
    <w:rsid w:val="00F63CDC"/>
    <w:rsid w:val="00F6412E"/>
    <w:rsid w:val="00F6448D"/>
    <w:rsid w:val="00F64707"/>
    <w:rsid w:val="00F651AE"/>
    <w:rsid w:val="00F67771"/>
    <w:rsid w:val="00F67C8B"/>
    <w:rsid w:val="00F709E6"/>
    <w:rsid w:val="00F71AAE"/>
    <w:rsid w:val="00F71BF7"/>
    <w:rsid w:val="00F7234B"/>
    <w:rsid w:val="00F72414"/>
    <w:rsid w:val="00F72589"/>
    <w:rsid w:val="00F7354F"/>
    <w:rsid w:val="00F7459D"/>
    <w:rsid w:val="00F752BB"/>
    <w:rsid w:val="00F766BB"/>
    <w:rsid w:val="00F8048E"/>
    <w:rsid w:val="00F816C9"/>
    <w:rsid w:val="00F82F61"/>
    <w:rsid w:val="00F830BF"/>
    <w:rsid w:val="00F83AB1"/>
    <w:rsid w:val="00F85657"/>
    <w:rsid w:val="00F87014"/>
    <w:rsid w:val="00F8778B"/>
    <w:rsid w:val="00F90A24"/>
    <w:rsid w:val="00F9265D"/>
    <w:rsid w:val="00F92C63"/>
    <w:rsid w:val="00F96CD2"/>
    <w:rsid w:val="00F96F01"/>
    <w:rsid w:val="00FA1ACE"/>
    <w:rsid w:val="00FA298A"/>
    <w:rsid w:val="00FA2B86"/>
    <w:rsid w:val="00FA3A78"/>
    <w:rsid w:val="00FA46AB"/>
    <w:rsid w:val="00FA4ED5"/>
    <w:rsid w:val="00FA7B87"/>
    <w:rsid w:val="00FB0A64"/>
    <w:rsid w:val="00FB1B00"/>
    <w:rsid w:val="00FB2A8F"/>
    <w:rsid w:val="00FB2FA5"/>
    <w:rsid w:val="00FB397B"/>
    <w:rsid w:val="00FB40C6"/>
    <w:rsid w:val="00FB4A07"/>
    <w:rsid w:val="00FB6548"/>
    <w:rsid w:val="00FB7861"/>
    <w:rsid w:val="00FB7F94"/>
    <w:rsid w:val="00FC01AA"/>
    <w:rsid w:val="00FC03CD"/>
    <w:rsid w:val="00FC0F2D"/>
    <w:rsid w:val="00FC1161"/>
    <w:rsid w:val="00FC18F7"/>
    <w:rsid w:val="00FC19CA"/>
    <w:rsid w:val="00FC1E6E"/>
    <w:rsid w:val="00FC2386"/>
    <w:rsid w:val="00FC29F7"/>
    <w:rsid w:val="00FC2D3E"/>
    <w:rsid w:val="00FC3D65"/>
    <w:rsid w:val="00FC5703"/>
    <w:rsid w:val="00FC61B2"/>
    <w:rsid w:val="00FC63DA"/>
    <w:rsid w:val="00FC6639"/>
    <w:rsid w:val="00FC66F2"/>
    <w:rsid w:val="00FC7220"/>
    <w:rsid w:val="00FC784A"/>
    <w:rsid w:val="00FD0DFE"/>
    <w:rsid w:val="00FD2394"/>
    <w:rsid w:val="00FD2E0C"/>
    <w:rsid w:val="00FD30ED"/>
    <w:rsid w:val="00FD5A76"/>
    <w:rsid w:val="00FD5CD7"/>
    <w:rsid w:val="00FD61D4"/>
    <w:rsid w:val="00FD6781"/>
    <w:rsid w:val="00FD68D8"/>
    <w:rsid w:val="00FD76E3"/>
    <w:rsid w:val="00FD7726"/>
    <w:rsid w:val="00FD7AB2"/>
    <w:rsid w:val="00FD7D75"/>
    <w:rsid w:val="00FE1DA9"/>
    <w:rsid w:val="00FE1F44"/>
    <w:rsid w:val="00FE3511"/>
    <w:rsid w:val="00FE35AA"/>
    <w:rsid w:val="00FE4F49"/>
    <w:rsid w:val="00FE699F"/>
    <w:rsid w:val="00FE6C79"/>
    <w:rsid w:val="00FE7403"/>
    <w:rsid w:val="00FE7A78"/>
    <w:rsid w:val="00FF07A0"/>
    <w:rsid w:val="00FF27EA"/>
    <w:rsid w:val="00FF3AA1"/>
    <w:rsid w:val="00FF4ADE"/>
    <w:rsid w:val="00FF5147"/>
    <w:rsid w:val="00FF5E91"/>
    <w:rsid w:val="00FF62C9"/>
    <w:rsid w:val="00FF6991"/>
    <w:rsid w:val="00FF7CEA"/>
    <w:rsid w:val="00FF7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718"/>
  </w:style>
  <w:style w:type="paragraph" w:styleId="Heading1">
    <w:name w:val="heading 1"/>
    <w:basedOn w:val="Normal"/>
    <w:next w:val="Normal"/>
    <w:link w:val="Heading1Char"/>
    <w:uiPriority w:val="9"/>
    <w:qFormat/>
    <w:rsid w:val="002F1B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31E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077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6740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32C5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6691"/>
    <w:rPr>
      <w:color w:val="0000FF" w:themeColor="hyperlink"/>
      <w:u w:val="single"/>
    </w:rPr>
  </w:style>
  <w:style w:type="character" w:customStyle="1" w:styleId="Heading1Char">
    <w:name w:val="Heading 1 Char"/>
    <w:basedOn w:val="DefaultParagraphFont"/>
    <w:link w:val="Heading1"/>
    <w:uiPriority w:val="9"/>
    <w:rsid w:val="002F1B59"/>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562B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BF5"/>
    <w:rPr>
      <w:rFonts w:ascii="Tahoma" w:hAnsi="Tahoma" w:cs="Tahoma"/>
      <w:sz w:val="16"/>
      <w:szCs w:val="16"/>
    </w:rPr>
  </w:style>
  <w:style w:type="paragraph" w:styleId="Bibliography">
    <w:name w:val="Bibliography"/>
    <w:basedOn w:val="Normal"/>
    <w:next w:val="Normal"/>
    <w:uiPriority w:val="37"/>
    <w:unhideWhenUsed/>
    <w:rsid w:val="00D47132"/>
  </w:style>
  <w:style w:type="paragraph" w:styleId="ListBullet">
    <w:name w:val="List Bullet"/>
    <w:basedOn w:val="Normal"/>
    <w:uiPriority w:val="99"/>
    <w:unhideWhenUsed/>
    <w:rsid w:val="00796396"/>
    <w:pPr>
      <w:numPr>
        <w:numId w:val="1"/>
      </w:numPr>
      <w:contextualSpacing/>
    </w:pPr>
  </w:style>
  <w:style w:type="character" w:customStyle="1" w:styleId="Heading2Char">
    <w:name w:val="Heading 2 Char"/>
    <w:basedOn w:val="DefaultParagraphFont"/>
    <w:link w:val="Heading2"/>
    <w:uiPriority w:val="9"/>
    <w:rsid w:val="00631E3F"/>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iPriority w:val="35"/>
    <w:unhideWhenUsed/>
    <w:qFormat/>
    <w:rsid w:val="00F31410"/>
    <w:pPr>
      <w:spacing w:line="240" w:lineRule="auto"/>
    </w:pPr>
    <w:rPr>
      <w:b/>
      <w:bCs/>
      <w:color w:val="4F81BD" w:themeColor="accent1"/>
      <w:sz w:val="18"/>
      <w:szCs w:val="18"/>
    </w:rPr>
  </w:style>
  <w:style w:type="paragraph" w:styleId="Header">
    <w:name w:val="header"/>
    <w:basedOn w:val="Normal"/>
    <w:link w:val="HeaderChar"/>
    <w:uiPriority w:val="99"/>
    <w:unhideWhenUsed/>
    <w:rsid w:val="00F314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1410"/>
  </w:style>
  <w:style w:type="paragraph" w:styleId="Footer">
    <w:name w:val="footer"/>
    <w:basedOn w:val="Normal"/>
    <w:link w:val="FooterChar"/>
    <w:uiPriority w:val="99"/>
    <w:unhideWhenUsed/>
    <w:rsid w:val="00F314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410"/>
  </w:style>
  <w:style w:type="paragraph" w:styleId="TOCHeading">
    <w:name w:val="TOC Heading"/>
    <w:basedOn w:val="Heading1"/>
    <w:next w:val="Normal"/>
    <w:uiPriority w:val="39"/>
    <w:unhideWhenUsed/>
    <w:qFormat/>
    <w:rsid w:val="00F31410"/>
    <w:pPr>
      <w:outlineLvl w:val="9"/>
    </w:pPr>
    <w:rPr>
      <w:lang w:eastAsia="ja-JP"/>
    </w:rPr>
  </w:style>
  <w:style w:type="paragraph" w:styleId="TOC1">
    <w:name w:val="toc 1"/>
    <w:basedOn w:val="Normal"/>
    <w:next w:val="Normal"/>
    <w:autoRedefine/>
    <w:uiPriority w:val="39"/>
    <w:unhideWhenUsed/>
    <w:rsid w:val="00293845"/>
    <w:pPr>
      <w:tabs>
        <w:tab w:val="right" w:leader="dot" w:pos="9350"/>
      </w:tabs>
      <w:spacing w:after="100"/>
      <w:jc w:val="both"/>
    </w:pPr>
    <w:rPr>
      <w:rFonts w:ascii="Times New Roman" w:hAnsi="Times New Roman" w:cs="Times New Roman"/>
    </w:rPr>
  </w:style>
  <w:style w:type="paragraph" w:styleId="TOC2">
    <w:name w:val="toc 2"/>
    <w:basedOn w:val="Normal"/>
    <w:next w:val="Normal"/>
    <w:autoRedefine/>
    <w:uiPriority w:val="39"/>
    <w:unhideWhenUsed/>
    <w:rsid w:val="00F31410"/>
    <w:pPr>
      <w:spacing w:after="100"/>
      <w:ind w:left="220"/>
    </w:pPr>
  </w:style>
  <w:style w:type="character" w:customStyle="1" w:styleId="Heading3Char">
    <w:name w:val="Heading 3 Char"/>
    <w:basedOn w:val="DefaultParagraphFont"/>
    <w:link w:val="Heading3"/>
    <w:uiPriority w:val="9"/>
    <w:rsid w:val="00A07723"/>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A07723"/>
    <w:pPr>
      <w:spacing w:after="100"/>
      <w:ind w:left="440"/>
    </w:pPr>
  </w:style>
  <w:style w:type="table" w:styleId="TableGrid">
    <w:name w:val="Table Grid"/>
    <w:basedOn w:val="TableNormal"/>
    <w:uiPriority w:val="59"/>
    <w:rsid w:val="008104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8104F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8104F4"/>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8104F4"/>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5">
    <w:name w:val="Light Shading Accent 5"/>
    <w:basedOn w:val="TableNormal"/>
    <w:uiPriority w:val="60"/>
    <w:rsid w:val="008104F4"/>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
    <w:name w:val="Light List"/>
    <w:basedOn w:val="TableNormal"/>
    <w:uiPriority w:val="61"/>
    <w:rsid w:val="004C0F0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Shading2-Accent2">
    <w:name w:val="Medium Shading 2 Accent 2"/>
    <w:basedOn w:val="TableNormal"/>
    <w:uiPriority w:val="64"/>
    <w:rsid w:val="006B3506"/>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ListParagraph">
    <w:name w:val="List Paragraph"/>
    <w:basedOn w:val="Normal"/>
    <w:uiPriority w:val="34"/>
    <w:qFormat/>
    <w:rsid w:val="001A00ED"/>
    <w:pPr>
      <w:ind w:left="720"/>
      <w:contextualSpacing/>
    </w:pPr>
  </w:style>
  <w:style w:type="paragraph" w:styleId="Title">
    <w:name w:val="Title"/>
    <w:basedOn w:val="Normal"/>
    <w:next w:val="Normal"/>
    <w:link w:val="TitleChar"/>
    <w:uiPriority w:val="10"/>
    <w:qFormat/>
    <w:rsid w:val="0096263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6263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6263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62630"/>
    <w:rPr>
      <w:rFonts w:asciiTheme="majorHAnsi" w:eastAsiaTheme="majorEastAsia" w:hAnsiTheme="majorHAnsi" w:cstheme="majorBidi"/>
      <w:i/>
      <w:iCs/>
      <w:color w:val="4F81BD" w:themeColor="accent1"/>
      <w:spacing w:val="15"/>
      <w:sz w:val="24"/>
      <w:szCs w:val="24"/>
    </w:rPr>
  </w:style>
  <w:style w:type="paragraph" w:styleId="NormalWeb">
    <w:name w:val="Normal (Web)"/>
    <w:basedOn w:val="Normal"/>
    <w:uiPriority w:val="99"/>
    <w:semiHidden/>
    <w:unhideWhenUsed/>
    <w:rsid w:val="00BF3852"/>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544FCF"/>
  </w:style>
  <w:style w:type="paragraph" w:styleId="FootnoteText">
    <w:name w:val="footnote text"/>
    <w:basedOn w:val="Normal"/>
    <w:link w:val="FootnoteTextChar"/>
    <w:uiPriority w:val="99"/>
    <w:semiHidden/>
    <w:unhideWhenUsed/>
    <w:rsid w:val="00961A4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1A49"/>
    <w:rPr>
      <w:sz w:val="20"/>
      <w:szCs w:val="20"/>
    </w:rPr>
  </w:style>
  <w:style w:type="character" w:styleId="FootnoteReference">
    <w:name w:val="footnote reference"/>
    <w:basedOn w:val="DefaultParagraphFont"/>
    <w:uiPriority w:val="99"/>
    <w:semiHidden/>
    <w:unhideWhenUsed/>
    <w:rsid w:val="00961A49"/>
    <w:rPr>
      <w:vertAlign w:val="superscript"/>
    </w:rPr>
  </w:style>
  <w:style w:type="character" w:customStyle="1" w:styleId="Heading4Char">
    <w:name w:val="Heading 4 Char"/>
    <w:basedOn w:val="DefaultParagraphFont"/>
    <w:link w:val="Heading4"/>
    <w:uiPriority w:val="9"/>
    <w:rsid w:val="0056740B"/>
    <w:rPr>
      <w:rFonts w:asciiTheme="majorHAnsi" w:eastAsiaTheme="majorEastAsia" w:hAnsiTheme="majorHAnsi" w:cstheme="majorBidi"/>
      <w:b/>
      <w:bCs/>
      <w:i/>
      <w:iCs/>
      <w:color w:val="4F81BD" w:themeColor="accent1"/>
    </w:rPr>
  </w:style>
  <w:style w:type="paragraph" w:styleId="TOC4">
    <w:name w:val="toc 4"/>
    <w:basedOn w:val="Normal"/>
    <w:next w:val="Normal"/>
    <w:autoRedefine/>
    <w:uiPriority w:val="39"/>
    <w:unhideWhenUsed/>
    <w:rsid w:val="004D754D"/>
    <w:pPr>
      <w:spacing w:after="100"/>
      <w:ind w:left="660"/>
    </w:pPr>
  </w:style>
  <w:style w:type="character" w:customStyle="1" w:styleId="Heading5Char">
    <w:name w:val="Heading 5 Char"/>
    <w:basedOn w:val="DefaultParagraphFont"/>
    <w:link w:val="Heading5"/>
    <w:uiPriority w:val="9"/>
    <w:rsid w:val="00632C5E"/>
    <w:rPr>
      <w:rFonts w:asciiTheme="majorHAnsi" w:eastAsiaTheme="majorEastAsia" w:hAnsiTheme="majorHAnsi" w:cstheme="majorBidi"/>
      <w:color w:val="243F60" w:themeColor="accent1" w:themeShade="7F"/>
    </w:rPr>
  </w:style>
  <w:style w:type="paragraph" w:styleId="NoSpacing">
    <w:name w:val="No Spacing"/>
    <w:uiPriority w:val="1"/>
    <w:qFormat/>
    <w:rsid w:val="00722AD0"/>
    <w:pPr>
      <w:spacing w:after="0" w:line="240" w:lineRule="auto"/>
    </w:pPr>
  </w:style>
  <w:style w:type="character" w:styleId="CommentReference">
    <w:name w:val="annotation reference"/>
    <w:basedOn w:val="DefaultParagraphFont"/>
    <w:uiPriority w:val="99"/>
    <w:semiHidden/>
    <w:unhideWhenUsed/>
    <w:rsid w:val="00172205"/>
    <w:rPr>
      <w:sz w:val="16"/>
      <w:szCs w:val="16"/>
    </w:rPr>
  </w:style>
  <w:style w:type="paragraph" w:styleId="CommentText">
    <w:name w:val="annotation text"/>
    <w:basedOn w:val="Normal"/>
    <w:link w:val="CommentTextChar"/>
    <w:uiPriority w:val="99"/>
    <w:semiHidden/>
    <w:unhideWhenUsed/>
    <w:rsid w:val="00172205"/>
    <w:pPr>
      <w:spacing w:line="240" w:lineRule="auto"/>
    </w:pPr>
    <w:rPr>
      <w:sz w:val="20"/>
      <w:szCs w:val="20"/>
    </w:rPr>
  </w:style>
  <w:style w:type="character" w:customStyle="1" w:styleId="CommentTextChar">
    <w:name w:val="Comment Text Char"/>
    <w:basedOn w:val="DefaultParagraphFont"/>
    <w:link w:val="CommentText"/>
    <w:uiPriority w:val="99"/>
    <w:semiHidden/>
    <w:rsid w:val="00172205"/>
    <w:rPr>
      <w:sz w:val="20"/>
      <w:szCs w:val="20"/>
    </w:rPr>
  </w:style>
  <w:style w:type="paragraph" w:styleId="CommentSubject">
    <w:name w:val="annotation subject"/>
    <w:basedOn w:val="CommentText"/>
    <w:next w:val="CommentText"/>
    <w:link w:val="CommentSubjectChar"/>
    <w:uiPriority w:val="99"/>
    <w:semiHidden/>
    <w:unhideWhenUsed/>
    <w:rsid w:val="00172205"/>
    <w:rPr>
      <w:b/>
      <w:bCs/>
    </w:rPr>
  </w:style>
  <w:style w:type="character" w:customStyle="1" w:styleId="CommentSubjectChar">
    <w:name w:val="Comment Subject Char"/>
    <w:basedOn w:val="CommentTextChar"/>
    <w:link w:val="CommentSubject"/>
    <w:uiPriority w:val="99"/>
    <w:semiHidden/>
    <w:rsid w:val="0017220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F1B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31E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077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6740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32C5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6691"/>
    <w:rPr>
      <w:color w:val="0000FF" w:themeColor="hyperlink"/>
      <w:u w:val="single"/>
    </w:rPr>
  </w:style>
  <w:style w:type="character" w:customStyle="1" w:styleId="Heading1Char">
    <w:name w:val="Heading 1 Char"/>
    <w:basedOn w:val="DefaultParagraphFont"/>
    <w:link w:val="Heading1"/>
    <w:uiPriority w:val="9"/>
    <w:rsid w:val="002F1B59"/>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562B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BF5"/>
    <w:rPr>
      <w:rFonts w:ascii="Tahoma" w:hAnsi="Tahoma" w:cs="Tahoma"/>
      <w:sz w:val="16"/>
      <w:szCs w:val="16"/>
    </w:rPr>
  </w:style>
  <w:style w:type="paragraph" w:styleId="Bibliography">
    <w:name w:val="Bibliography"/>
    <w:basedOn w:val="Normal"/>
    <w:next w:val="Normal"/>
    <w:uiPriority w:val="37"/>
    <w:unhideWhenUsed/>
    <w:rsid w:val="00D47132"/>
  </w:style>
  <w:style w:type="paragraph" w:styleId="ListBullet">
    <w:name w:val="List Bullet"/>
    <w:basedOn w:val="Normal"/>
    <w:uiPriority w:val="99"/>
    <w:unhideWhenUsed/>
    <w:rsid w:val="00796396"/>
    <w:pPr>
      <w:tabs>
        <w:tab w:val="num" w:pos="360"/>
      </w:tabs>
      <w:ind w:left="360" w:hanging="360"/>
      <w:contextualSpacing/>
    </w:pPr>
  </w:style>
  <w:style w:type="character" w:customStyle="1" w:styleId="Heading2Char">
    <w:name w:val="Heading 2 Char"/>
    <w:basedOn w:val="DefaultParagraphFont"/>
    <w:link w:val="Heading2"/>
    <w:uiPriority w:val="9"/>
    <w:rsid w:val="00631E3F"/>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iPriority w:val="35"/>
    <w:unhideWhenUsed/>
    <w:qFormat/>
    <w:rsid w:val="00F31410"/>
    <w:pPr>
      <w:spacing w:line="240" w:lineRule="auto"/>
    </w:pPr>
    <w:rPr>
      <w:b/>
      <w:bCs/>
      <w:color w:val="4F81BD" w:themeColor="accent1"/>
      <w:sz w:val="18"/>
      <w:szCs w:val="18"/>
    </w:rPr>
  </w:style>
  <w:style w:type="paragraph" w:styleId="Header">
    <w:name w:val="header"/>
    <w:basedOn w:val="Normal"/>
    <w:link w:val="HeaderChar"/>
    <w:uiPriority w:val="99"/>
    <w:unhideWhenUsed/>
    <w:rsid w:val="00F314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1410"/>
  </w:style>
  <w:style w:type="paragraph" w:styleId="Footer">
    <w:name w:val="footer"/>
    <w:basedOn w:val="Normal"/>
    <w:link w:val="FooterChar"/>
    <w:uiPriority w:val="99"/>
    <w:unhideWhenUsed/>
    <w:rsid w:val="00F314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410"/>
  </w:style>
  <w:style w:type="paragraph" w:styleId="TOCHeading">
    <w:name w:val="TOC Heading"/>
    <w:basedOn w:val="Heading1"/>
    <w:next w:val="Normal"/>
    <w:uiPriority w:val="39"/>
    <w:unhideWhenUsed/>
    <w:qFormat/>
    <w:rsid w:val="00F31410"/>
    <w:pPr>
      <w:outlineLvl w:val="9"/>
    </w:pPr>
    <w:rPr>
      <w:lang w:eastAsia="ja-JP"/>
    </w:rPr>
  </w:style>
  <w:style w:type="paragraph" w:styleId="TOC1">
    <w:name w:val="toc 1"/>
    <w:basedOn w:val="Normal"/>
    <w:next w:val="Normal"/>
    <w:autoRedefine/>
    <w:uiPriority w:val="39"/>
    <w:unhideWhenUsed/>
    <w:rsid w:val="00293845"/>
    <w:pPr>
      <w:tabs>
        <w:tab w:val="right" w:leader="dot" w:pos="9350"/>
      </w:tabs>
      <w:spacing w:after="100"/>
      <w:jc w:val="both"/>
    </w:pPr>
    <w:rPr>
      <w:rFonts w:ascii="Times New Roman" w:hAnsi="Times New Roman" w:cs="Times New Roman"/>
    </w:rPr>
  </w:style>
  <w:style w:type="paragraph" w:styleId="TOC2">
    <w:name w:val="toc 2"/>
    <w:basedOn w:val="Normal"/>
    <w:next w:val="Normal"/>
    <w:autoRedefine/>
    <w:uiPriority w:val="39"/>
    <w:unhideWhenUsed/>
    <w:rsid w:val="00F31410"/>
    <w:pPr>
      <w:spacing w:after="100"/>
      <w:ind w:left="220"/>
    </w:pPr>
  </w:style>
  <w:style w:type="character" w:customStyle="1" w:styleId="Heading3Char">
    <w:name w:val="Heading 3 Char"/>
    <w:basedOn w:val="DefaultParagraphFont"/>
    <w:link w:val="Heading3"/>
    <w:uiPriority w:val="9"/>
    <w:rsid w:val="00A07723"/>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A07723"/>
    <w:pPr>
      <w:spacing w:after="100"/>
      <w:ind w:left="440"/>
    </w:pPr>
  </w:style>
  <w:style w:type="table" w:styleId="TableGrid">
    <w:name w:val="Table Grid"/>
    <w:basedOn w:val="TableNormal"/>
    <w:uiPriority w:val="59"/>
    <w:rsid w:val="008104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8104F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8104F4"/>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8104F4"/>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5">
    <w:name w:val="Light Shading Accent 5"/>
    <w:basedOn w:val="TableNormal"/>
    <w:uiPriority w:val="60"/>
    <w:rsid w:val="008104F4"/>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
    <w:name w:val="Light List"/>
    <w:basedOn w:val="TableNormal"/>
    <w:uiPriority w:val="61"/>
    <w:rsid w:val="004C0F0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Shading2-Accent2">
    <w:name w:val="Medium Shading 2 Accent 2"/>
    <w:basedOn w:val="TableNormal"/>
    <w:uiPriority w:val="64"/>
    <w:rsid w:val="006B3506"/>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ListParagraph">
    <w:name w:val="List Paragraph"/>
    <w:basedOn w:val="Normal"/>
    <w:uiPriority w:val="34"/>
    <w:qFormat/>
    <w:rsid w:val="001A00ED"/>
    <w:pPr>
      <w:ind w:left="720"/>
      <w:contextualSpacing/>
    </w:pPr>
  </w:style>
  <w:style w:type="paragraph" w:styleId="Title">
    <w:name w:val="Title"/>
    <w:basedOn w:val="Normal"/>
    <w:next w:val="Normal"/>
    <w:link w:val="TitleChar"/>
    <w:uiPriority w:val="10"/>
    <w:qFormat/>
    <w:rsid w:val="0096263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6263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6263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62630"/>
    <w:rPr>
      <w:rFonts w:asciiTheme="majorHAnsi" w:eastAsiaTheme="majorEastAsia" w:hAnsiTheme="majorHAnsi" w:cstheme="majorBidi"/>
      <w:i/>
      <w:iCs/>
      <w:color w:val="4F81BD" w:themeColor="accent1"/>
      <w:spacing w:val="15"/>
      <w:sz w:val="24"/>
      <w:szCs w:val="24"/>
    </w:rPr>
  </w:style>
  <w:style w:type="paragraph" w:styleId="NormalWeb">
    <w:name w:val="Normal (Web)"/>
    <w:basedOn w:val="Normal"/>
    <w:uiPriority w:val="99"/>
    <w:semiHidden/>
    <w:unhideWhenUsed/>
    <w:rsid w:val="00BF3852"/>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544FCF"/>
  </w:style>
  <w:style w:type="paragraph" w:styleId="FootnoteText">
    <w:name w:val="footnote text"/>
    <w:basedOn w:val="Normal"/>
    <w:link w:val="FootnoteTextChar"/>
    <w:uiPriority w:val="99"/>
    <w:semiHidden/>
    <w:unhideWhenUsed/>
    <w:rsid w:val="00961A4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1A49"/>
    <w:rPr>
      <w:sz w:val="20"/>
      <w:szCs w:val="20"/>
    </w:rPr>
  </w:style>
  <w:style w:type="character" w:styleId="FootnoteReference">
    <w:name w:val="footnote reference"/>
    <w:basedOn w:val="DefaultParagraphFont"/>
    <w:uiPriority w:val="99"/>
    <w:semiHidden/>
    <w:unhideWhenUsed/>
    <w:rsid w:val="00961A49"/>
    <w:rPr>
      <w:vertAlign w:val="superscript"/>
    </w:rPr>
  </w:style>
  <w:style w:type="character" w:customStyle="1" w:styleId="Heading4Char">
    <w:name w:val="Heading 4 Char"/>
    <w:basedOn w:val="DefaultParagraphFont"/>
    <w:link w:val="Heading4"/>
    <w:uiPriority w:val="9"/>
    <w:rsid w:val="0056740B"/>
    <w:rPr>
      <w:rFonts w:asciiTheme="majorHAnsi" w:eastAsiaTheme="majorEastAsia" w:hAnsiTheme="majorHAnsi" w:cstheme="majorBidi"/>
      <w:b/>
      <w:bCs/>
      <w:i/>
      <w:iCs/>
      <w:color w:val="4F81BD" w:themeColor="accent1"/>
    </w:rPr>
  </w:style>
  <w:style w:type="paragraph" w:styleId="TOC4">
    <w:name w:val="toc 4"/>
    <w:basedOn w:val="Normal"/>
    <w:next w:val="Normal"/>
    <w:autoRedefine/>
    <w:uiPriority w:val="39"/>
    <w:unhideWhenUsed/>
    <w:rsid w:val="004D754D"/>
    <w:pPr>
      <w:spacing w:after="100"/>
      <w:ind w:left="660"/>
    </w:pPr>
  </w:style>
  <w:style w:type="character" w:customStyle="1" w:styleId="Heading5Char">
    <w:name w:val="Heading 5 Char"/>
    <w:basedOn w:val="DefaultParagraphFont"/>
    <w:link w:val="Heading5"/>
    <w:uiPriority w:val="9"/>
    <w:rsid w:val="00632C5E"/>
    <w:rPr>
      <w:rFonts w:asciiTheme="majorHAnsi" w:eastAsiaTheme="majorEastAsia" w:hAnsiTheme="majorHAnsi" w:cstheme="majorBidi"/>
      <w:color w:val="243F60" w:themeColor="accent1" w:themeShade="7F"/>
    </w:rPr>
  </w:style>
  <w:style w:type="paragraph" w:styleId="NoSpacing">
    <w:name w:val="No Spacing"/>
    <w:uiPriority w:val="1"/>
    <w:qFormat/>
    <w:rsid w:val="00722AD0"/>
    <w:pPr>
      <w:spacing w:after="0" w:line="240" w:lineRule="auto"/>
    </w:pPr>
  </w:style>
  <w:style w:type="character" w:styleId="CommentReference">
    <w:name w:val="annotation reference"/>
    <w:basedOn w:val="DefaultParagraphFont"/>
    <w:uiPriority w:val="99"/>
    <w:semiHidden/>
    <w:unhideWhenUsed/>
    <w:rsid w:val="00172205"/>
    <w:rPr>
      <w:sz w:val="16"/>
      <w:szCs w:val="16"/>
    </w:rPr>
  </w:style>
  <w:style w:type="paragraph" w:styleId="CommentText">
    <w:name w:val="annotation text"/>
    <w:basedOn w:val="Normal"/>
    <w:link w:val="CommentTextChar"/>
    <w:uiPriority w:val="99"/>
    <w:semiHidden/>
    <w:unhideWhenUsed/>
    <w:rsid w:val="00172205"/>
    <w:pPr>
      <w:spacing w:line="240" w:lineRule="auto"/>
    </w:pPr>
    <w:rPr>
      <w:sz w:val="20"/>
      <w:szCs w:val="20"/>
    </w:rPr>
  </w:style>
  <w:style w:type="character" w:customStyle="1" w:styleId="CommentTextChar">
    <w:name w:val="Comment Text Char"/>
    <w:basedOn w:val="DefaultParagraphFont"/>
    <w:link w:val="CommentText"/>
    <w:uiPriority w:val="99"/>
    <w:semiHidden/>
    <w:rsid w:val="00172205"/>
    <w:rPr>
      <w:sz w:val="20"/>
      <w:szCs w:val="20"/>
    </w:rPr>
  </w:style>
  <w:style w:type="paragraph" w:styleId="CommentSubject">
    <w:name w:val="annotation subject"/>
    <w:basedOn w:val="CommentText"/>
    <w:next w:val="CommentText"/>
    <w:link w:val="CommentSubjectChar"/>
    <w:uiPriority w:val="99"/>
    <w:semiHidden/>
    <w:unhideWhenUsed/>
    <w:rsid w:val="00172205"/>
    <w:rPr>
      <w:b/>
      <w:bCs/>
    </w:rPr>
  </w:style>
  <w:style w:type="character" w:customStyle="1" w:styleId="CommentSubjectChar">
    <w:name w:val="Comment Subject Char"/>
    <w:basedOn w:val="CommentTextChar"/>
    <w:link w:val="CommentSubject"/>
    <w:uiPriority w:val="99"/>
    <w:semiHidden/>
    <w:rsid w:val="0017220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928">
      <w:bodyDiv w:val="1"/>
      <w:marLeft w:val="0"/>
      <w:marRight w:val="0"/>
      <w:marTop w:val="0"/>
      <w:marBottom w:val="0"/>
      <w:divBdr>
        <w:top w:val="none" w:sz="0" w:space="0" w:color="auto"/>
        <w:left w:val="none" w:sz="0" w:space="0" w:color="auto"/>
        <w:bottom w:val="none" w:sz="0" w:space="0" w:color="auto"/>
        <w:right w:val="none" w:sz="0" w:space="0" w:color="auto"/>
      </w:divBdr>
    </w:div>
    <w:div w:id="122817890">
      <w:bodyDiv w:val="1"/>
      <w:marLeft w:val="0"/>
      <w:marRight w:val="0"/>
      <w:marTop w:val="0"/>
      <w:marBottom w:val="0"/>
      <w:divBdr>
        <w:top w:val="none" w:sz="0" w:space="0" w:color="auto"/>
        <w:left w:val="none" w:sz="0" w:space="0" w:color="auto"/>
        <w:bottom w:val="none" w:sz="0" w:space="0" w:color="auto"/>
        <w:right w:val="none" w:sz="0" w:space="0" w:color="auto"/>
      </w:divBdr>
    </w:div>
    <w:div w:id="127359872">
      <w:bodyDiv w:val="1"/>
      <w:marLeft w:val="0"/>
      <w:marRight w:val="0"/>
      <w:marTop w:val="0"/>
      <w:marBottom w:val="0"/>
      <w:divBdr>
        <w:top w:val="none" w:sz="0" w:space="0" w:color="auto"/>
        <w:left w:val="none" w:sz="0" w:space="0" w:color="auto"/>
        <w:bottom w:val="none" w:sz="0" w:space="0" w:color="auto"/>
        <w:right w:val="none" w:sz="0" w:space="0" w:color="auto"/>
      </w:divBdr>
    </w:div>
    <w:div w:id="131599795">
      <w:bodyDiv w:val="1"/>
      <w:marLeft w:val="0"/>
      <w:marRight w:val="0"/>
      <w:marTop w:val="0"/>
      <w:marBottom w:val="0"/>
      <w:divBdr>
        <w:top w:val="none" w:sz="0" w:space="0" w:color="auto"/>
        <w:left w:val="none" w:sz="0" w:space="0" w:color="auto"/>
        <w:bottom w:val="none" w:sz="0" w:space="0" w:color="auto"/>
        <w:right w:val="none" w:sz="0" w:space="0" w:color="auto"/>
      </w:divBdr>
    </w:div>
    <w:div w:id="263802826">
      <w:bodyDiv w:val="1"/>
      <w:marLeft w:val="0"/>
      <w:marRight w:val="0"/>
      <w:marTop w:val="0"/>
      <w:marBottom w:val="0"/>
      <w:divBdr>
        <w:top w:val="none" w:sz="0" w:space="0" w:color="auto"/>
        <w:left w:val="none" w:sz="0" w:space="0" w:color="auto"/>
        <w:bottom w:val="none" w:sz="0" w:space="0" w:color="auto"/>
        <w:right w:val="none" w:sz="0" w:space="0" w:color="auto"/>
      </w:divBdr>
    </w:div>
    <w:div w:id="416486565">
      <w:bodyDiv w:val="1"/>
      <w:marLeft w:val="0"/>
      <w:marRight w:val="0"/>
      <w:marTop w:val="0"/>
      <w:marBottom w:val="0"/>
      <w:divBdr>
        <w:top w:val="none" w:sz="0" w:space="0" w:color="auto"/>
        <w:left w:val="none" w:sz="0" w:space="0" w:color="auto"/>
        <w:bottom w:val="none" w:sz="0" w:space="0" w:color="auto"/>
        <w:right w:val="none" w:sz="0" w:space="0" w:color="auto"/>
      </w:divBdr>
    </w:div>
    <w:div w:id="429933786">
      <w:bodyDiv w:val="1"/>
      <w:marLeft w:val="0"/>
      <w:marRight w:val="0"/>
      <w:marTop w:val="0"/>
      <w:marBottom w:val="0"/>
      <w:divBdr>
        <w:top w:val="none" w:sz="0" w:space="0" w:color="auto"/>
        <w:left w:val="none" w:sz="0" w:space="0" w:color="auto"/>
        <w:bottom w:val="none" w:sz="0" w:space="0" w:color="auto"/>
        <w:right w:val="none" w:sz="0" w:space="0" w:color="auto"/>
      </w:divBdr>
    </w:div>
    <w:div w:id="595360013">
      <w:bodyDiv w:val="1"/>
      <w:marLeft w:val="0"/>
      <w:marRight w:val="0"/>
      <w:marTop w:val="0"/>
      <w:marBottom w:val="0"/>
      <w:divBdr>
        <w:top w:val="none" w:sz="0" w:space="0" w:color="auto"/>
        <w:left w:val="none" w:sz="0" w:space="0" w:color="auto"/>
        <w:bottom w:val="none" w:sz="0" w:space="0" w:color="auto"/>
        <w:right w:val="none" w:sz="0" w:space="0" w:color="auto"/>
      </w:divBdr>
    </w:div>
    <w:div w:id="615523210">
      <w:bodyDiv w:val="1"/>
      <w:marLeft w:val="0"/>
      <w:marRight w:val="0"/>
      <w:marTop w:val="0"/>
      <w:marBottom w:val="0"/>
      <w:divBdr>
        <w:top w:val="none" w:sz="0" w:space="0" w:color="auto"/>
        <w:left w:val="none" w:sz="0" w:space="0" w:color="auto"/>
        <w:bottom w:val="none" w:sz="0" w:space="0" w:color="auto"/>
        <w:right w:val="none" w:sz="0" w:space="0" w:color="auto"/>
      </w:divBdr>
    </w:div>
    <w:div w:id="620113742">
      <w:bodyDiv w:val="1"/>
      <w:marLeft w:val="0"/>
      <w:marRight w:val="0"/>
      <w:marTop w:val="0"/>
      <w:marBottom w:val="0"/>
      <w:divBdr>
        <w:top w:val="none" w:sz="0" w:space="0" w:color="auto"/>
        <w:left w:val="none" w:sz="0" w:space="0" w:color="auto"/>
        <w:bottom w:val="none" w:sz="0" w:space="0" w:color="auto"/>
        <w:right w:val="none" w:sz="0" w:space="0" w:color="auto"/>
      </w:divBdr>
    </w:div>
    <w:div w:id="672297605">
      <w:bodyDiv w:val="1"/>
      <w:marLeft w:val="0"/>
      <w:marRight w:val="0"/>
      <w:marTop w:val="0"/>
      <w:marBottom w:val="0"/>
      <w:divBdr>
        <w:top w:val="none" w:sz="0" w:space="0" w:color="auto"/>
        <w:left w:val="none" w:sz="0" w:space="0" w:color="auto"/>
        <w:bottom w:val="none" w:sz="0" w:space="0" w:color="auto"/>
        <w:right w:val="none" w:sz="0" w:space="0" w:color="auto"/>
      </w:divBdr>
    </w:div>
    <w:div w:id="905338996">
      <w:bodyDiv w:val="1"/>
      <w:marLeft w:val="0"/>
      <w:marRight w:val="0"/>
      <w:marTop w:val="0"/>
      <w:marBottom w:val="0"/>
      <w:divBdr>
        <w:top w:val="none" w:sz="0" w:space="0" w:color="auto"/>
        <w:left w:val="none" w:sz="0" w:space="0" w:color="auto"/>
        <w:bottom w:val="none" w:sz="0" w:space="0" w:color="auto"/>
        <w:right w:val="none" w:sz="0" w:space="0" w:color="auto"/>
      </w:divBdr>
    </w:div>
    <w:div w:id="946690998">
      <w:bodyDiv w:val="1"/>
      <w:marLeft w:val="0"/>
      <w:marRight w:val="0"/>
      <w:marTop w:val="0"/>
      <w:marBottom w:val="0"/>
      <w:divBdr>
        <w:top w:val="none" w:sz="0" w:space="0" w:color="auto"/>
        <w:left w:val="none" w:sz="0" w:space="0" w:color="auto"/>
        <w:bottom w:val="none" w:sz="0" w:space="0" w:color="auto"/>
        <w:right w:val="none" w:sz="0" w:space="0" w:color="auto"/>
      </w:divBdr>
    </w:div>
    <w:div w:id="969092678">
      <w:bodyDiv w:val="1"/>
      <w:marLeft w:val="0"/>
      <w:marRight w:val="0"/>
      <w:marTop w:val="0"/>
      <w:marBottom w:val="0"/>
      <w:divBdr>
        <w:top w:val="none" w:sz="0" w:space="0" w:color="auto"/>
        <w:left w:val="none" w:sz="0" w:space="0" w:color="auto"/>
        <w:bottom w:val="none" w:sz="0" w:space="0" w:color="auto"/>
        <w:right w:val="none" w:sz="0" w:space="0" w:color="auto"/>
      </w:divBdr>
    </w:div>
    <w:div w:id="988556533">
      <w:bodyDiv w:val="1"/>
      <w:marLeft w:val="0"/>
      <w:marRight w:val="0"/>
      <w:marTop w:val="0"/>
      <w:marBottom w:val="0"/>
      <w:divBdr>
        <w:top w:val="none" w:sz="0" w:space="0" w:color="auto"/>
        <w:left w:val="none" w:sz="0" w:space="0" w:color="auto"/>
        <w:bottom w:val="none" w:sz="0" w:space="0" w:color="auto"/>
        <w:right w:val="none" w:sz="0" w:space="0" w:color="auto"/>
      </w:divBdr>
    </w:div>
    <w:div w:id="1212158356">
      <w:bodyDiv w:val="1"/>
      <w:marLeft w:val="0"/>
      <w:marRight w:val="0"/>
      <w:marTop w:val="0"/>
      <w:marBottom w:val="0"/>
      <w:divBdr>
        <w:top w:val="none" w:sz="0" w:space="0" w:color="auto"/>
        <w:left w:val="none" w:sz="0" w:space="0" w:color="auto"/>
        <w:bottom w:val="none" w:sz="0" w:space="0" w:color="auto"/>
        <w:right w:val="none" w:sz="0" w:space="0" w:color="auto"/>
      </w:divBdr>
    </w:div>
    <w:div w:id="1288505062">
      <w:bodyDiv w:val="1"/>
      <w:marLeft w:val="0"/>
      <w:marRight w:val="0"/>
      <w:marTop w:val="0"/>
      <w:marBottom w:val="0"/>
      <w:divBdr>
        <w:top w:val="none" w:sz="0" w:space="0" w:color="auto"/>
        <w:left w:val="none" w:sz="0" w:space="0" w:color="auto"/>
        <w:bottom w:val="none" w:sz="0" w:space="0" w:color="auto"/>
        <w:right w:val="none" w:sz="0" w:space="0" w:color="auto"/>
      </w:divBdr>
    </w:div>
    <w:div w:id="1439447976">
      <w:bodyDiv w:val="1"/>
      <w:marLeft w:val="0"/>
      <w:marRight w:val="0"/>
      <w:marTop w:val="0"/>
      <w:marBottom w:val="0"/>
      <w:divBdr>
        <w:top w:val="none" w:sz="0" w:space="0" w:color="auto"/>
        <w:left w:val="none" w:sz="0" w:space="0" w:color="auto"/>
        <w:bottom w:val="none" w:sz="0" w:space="0" w:color="auto"/>
        <w:right w:val="none" w:sz="0" w:space="0" w:color="auto"/>
      </w:divBdr>
    </w:div>
    <w:div w:id="1829588163">
      <w:bodyDiv w:val="1"/>
      <w:marLeft w:val="0"/>
      <w:marRight w:val="0"/>
      <w:marTop w:val="0"/>
      <w:marBottom w:val="0"/>
      <w:divBdr>
        <w:top w:val="none" w:sz="0" w:space="0" w:color="auto"/>
        <w:left w:val="none" w:sz="0" w:space="0" w:color="auto"/>
        <w:bottom w:val="none" w:sz="0" w:space="0" w:color="auto"/>
        <w:right w:val="none" w:sz="0" w:space="0" w:color="auto"/>
      </w:divBdr>
    </w:div>
    <w:div w:id="2026593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g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4.gif"/></Relationships>
</file>

<file path=word/charts/_rels/chart1.xml.rels><?xml version="1.0" encoding="UTF-8" standalone="yes"?>
<Relationships xmlns="http://schemas.openxmlformats.org/package/2006/relationships"><Relationship Id="rId1" Type="http://schemas.openxmlformats.org/officeDocument/2006/relationships/oleObject" Target="file:///C:\Users\Reinout%20Verheyen\Desktop\World%20Tobacco%20market%20shar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Reinout%20Verheyen\Desktop\World%20Tobacco%20market%20share,%20global%20cigarette%20consumption.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Reinout%20Verheyen\Desktop\Voedings-_en_genotmi_2005141154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Reinout%20Verheyen\Desktop\Voedings-_en_genotmi_20051411541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Big Tobacco Market Share, 2000 and 2008</a:t>
            </a:r>
          </a:p>
        </c:rich>
      </c:tx>
      <c:layout/>
      <c:overlay val="0"/>
    </c:title>
    <c:autoTitleDeleted val="0"/>
    <c:plotArea>
      <c:layout/>
      <c:barChart>
        <c:barDir val="col"/>
        <c:grouping val="percentStacked"/>
        <c:varyColors val="0"/>
        <c:ser>
          <c:idx val="0"/>
          <c:order val="0"/>
          <c:tx>
            <c:strRef>
              <c:f>Sheet1!$B$1</c:f>
              <c:strCache>
                <c:ptCount val="1"/>
                <c:pt idx="0">
                  <c:v>Other</c:v>
                </c:pt>
              </c:strCache>
            </c:strRef>
          </c:tx>
          <c:invertIfNegative val="0"/>
          <c:cat>
            <c:numRef>
              <c:f>Sheet1!$A$2:$A$3</c:f>
              <c:numCache>
                <c:formatCode>General</c:formatCode>
                <c:ptCount val="2"/>
                <c:pt idx="0">
                  <c:v>2000</c:v>
                </c:pt>
                <c:pt idx="1">
                  <c:v>2008</c:v>
                </c:pt>
              </c:numCache>
            </c:numRef>
          </c:cat>
          <c:val>
            <c:numRef>
              <c:f>Sheet1!$B$2:$B$3</c:f>
              <c:numCache>
                <c:formatCode>0.00%</c:formatCode>
                <c:ptCount val="2"/>
                <c:pt idx="0">
                  <c:v>0.32200000000000006</c:v>
                </c:pt>
                <c:pt idx="1">
                  <c:v>0.19000000000000003</c:v>
                </c:pt>
              </c:numCache>
            </c:numRef>
          </c:val>
        </c:ser>
        <c:ser>
          <c:idx val="1"/>
          <c:order val="1"/>
          <c:tx>
            <c:strRef>
              <c:f>Sheet1!$C$1</c:f>
              <c:strCache>
                <c:ptCount val="1"/>
                <c:pt idx="0">
                  <c:v>China National Tobacco Corporation</c:v>
                </c:pt>
              </c:strCache>
            </c:strRef>
          </c:tx>
          <c:invertIfNegative val="0"/>
          <c:cat>
            <c:numRef>
              <c:f>Sheet1!$A$2:$A$3</c:f>
              <c:numCache>
                <c:formatCode>General</c:formatCode>
                <c:ptCount val="2"/>
                <c:pt idx="0">
                  <c:v>2000</c:v>
                </c:pt>
                <c:pt idx="1">
                  <c:v>2008</c:v>
                </c:pt>
              </c:numCache>
            </c:numRef>
          </c:cat>
          <c:val>
            <c:numRef>
              <c:f>Sheet1!$C$2:$C$3</c:f>
              <c:numCache>
                <c:formatCode>0.00%</c:formatCode>
                <c:ptCount val="2"/>
                <c:pt idx="0">
                  <c:v>0.33300000000000007</c:v>
                </c:pt>
                <c:pt idx="1">
                  <c:v>0.37100000000000005</c:v>
                </c:pt>
              </c:numCache>
            </c:numRef>
          </c:val>
        </c:ser>
        <c:ser>
          <c:idx val="2"/>
          <c:order val="2"/>
          <c:tx>
            <c:strRef>
              <c:f>Sheet1!$D$1</c:f>
              <c:strCache>
                <c:ptCount val="1"/>
                <c:pt idx="0">
                  <c:v>Philip Morris International</c:v>
                </c:pt>
              </c:strCache>
            </c:strRef>
          </c:tx>
          <c:invertIfNegative val="0"/>
          <c:cat>
            <c:numRef>
              <c:f>Sheet1!$A$2:$A$3</c:f>
              <c:numCache>
                <c:formatCode>General</c:formatCode>
                <c:ptCount val="2"/>
                <c:pt idx="0">
                  <c:v>2000</c:v>
                </c:pt>
                <c:pt idx="1">
                  <c:v>2008</c:v>
                </c:pt>
              </c:numCache>
            </c:numRef>
          </c:cat>
          <c:val>
            <c:numRef>
              <c:f>Sheet1!$D$2:$D$3</c:f>
              <c:numCache>
                <c:formatCode>0.00%</c:formatCode>
                <c:ptCount val="2"/>
                <c:pt idx="0">
                  <c:v>0.15500000000000003</c:v>
                </c:pt>
                <c:pt idx="1">
                  <c:v>0.17400000000000002</c:v>
                </c:pt>
              </c:numCache>
            </c:numRef>
          </c:val>
        </c:ser>
        <c:ser>
          <c:idx val="3"/>
          <c:order val="3"/>
          <c:tx>
            <c:strRef>
              <c:f>Sheet1!$E$1</c:f>
              <c:strCache>
                <c:ptCount val="1"/>
                <c:pt idx="0">
                  <c:v>Altria/ Philip Morris USA</c:v>
                </c:pt>
              </c:strCache>
            </c:strRef>
          </c:tx>
          <c:invertIfNegative val="0"/>
          <c:cat>
            <c:numRef>
              <c:f>Sheet1!$A$2:$A$3</c:f>
              <c:numCache>
                <c:formatCode>General</c:formatCode>
                <c:ptCount val="2"/>
                <c:pt idx="0">
                  <c:v>2000</c:v>
                </c:pt>
                <c:pt idx="1">
                  <c:v>2008</c:v>
                </c:pt>
              </c:numCache>
            </c:numRef>
          </c:cat>
          <c:val>
            <c:numRef>
              <c:f>Sheet1!$E$2:$E$3</c:f>
              <c:numCache>
                <c:formatCode>0.00%</c:formatCode>
                <c:ptCount val="2"/>
                <c:pt idx="0">
                  <c:v>3.8000000000000006E-2</c:v>
                </c:pt>
                <c:pt idx="1">
                  <c:v>2.8000000000000004E-2</c:v>
                </c:pt>
              </c:numCache>
            </c:numRef>
          </c:val>
        </c:ser>
        <c:ser>
          <c:idx val="4"/>
          <c:order val="4"/>
          <c:tx>
            <c:strRef>
              <c:f>Sheet1!$F$1</c:f>
              <c:strCache>
                <c:ptCount val="1"/>
                <c:pt idx="0">
                  <c:v>British American Tobacco</c:v>
                </c:pt>
              </c:strCache>
            </c:strRef>
          </c:tx>
          <c:invertIfNegative val="0"/>
          <c:cat>
            <c:numRef>
              <c:f>Sheet1!$A$2:$A$3</c:f>
              <c:numCache>
                <c:formatCode>General</c:formatCode>
                <c:ptCount val="2"/>
                <c:pt idx="0">
                  <c:v>2000</c:v>
                </c:pt>
                <c:pt idx="1">
                  <c:v>2008</c:v>
                </c:pt>
              </c:numCache>
            </c:numRef>
          </c:cat>
          <c:val>
            <c:numRef>
              <c:f>Sheet1!$F$2:$F$3</c:f>
              <c:numCache>
                <c:formatCode>0.00%</c:formatCode>
                <c:ptCount val="2"/>
                <c:pt idx="0">
                  <c:v>0.11000000000000001</c:v>
                </c:pt>
                <c:pt idx="1">
                  <c:v>0.12000000000000001</c:v>
                </c:pt>
              </c:numCache>
            </c:numRef>
          </c:val>
        </c:ser>
        <c:ser>
          <c:idx val="5"/>
          <c:order val="5"/>
          <c:tx>
            <c:strRef>
              <c:f>Sheet1!$G$1</c:f>
              <c:strCache>
                <c:ptCount val="1"/>
                <c:pt idx="0">
                  <c:v>Japan Tobacco International</c:v>
                </c:pt>
              </c:strCache>
            </c:strRef>
          </c:tx>
          <c:invertIfNegative val="0"/>
          <c:cat>
            <c:numRef>
              <c:f>Sheet1!$A$2:$A$3</c:f>
              <c:numCache>
                <c:formatCode>General</c:formatCode>
                <c:ptCount val="2"/>
                <c:pt idx="0">
                  <c:v>2000</c:v>
                </c:pt>
                <c:pt idx="1">
                  <c:v>2008</c:v>
                </c:pt>
              </c:numCache>
            </c:numRef>
          </c:cat>
          <c:val>
            <c:numRef>
              <c:f>Sheet1!$G$2:$G$3</c:f>
              <c:numCache>
                <c:formatCode>0.00%</c:formatCode>
                <c:ptCount val="2"/>
                <c:pt idx="0">
                  <c:v>7.2000000000000008E-2</c:v>
                </c:pt>
                <c:pt idx="1">
                  <c:v>9.6000000000000016E-2</c:v>
                </c:pt>
              </c:numCache>
            </c:numRef>
          </c:val>
        </c:ser>
        <c:ser>
          <c:idx val="6"/>
          <c:order val="6"/>
          <c:tx>
            <c:strRef>
              <c:f>Sheet1!$H$1</c:f>
              <c:strCache>
                <c:ptCount val="1"/>
                <c:pt idx="0">
                  <c:v>Imperial Tobacco</c:v>
                </c:pt>
              </c:strCache>
            </c:strRef>
          </c:tx>
          <c:invertIfNegative val="0"/>
          <c:cat>
            <c:numRef>
              <c:f>Sheet1!$A$2:$A$3</c:f>
              <c:numCache>
                <c:formatCode>General</c:formatCode>
                <c:ptCount val="2"/>
                <c:pt idx="0">
                  <c:v>2000</c:v>
                </c:pt>
                <c:pt idx="1">
                  <c:v>2008</c:v>
                </c:pt>
              </c:numCache>
            </c:numRef>
          </c:cat>
          <c:val>
            <c:numRef>
              <c:f>Sheet1!$H$2:$H$3</c:f>
              <c:numCache>
                <c:formatCode>0.00%</c:formatCode>
                <c:ptCount val="2"/>
                <c:pt idx="0">
                  <c:v>8.0000000000000019E-3</c:v>
                </c:pt>
                <c:pt idx="1">
                  <c:v>4.9000000000000016E-2</c:v>
                </c:pt>
              </c:numCache>
            </c:numRef>
          </c:val>
        </c:ser>
        <c:dLbls>
          <c:showLegendKey val="0"/>
          <c:showVal val="1"/>
          <c:showCatName val="0"/>
          <c:showSerName val="0"/>
          <c:showPercent val="0"/>
          <c:showBubbleSize val="0"/>
        </c:dLbls>
        <c:gapWidth val="150"/>
        <c:overlap val="100"/>
        <c:serLines/>
        <c:axId val="72168960"/>
        <c:axId val="72188288"/>
      </c:barChart>
      <c:catAx>
        <c:axId val="72168960"/>
        <c:scaling>
          <c:orientation val="minMax"/>
        </c:scaling>
        <c:delete val="0"/>
        <c:axPos val="b"/>
        <c:numFmt formatCode="General" sourceLinked="1"/>
        <c:majorTickMark val="out"/>
        <c:minorTickMark val="none"/>
        <c:tickLblPos val="nextTo"/>
        <c:crossAx val="72188288"/>
        <c:crosses val="autoZero"/>
        <c:auto val="1"/>
        <c:lblAlgn val="ctr"/>
        <c:lblOffset val="100"/>
        <c:noMultiLvlLbl val="0"/>
      </c:catAx>
      <c:valAx>
        <c:axId val="72188288"/>
        <c:scaling>
          <c:orientation val="minMax"/>
        </c:scaling>
        <c:delete val="0"/>
        <c:axPos val="l"/>
        <c:majorGridlines/>
        <c:title>
          <c:tx>
            <c:rich>
              <a:bodyPr rot="-5400000" vert="horz"/>
              <a:lstStyle/>
              <a:p>
                <a:pPr>
                  <a:defRPr/>
                </a:pPr>
                <a:r>
                  <a:rPr lang="en-US"/>
                  <a:t>% Market Share (of total number of cigarettes produced)</a:t>
                </a:r>
              </a:p>
            </c:rich>
          </c:tx>
          <c:layout/>
          <c:overlay val="0"/>
        </c:title>
        <c:numFmt formatCode="0%" sourceLinked="1"/>
        <c:majorTickMark val="out"/>
        <c:minorTickMark val="none"/>
        <c:tickLblPos val="nextTo"/>
        <c:crossAx val="72168960"/>
        <c:crosses val="autoZero"/>
        <c:crossBetween val="between"/>
      </c:valAx>
    </c:plotArea>
    <c:legend>
      <c:legendPos val="r"/>
      <c:layout/>
      <c:overlay val="0"/>
    </c:legend>
    <c:plotVisOnly val="1"/>
    <c:dispBlanksAs val="gap"/>
    <c:showDLblsOverMax val="0"/>
  </c:chart>
  <c:spPr>
    <a:solidFill>
      <a:schemeClr val="lt1"/>
    </a:solidFill>
    <a:ln w="25400" cap="flat" cmpd="sng" algn="ctr">
      <a:solidFill>
        <a:schemeClr val="accent5"/>
      </a:solidFill>
      <a:prstDash val="solid"/>
    </a:ln>
    <a:effectLst/>
  </c:spPr>
  <c:txPr>
    <a:bodyPr/>
    <a:lstStyle/>
    <a:p>
      <a:pPr>
        <a:defRPr>
          <a:solidFill>
            <a:schemeClr val="dk1"/>
          </a:solidFill>
          <a:latin typeface="+mn-lt"/>
          <a:ea typeface="+mn-ea"/>
          <a:cs typeface="+mn-cs"/>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a:pPr>
            <a:r>
              <a:rPr lang="en-US"/>
              <a:t>Global Cigarette Consumption</a:t>
            </a:r>
          </a:p>
        </c:rich>
      </c:tx>
      <c:layout>
        <c:manualLayout>
          <c:xMode val="edge"/>
          <c:yMode val="edge"/>
          <c:x val="0.28578859758635045"/>
          <c:y val="2.4033647105948339E-2"/>
        </c:manualLayout>
      </c:layout>
      <c:overlay val="0"/>
    </c:title>
    <c:autoTitleDeleted val="0"/>
    <c:plotArea>
      <c:layout/>
      <c:barChart>
        <c:barDir val="col"/>
        <c:grouping val="clustered"/>
        <c:varyColors val="0"/>
        <c:ser>
          <c:idx val="1"/>
          <c:order val="0"/>
          <c:tx>
            <c:strRef>
              <c:f>Sheet2!$B$1</c:f>
              <c:strCache>
                <c:ptCount val="1"/>
                <c:pt idx="0">
                  <c:v>in billions</c:v>
                </c:pt>
              </c:strCache>
            </c:strRef>
          </c:tx>
          <c:invertIfNegative val="0"/>
          <c:dLbls>
            <c:dLbl>
              <c:idx val="7"/>
              <c:layout>
                <c:manualLayout>
                  <c:x val="0"/>
                  <c:y val="1.1433836441732039E-2"/>
                </c:manualLayout>
              </c:layout>
              <c:dLblPos val="outEnd"/>
              <c:showLegendKey val="0"/>
              <c:showVal val="1"/>
              <c:showCatName val="0"/>
              <c:showSerName val="0"/>
              <c:showPercent val="0"/>
              <c:showBubbleSize val="0"/>
            </c:dLbl>
            <c:dLblPos val="outEnd"/>
            <c:showLegendKey val="0"/>
            <c:showVal val="1"/>
            <c:showCatName val="0"/>
            <c:showSerName val="0"/>
            <c:showPercent val="0"/>
            <c:showBubbleSize val="0"/>
            <c:showLeaderLines val="0"/>
          </c:dLbls>
          <c:cat>
            <c:numRef>
              <c:f>Sheet2!$A$2:$A$15</c:f>
              <c:numCache>
                <c:formatCode>General</c:formatCode>
                <c:ptCount val="14"/>
                <c:pt idx="0">
                  <c:v>1880</c:v>
                </c:pt>
                <c:pt idx="1">
                  <c:v>1890</c:v>
                </c:pt>
                <c:pt idx="2">
                  <c:v>1900</c:v>
                </c:pt>
                <c:pt idx="3">
                  <c:v>1910</c:v>
                </c:pt>
                <c:pt idx="4">
                  <c:v>1920</c:v>
                </c:pt>
                <c:pt idx="5">
                  <c:v>1930</c:v>
                </c:pt>
                <c:pt idx="6">
                  <c:v>1940</c:v>
                </c:pt>
                <c:pt idx="7">
                  <c:v>1950</c:v>
                </c:pt>
                <c:pt idx="8">
                  <c:v>1960</c:v>
                </c:pt>
                <c:pt idx="9">
                  <c:v>1970</c:v>
                </c:pt>
                <c:pt idx="10">
                  <c:v>1980</c:v>
                </c:pt>
                <c:pt idx="11">
                  <c:v>1990</c:v>
                </c:pt>
                <c:pt idx="12">
                  <c:v>2000</c:v>
                </c:pt>
                <c:pt idx="13">
                  <c:v>2009</c:v>
                </c:pt>
              </c:numCache>
            </c:numRef>
          </c:cat>
          <c:val>
            <c:numRef>
              <c:f>Sheet2!$B$2:$B$15</c:f>
              <c:numCache>
                <c:formatCode>General</c:formatCode>
                <c:ptCount val="14"/>
                <c:pt idx="0">
                  <c:v>10</c:v>
                </c:pt>
                <c:pt idx="1">
                  <c:v>20</c:v>
                </c:pt>
                <c:pt idx="2">
                  <c:v>50</c:v>
                </c:pt>
                <c:pt idx="3">
                  <c:v>100</c:v>
                </c:pt>
                <c:pt idx="4">
                  <c:v>300</c:v>
                </c:pt>
                <c:pt idx="5">
                  <c:v>600</c:v>
                </c:pt>
                <c:pt idx="6">
                  <c:v>1000</c:v>
                </c:pt>
                <c:pt idx="7">
                  <c:v>1686</c:v>
                </c:pt>
                <c:pt idx="8">
                  <c:v>2150</c:v>
                </c:pt>
                <c:pt idx="9">
                  <c:v>3262</c:v>
                </c:pt>
                <c:pt idx="10">
                  <c:v>4453</c:v>
                </c:pt>
                <c:pt idx="11">
                  <c:v>5328</c:v>
                </c:pt>
                <c:pt idx="12">
                  <c:v>5711</c:v>
                </c:pt>
                <c:pt idx="13">
                  <c:v>5884</c:v>
                </c:pt>
              </c:numCache>
            </c:numRef>
          </c:val>
        </c:ser>
        <c:dLbls>
          <c:showLegendKey val="0"/>
          <c:showVal val="1"/>
          <c:showCatName val="0"/>
          <c:showSerName val="0"/>
          <c:showPercent val="0"/>
          <c:showBubbleSize val="0"/>
        </c:dLbls>
        <c:gapWidth val="150"/>
        <c:axId val="92863488"/>
        <c:axId val="36902016"/>
      </c:barChart>
      <c:catAx>
        <c:axId val="92863488"/>
        <c:scaling>
          <c:orientation val="minMax"/>
        </c:scaling>
        <c:delete val="0"/>
        <c:axPos val="b"/>
        <c:title>
          <c:tx>
            <c:rich>
              <a:bodyPr/>
              <a:lstStyle/>
              <a:p>
                <a:pPr>
                  <a:defRPr/>
                </a:pPr>
                <a:r>
                  <a:rPr lang="en-US"/>
                  <a:t>Year</a:t>
                </a:r>
              </a:p>
            </c:rich>
          </c:tx>
          <c:layout/>
          <c:overlay val="0"/>
        </c:title>
        <c:numFmt formatCode="General" sourceLinked="1"/>
        <c:majorTickMark val="out"/>
        <c:minorTickMark val="none"/>
        <c:tickLblPos val="nextTo"/>
        <c:crossAx val="36902016"/>
        <c:crosses val="autoZero"/>
        <c:auto val="1"/>
        <c:lblAlgn val="ctr"/>
        <c:lblOffset val="100"/>
        <c:noMultiLvlLbl val="0"/>
      </c:catAx>
      <c:valAx>
        <c:axId val="36902016"/>
        <c:scaling>
          <c:orientation val="minMax"/>
        </c:scaling>
        <c:delete val="0"/>
        <c:axPos val="l"/>
        <c:majorGridlines/>
        <c:title>
          <c:tx>
            <c:rich>
              <a:bodyPr rot="-5400000" vert="horz"/>
              <a:lstStyle/>
              <a:p>
                <a:pPr>
                  <a:defRPr/>
                </a:pPr>
                <a:r>
                  <a:rPr lang="en-US"/>
                  <a:t>billions of cigarettes</a:t>
                </a:r>
              </a:p>
            </c:rich>
          </c:tx>
          <c:layout/>
          <c:overlay val="0"/>
        </c:title>
        <c:numFmt formatCode="General" sourceLinked="1"/>
        <c:majorTickMark val="out"/>
        <c:minorTickMark val="none"/>
        <c:tickLblPos val="nextTo"/>
        <c:crossAx val="92863488"/>
        <c:crosses val="autoZero"/>
        <c:crossBetween val="between"/>
      </c:valAx>
    </c:plotArea>
    <c:plotVisOnly val="1"/>
    <c:dispBlanksAs val="gap"/>
    <c:showDLblsOverMax val="0"/>
  </c:chart>
  <c:spPr>
    <a:solidFill>
      <a:schemeClr val="lt1"/>
    </a:solidFill>
    <a:ln w="25400" cap="flat" cmpd="sng" algn="ctr">
      <a:solidFill>
        <a:schemeClr val="accent5"/>
      </a:solidFill>
      <a:prstDash val="solid"/>
    </a:ln>
    <a:effectLst/>
  </c:spPr>
  <c:txPr>
    <a:bodyPr/>
    <a:lstStyle/>
    <a:p>
      <a:pPr>
        <a:defRPr>
          <a:solidFill>
            <a:schemeClr val="dk1"/>
          </a:solidFill>
          <a:latin typeface="+mn-lt"/>
          <a:ea typeface="+mn-ea"/>
          <a:cs typeface="+mn-cs"/>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600"/>
              <a:t>Cigarette Consumption vs CPI,</a:t>
            </a:r>
            <a:r>
              <a:rPr lang="en-US" sz="1600" baseline="0"/>
              <a:t> </a:t>
            </a:r>
            <a:r>
              <a:rPr lang="en-US" sz="1600"/>
              <a:t>the Netherlands 1996-2013</a:t>
            </a:r>
          </a:p>
        </c:rich>
      </c:tx>
      <c:layout>
        <c:manualLayout>
          <c:xMode val="edge"/>
          <c:yMode val="edge"/>
          <c:x val="0.13412346542082804"/>
          <c:y val="3.2118194957443391E-2"/>
        </c:manualLayout>
      </c:layout>
      <c:overlay val="0"/>
    </c:title>
    <c:autoTitleDeleted val="0"/>
    <c:plotArea>
      <c:layout/>
      <c:barChart>
        <c:barDir val="col"/>
        <c:grouping val="clustered"/>
        <c:varyColors val="0"/>
        <c:ser>
          <c:idx val="0"/>
          <c:order val="0"/>
          <c:tx>
            <c:strRef>
              <c:f>'[Voedings-_en_genotmi_200514115417.xlsx]Sheet4'!$B$1</c:f>
              <c:strCache>
                <c:ptCount val="1"/>
                <c:pt idx="0">
                  <c:v>Cigarettes Sold</c:v>
                </c:pt>
              </c:strCache>
            </c:strRef>
          </c:tx>
          <c:invertIfNegative val="0"/>
          <c:trendline>
            <c:name>Linear Trend Line (Cigarettes Sold)</c:name>
            <c:spPr>
              <a:ln w="31750"/>
            </c:spPr>
            <c:trendlineType val="linear"/>
            <c:forward val="2"/>
            <c:dispRSqr val="0"/>
            <c:dispEq val="0"/>
          </c:trendline>
          <c:cat>
            <c:strRef>
              <c:f>'[Voedings-_en_genotmi_200514115417.xlsx]Sheet4'!$A$2:$A$19</c:f>
              <c:strCache>
                <c:ptCount val="18"/>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strCache>
            </c:strRef>
          </c:cat>
          <c:val>
            <c:numRef>
              <c:f>'[Voedings-_en_genotmi_200514115417.xlsx]Sheet4'!$B$2:$B$19</c:f>
              <c:numCache>
                <c:formatCode>General</c:formatCode>
                <c:ptCount val="18"/>
                <c:pt idx="0">
                  <c:v>993</c:v>
                </c:pt>
                <c:pt idx="1">
                  <c:v>1063</c:v>
                </c:pt>
                <c:pt idx="2">
                  <c:v>1062</c:v>
                </c:pt>
                <c:pt idx="3">
                  <c:v>1046</c:v>
                </c:pt>
                <c:pt idx="4">
                  <c:v>1047</c:v>
                </c:pt>
                <c:pt idx="5">
                  <c:v>1016</c:v>
                </c:pt>
                <c:pt idx="6">
                  <c:v>1044</c:v>
                </c:pt>
                <c:pt idx="7">
                  <c:v>1050</c:v>
                </c:pt>
                <c:pt idx="8">
                  <c:v>912</c:v>
                </c:pt>
                <c:pt idx="9">
                  <c:v>830</c:v>
                </c:pt>
                <c:pt idx="10">
                  <c:v>864</c:v>
                </c:pt>
                <c:pt idx="11">
                  <c:v>927</c:v>
                </c:pt>
                <c:pt idx="12">
                  <c:v>906</c:v>
                </c:pt>
                <c:pt idx="13">
                  <c:v>810</c:v>
                </c:pt>
              </c:numCache>
            </c:numRef>
          </c:val>
        </c:ser>
        <c:dLbls>
          <c:showLegendKey val="0"/>
          <c:showVal val="0"/>
          <c:showCatName val="0"/>
          <c:showSerName val="0"/>
          <c:showPercent val="0"/>
          <c:showBubbleSize val="0"/>
        </c:dLbls>
        <c:gapWidth val="70"/>
        <c:overlap val="52"/>
        <c:axId val="48707840"/>
        <c:axId val="48726400"/>
      </c:barChart>
      <c:lineChart>
        <c:grouping val="standard"/>
        <c:varyColors val="0"/>
        <c:ser>
          <c:idx val="1"/>
          <c:order val="1"/>
          <c:tx>
            <c:strRef>
              <c:f>'[Voedings-_en_genotmi_200514115417.xlsx]Sheet4'!$C$1</c:f>
              <c:strCache>
                <c:ptCount val="1"/>
                <c:pt idx="0">
                  <c:v>CPI Cigarettes</c:v>
                </c:pt>
              </c:strCache>
            </c:strRef>
          </c:tx>
          <c:spPr>
            <a:ln w="38100"/>
          </c:spPr>
          <c:cat>
            <c:strRef>
              <c:f>'[Voedings-_en_genotmi_200514115417.xlsx]Sheet4'!$A$2:$A$19</c:f>
              <c:strCache>
                <c:ptCount val="18"/>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strCache>
            </c:strRef>
          </c:cat>
          <c:val>
            <c:numRef>
              <c:f>'[Voedings-_en_genotmi_200514115417.xlsx]Sheet4'!$C$2:$C$19</c:f>
              <c:numCache>
                <c:formatCode>General</c:formatCode>
                <c:ptCount val="18"/>
                <c:pt idx="0">
                  <c:v>57.3</c:v>
                </c:pt>
                <c:pt idx="1">
                  <c:v>60.24</c:v>
                </c:pt>
                <c:pt idx="2">
                  <c:v>63.91</c:v>
                </c:pt>
                <c:pt idx="3">
                  <c:v>66.930000000000007</c:v>
                </c:pt>
                <c:pt idx="4">
                  <c:v>69.669999999999987</c:v>
                </c:pt>
                <c:pt idx="5">
                  <c:v>74.58</c:v>
                </c:pt>
                <c:pt idx="6">
                  <c:v>78.03</c:v>
                </c:pt>
                <c:pt idx="7">
                  <c:v>80.760000000000005</c:v>
                </c:pt>
                <c:pt idx="8">
                  <c:v>94.33</c:v>
                </c:pt>
                <c:pt idx="9">
                  <c:v>99.09</c:v>
                </c:pt>
                <c:pt idx="10">
                  <c:v>100</c:v>
                </c:pt>
                <c:pt idx="11">
                  <c:v>101.64</c:v>
                </c:pt>
                <c:pt idx="12">
                  <c:v>106.9</c:v>
                </c:pt>
                <c:pt idx="13">
                  <c:v>121.09</c:v>
                </c:pt>
                <c:pt idx="14">
                  <c:v>125.97</c:v>
                </c:pt>
                <c:pt idx="15">
                  <c:v>132.28</c:v>
                </c:pt>
                <c:pt idx="16">
                  <c:v>140.44999999999999</c:v>
                </c:pt>
                <c:pt idx="17">
                  <c:v>156.05000000000001</c:v>
                </c:pt>
              </c:numCache>
            </c:numRef>
          </c:val>
          <c:smooth val="1"/>
        </c:ser>
        <c:ser>
          <c:idx val="2"/>
          <c:order val="2"/>
          <c:tx>
            <c:strRef>
              <c:f>'[Voedings-_en_genotmi_200514115417.xlsx]Sheet4'!$D$1</c:f>
              <c:strCache>
                <c:ptCount val="1"/>
                <c:pt idx="0">
                  <c:v>CPI cigarettes derivative</c:v>
                </c:pt>
              </c:strCache>
            </c:strRef>
          </c:tx>
          <c:spPr>
            <a:ln w="38100"/>
          </c:spPr>
          <c:marker>
            <c:spPr>
              <a:ln w="9525">
                <a:solidFill>
                  <a:schemeClr val="accent3">
                    <a:shade val="95000"/>
                    <a:satMod val="105000"/>
                  </a:schemeClr>
                </a:solidFill>
              </a:ln>
            </c:spPr>
          </c:marker>
          <c:cat>
            <c:strRef>
              <c:f>'[Voedings-_en_genotmi_200514115417.xlsx]Sheet4'!$A$2:$A$19</c:f>
              <c:strCache>
                <c:ptCount val="18"/>
                <c:pt idx="0">
                  <c:v>1996</c:v>
                </c:pt>
                <c:pt idx="1">
                  <c:v>1997</c:v>
                </c:pt>
                <c:pt idx="2">
                  <c:v>1998</c:v>
                </c:pt>
                <c:pt idx="3">
                  <c:v>1999</c:v>
                </c:pt>
                <c:pt idx="4">
                  <c:v>2000</c:v>
                </c:pt>
                <c:pt idx="5">
                  <c:v>2001</c:v>
                </c:pt>
                <c:pt idx="6">
                  <c:v>2002</c:v>
                </c:pt>
                <c:pt idx="7">
                  <c:v>2003</c:v>
                </c:pt>
                <c:pt idx="8">
                  <c:v>2004</c:v>
                </c:pt>
                <c:pt idx="9">
                  <c:v>2005</c:v>
                </c:pt>
                <c:pt idx="10">
                  <c:v>2006</c:v>
                </c:pt>
                <c:pt idx="11">
                  <c:v>2007</c:v>
                </c:pt>
                <c:pt idx="12">
                  <c:v>2008</c:v>
                </c:pt>
                <c:pt idx="13">
                  <c:v>2009</c:v>
                </c:pt>
                <c:pt idx="14">
                  <c:v>2010</c:v>
                </c:pt>
                <c:pt idx="15">
                  <c:v>2011</c:v>
                </c:pt>
                <c:pt idx="16">
                  <c:v>2012</c:v>
                </c:pt>
                <c:pt idx="17">
                  <c:v>2013</c:v>
                </c:pt>
              </c:strCache>
            </c:strRef>
          </c:cat>
          <c:val>
            <c:numRef>
              <c:f>'[Voedings-_en_genotmi_200514115417.xlsx]Sheet4'!$D$2:$D$19</c:f>
              <c:numCache>
                <c:formatCode>General</c:formatCode>
                <c:ptCount val="18"/>
                <c:pt idx="0">
                  <c:v>79.03</c:v>
                </c:pt>
                <c:pt idx="1">
                  <c:v>80.7</c:v>
                </c:pt>
                <c:pt idx="2">
                  <c:v>83.33</c:v>
                </c:pt>
                <c:pt idx="3">
                  <c:v>85.13</c:v>
                </c:pt>
                <c:pt idx="4">
                  <c:v>86.77</c:v>
                </c:pt>
                <c:pt idx="5">
                  <c:v>87.89</c:v>
                </c:pt>
                <c:pt idx="6">
                  <c:v>89.92</c:v>
                </c:pt>
                <c:pt idx="7">
                  <c:v>91.53</c:v>
                </c:pt>
                <c:pt idx="8">
                  <c:v>97.88</c:v>
                </c:pt>
                <c:pt idx="9">
                  <c:v>101.3</c:v>
                </c:pt>
                <c:pt idx="10">
                  <c:v>100</c:v>
                </c:pt>
                <c:pt idx="11">
                  <c:v>99.2</c:v>
                </c:pt>
                <c:pt idx="12">
                  <c:v>102.57</c:v>
                </c:pt>
                <c:pt idx="13">
                  <c:v>106.14999999999999</c:v>
                </c:pt>
                <c:pt idx="14">
                  <c:v>108.4</c:v>
                </c:pt>
                <c:pt idx="15">
                  <c:v>108.14</c:v>
                </c:pt>
                <c:pt idx="16">
                  <c:v>111.41000000000001</c:v>
                </c:pt>
                <c:pt idx="17">
                  <c:v>115.07</c:v>
                </c:pt>
              </c:numCache>
            </c:numRef>
          </c:val>
          <c:smooth val="1"/>
        </c:ser>
        <c:dLbls>
          <c:showLegendKey val="0"/>
          <c:showVal val="0"/>
          <c:showCatName val="0"/>
          <c:showSerName val="0"/>
          <c:showPercent val="0"/>
          <c:showBubbleSize val="0"/>
        </c:dLbls>
        <c:marker val="1"/>
        <c:smooth val="0"/>
        <c:axId val="48730496"/>
        <c:axId val="48728320"/>
      </c:lineChart>
      <c:catAx>
        <c:axId val="48707840"/>
        <c:scaling>
          <c:orientation val="minMax"/>
        </c:scaling>
        <c:delete val="0"/>
        <c:axPos val="b"/>
        <c:title>
          <c:tx>
            <c:rich>
              <a:bodyPr/>
              <a:lstStyle/>
              <a:p>
                <a:pPr>
                  <a:defRPr/>
                </a:pPr>
                <a:r>
                  <a:rPr lang="en-US"/>
                  <a:t>Year</a:t>
                </a:r>
              </a:p>
            </c:rich>
          </c:tx>
          <c:layout/>
          <c:overlay val="0"/>
        </c:title>
        <c:majorTickMark val="out"/>
        <c:minorTickMark val="none"/>
        <c:tickLblPos val="nextTo"/>
        <c:txPr>
          <a:bodyPr rot="-5400000" vert="horz"/>
          <a:lstStyle/>
          <a:p>
            <a:pPr>
              <a:defRPr/>
            </a:pPr>
            <a:endParaRPr lang="en-US"/>
          </a:p>
        </c:txPr>
        <c:crossAx val="48726400"/>
        <c:crosses val="autoZero"/>
        <c:auto val="1"/>
        <c:lblAlgn val="ctr"/>
        <c:lblOffset val="100"/>
        <c:noMultiLvlLbl val="0"/>
      </c:catAx>
      <c:valAx>
        <c:axId val="48726400"/>
        <c:scaling>
          <c:orientation val="minMax"/>
          <c:min val="0"/>
        </c:scaling>
        <c:delete val="0"/>
        <c:axPos val="l"/>
        <c:majorGridlines/>
        <c:title>
          <c:tx>
            <c:rich>
              <a:bodyPr rot="-5400000" vert="horz"/>
              <a:lstStyle/>
              <a:p>
                <a:pPr>
                  <a:defRPr/>
                </a:pPr>
                <a:r>
                  <a:rPr lang="en-US"/>
                  <a:t>Number of cigarettes sold in individual units</a:t>
                </a:r>
              </a:p>
            </c:rich>
          </c:tx>
          <c:layout/>
          <c:overlay val="0"/>
        </c:title>
        <c:numFmt formatCode="General" sourceLinked="1"/>
        <c:majorTickMark val="out"/>
        <c:minorTickMark val="none"/>
        <c:tickLblPos val="nextTo"/>
        <c:crossAx val="48707840"/>
        <c:crosses val="autoZero"/>
        <c:crossBetween val="between"/>
      </c:valAx>
      <c:valAx>
        <c:axId val="48728320"/>
        <c:scaling>
          <c:orientation val="minMax"/>
        </c:scaling>
        <c:delete val="0"/>
        <c:axPos val="r"/>
        <c:title>
          <c:tx>
            <c:rich>
              <a:bodyPr rot="-5400000" vert="horz"/>
              <a:lstStyle/>
              <a:p>
                <a:pPr>
                  <a:defRPr/>
                </a:pPr>
                <a:r>
                  <a:rPr lang="en-US"/>
                  <a:t>Percentage (2006 = 100)</a:t>
                </a:r>
              </a:p>
            </c:rich>
          </c:tx>
          <c:layout/>
          <c:overlay val="0"/>
        </c:title>
        <c:numFmt formatCode="General" sourceLinked="1"/>
        <c:majorTickMark val="out"/>
        <c:minorTickMark val="none"/>
        <c:tickLblPos val="nextTo"/>
        <c:crossAx val="48730496"/>
        <c:crosses val="max"/>
        <c:crossBetween val="between"/>
      </c:valAx>
      <c:catAx>
        <c:axId val="48730496"/>
        <c:scaling>
          <c:orientation val="minMax"/>
        </c:scaling>
        <c:delete val="1"/>
        <c:axPos val="b"/>
        <c:majorTickMark val="out"/>
        <c:minorTickMark val="none"/>
        <c:tickLblPos val="none"/>
        <c:crossAx val="48728320"/>
        <c:crosses val="autoZero"/>
        <c:auto val="1"/>
        <c:lblAlgn val="ctr"/>
        <c:lblOffset val="100"/>
        <c:noMultiLvlLbl val="0"/>
      </c:catAx>
    </c:plotArea>
    <c:legend>
      <c:legendPos val="b"/>
      <c:layout>
        <c:manualLayout>
          <c:xMode val="edge"/>
          <c:yMode val="edge"/>
          <c:x val="1.4192517163274293E-2"/>
          <c:y val="0.90500313848346214"/>
          <c:w val="0.97536505401801432"/>
          <c:h val="5.9046974916701939E-2"/>
        </c:manualLayout>
      </c:layout>
      <c:overlay val="0"/>
    </c:legend>
    <c:plotVisOnly val="1"/>
    <c:dispBlanksAs val="gap"/>
    <c:showDLblsOverMax val="0"/>
  </c:chart>
  <c:spPr>
    <a:solidFill>
      <a:schemeClr val="lt1"/>
    </a:solidFill>
    <a:ln w="25400" cap="flat" cmpd="sng" algn="ctr">
      <a:solidFill>
        <a:schemeClr val="accent5"/>
      </a:solidFill>
      <a:prstDash val="solid"/>
    </a:ln>
    <a:effectLst/>
  </c:spPr>
  <c:txPr>
    <a:bodyPr/>
    <a:lstStyle/>
    <a:p>
      <a:pPr>
        <a:defRPr>
          <a:solidFill>
            <a:schemeClr val="dk1"/>
          </a:solidFill>
          <a:latin typeface="+mn-lt"/>
          <a:ea typeface="+mn-ea"/>
          <a:cs typeface="+mn-cs"/>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a:defRPr/>
            </a:pPr>
            <a:r>
              <a:rPr lang="en-US" sz="1400"/>
              <a:t>Price breakdown of a Cigarette Package, the Netherlands, April 2013</a:t>
            </a:r>
          </a:p>
        </c:rich>
      </c:tx>
      <c:layout/>
      <c:overlay val="0"/>
    </c:title>
    <c:autoTitleDeleted val="0"/>
    <c:plotArea>
      <c:layout/>
      <c:pieChart>
        <c:varyColors val="1"/>
        <c:ser>
          <c:idx val="0"/>
          <c:order val="0"/>
          <c:dLbls>
            <c:dLbl>
              <c:idx val="0"/>
              <c:layout>
                <c:manualLayout>
                  <c:x val="-0.12973315835520563"/>
                  <c:y val="0.13127442403032957"/>
                </c:manualLayout>
              </c:layout>
              <c:dLblPos val="bestFit"/>
              <c:showLegendKey val="0"/>
              <c:showVal val="1"/>
              <c:showCatName val="0"/>
              <c:showSerName val="0"/>
              <c:showPercent val="1"/>
              <c:showBubbleSize val="0"/>
            </c:dLbl>
            <c:dLbl>
              <c:idx val="1"/>
              <c:layout>
                <c:manualLayout>
                  <c:x val="-0.13972178477690292"/>
                  <c:y val="-0.12340441819772535"/>
                </c:manualLayout>
              </c:layout>
              <c:dLblPos val="bestFit"/>
              <c:showLegendKey val="0"/>
              <c:showVal val="1"/>
              <c:showCatName val="0"/>
              <c:showSerName val="0"/>
              <c:showPercent val="1"/>
              <c:showBubbleSize val="0"/>
            </c:dLbl>
            <c:dLbl>
              <c:idx val="2"/>
              <c:layout>
                <c:manualLayout>
                  <c:x val="0.18386220472440948"/>
                  <c:y val="2.7937809857101203E-2"/>
                </c:manualLayout>
              </c:layout>
              <c:dLblPos val="bestFit"/>
              <c:showLegendKey val="0"/>
              <c:showVal val="1"/>
              <c:showCatName val="0"/>
              <c:showSerName val="0"/>
              <c:showPercent val="1"/>
              <c:showBubbleSize val="0"/>
            </c:dLbl>
            <c:dLblPos val="inEnd"/>
            <c:showLegendKey val="0"/>
            <c:showVal val="1"/>
            <c:showCatName val="0"/>
            <c:showSerName val="0"/>
            <c:showPercent val="1"/>
            <c:showBubbleSize val="0"/>
            <c:showLeaderLines val="1"/>
          </c:dLbls>
          <c:cat>
            <c:strRef>
              <c:f>Sheet1!$A$1:$A$3</c:f>
              <c:strCache>
                <c:ptCount val="3"/>
                <c:pt idx="0">
                  <c:v>VAT</c:v>
                </c:pt>
                <c:pt idx="1">
                  <c:v>Price before tax</c:v>
                </c:pt>
                <c:pt idx="2">
                  <c:v>Excise tax</c:v>
                </c:pt>
              </c:strCache>
            </c:strRef>
          </c:cat>
          <c:val>
            <c:numRef>
              <c:f>Sheet1!$B$1:$B$3</c:f>
              <c:numCache>
                <c:formatCode>[$€-2]\ #,##0.00</c:formatCode>
                <c:ptCount val="3"/>
                <c:pt idx="0">
                  <c:v>1.04</c:v>
                </c:pt>
                <c:pt idx="1">
                  <c:v>1.58</c:v>
                </c:pt>
                <c:pt idx="2">
                  <c:v>3.38</c:v>
                </c:pt>
              </c:numCache>
            </c:numRef>
          </c:val>
        </c:ser>
        <c:dLbls>
          <c:showLegendKey val="0"/>
          <c:showVal val="1"/>
          <c:showCatName val="0"/>
          <c:showSerName val="0"/>
          <c:showPercent val="0"/>
          <c:showBubbleSize val="0"/>
          <c:showLeaderLines val="1"/>
        </c:dLbls>
        <c:firstSliceAng val="20"/>
      </c:pieChart>
    </c:plotArea>
    <c:legend>
      <c:legendPos val="r"/>
      <c:layout/>
      <c:overlay val="1"/>
    </c:legend>
    <c:plotVisOnly val="1"/>
    <c:dispBlanksAs val="zero"/>
    <c:showDLblsOverMax val="0"/>
  </c:chart>
  <c:spPr>
    <a:solidFill>
      <a:schemeClr val="lt1"/>
    </a:solidFill>
    <a:ln w="25400" cap="flat" cmpd="sng" algn="ctr">
      <a:solidFill>
        <a:schemeClr val="accent5"/>
      </a:solidFill>
      <a:prstDash val="solid"/>
    </a:ln>
    <a:effectLst/>
  </c:spPr>
  <c:txPr>
    <a:bodyPr/>
    <a:lstStyle/>
    <a:p>
      <a:pPr>
        <a:defRPr>
          <a:solidFill>
            <a:schemeClr val="dk1"/>
          </a:solidFill>
          <a:latin typeface="+mn-lt"/>
          <a:ea typeface="+mn-ea"/>
          <a:cs typeface="+mn-cs"/>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0.01667</cdr:x>
      <cdr:y>0.33507</cdr:y>
    </cdr:from>
    <cdr:to>
      <cdr:x>0.275</cdr:x>
      <cdr:y>0.52951</cdr:y>
    </cdr:to>
    <cdr:sp macro="" textlink="">
      <cdr:nvSpPr>
        <cdr:cNvPr id="2" name="TextBox 1"/>
        <cdr:cNvSpPr txBox="1"/>
      </cdr:nvSpPr>
      <cdr:spPr>
        <a:xfrm xmlns:a="http://schemas.openxmlformats.org/drawingml/2006/main">
          <a:off x="76200" y="919163"/>
          <a:ext cx="1181100" cy="533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0.0375</cdr:x>
      <cdr:y>0.32118</cdr:y>
    </cdr:from>
    <cdr:to>
      <cdr:x>0.3</cdr:x>
      <cdr:y>0.43576</cdr:y>
    </cdr:to>
    <cdr:sp macro="" textlink="">
      <cdr:nvSpPr>
        <cdr:cNvPr id="3" name="TextBox 2"/>
        <cdr:cNvSpPr txBox="1"/>
      </cdr:nvSpPr>
      <cdr:spPr>
        <a:xfrm xmlns:a="http://schemas.openxmlformats.org/drawingml/2006/main">
          <a:off x="171450" y="881063"/>
          <a:ext cx="1200150" cy="3143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200"/>
            <a:t>Total</a:t>
          </a:r>
          <a:r>
            <a:rPr lang="en-US" sz="1200" baseline="0"/>
            <a:t> Price: € 6.00</a:t>
          </a:r>
          <a:endParaRPr lang="en-US" sz="12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HeP09</b:Tag>
    <b:SourceType>DocumentFromInternetSite</b:SourceType>
    <b:Guid>{77F1818B-88EC-4EA7-B5D2-852CBA53D54B}</b:Guid>
    <b:Title>Tobacco companies are booming despite an economic depression</b:Title>
    <b:Year>2009</b:Year>
    <b:Pages>1</b:Pages>
    <b:PeriodicalTitle>Biomed Central</b:PeriodicalTitle>
    <b:Month>June</b:Month>
    <b:Day>15</b:Day>
    <b:Author>
      <b:Author>
        <b:NameList>
          <b:Person>
            <b:Last>He</b:Last>
            <b:First>Peisen</b:First>
          </b:Person>
          <b:Person>
            <b:Last>Yano</b:Last>
            <b:First>Eiji</b:First>
          </b:Person>
        </b:NameList>
      </b:Author>
    </b:Author>
    <b:InternetSiteTitle>Tobacco Induced Diseases</b:InternetSiteTitle>
    <b:ProductionCompany>BioMed Central</b:ProductionCompany>
    <b:YearAccessed>2014</b:YearAccessed>
    <b:MonthAccessed>May</b:MonthAccessed>
    <b:DayAccessed>7</b:DayAccessed>
    <b:URL>http://www.tobaccoinduceddiseases.com/content/pdf/1617-9625-5-9.pdf</b:URL>
    <b:RefOrder>1</b:RefOrder>
  </b:Source>
  <b:Source>
    <b:Tag>Gen13</b:Tag>
    <b:SourceType>JournalArticle</b:SourceType>
    <b:Guid>{AE4EC611-40F6-43B8-A5FB-6D614489AFBD}</b:Guid>
    <b:Title>Cigarette brand loyalty in Australia: findings from the ITC Four Country Survey</b:Title>
    <b:Year>2013</b:Year>
    <b:Month>September</b:Month>
    <b:Day>27</b:Day>
    <b:Author>
      <b:Author>
        <b:NameList>
          <b:Person>
            <b:Last>Genevieve A Cowie</b:Last>
            <b:First>Elena</b:First>
            <b:Middle>Swift, Ron Borland, et al.</b:Middle>
          </b:Person>
        </b:NameList>
      </b:Author>
    </b:Author>
    <b:Pages>i73 - i79</b:Pages>
    <b:JournalName>Tobacco Control</b:JournalName>
    <b:Volume>23</b:Volume>
    <b:Issue>suppl 1</b:Issue>
    <b:RefOrder>3</b:RefOrder>
  </b:Source>
  <b:Source>
    <b:Tag>Ric14</b:Tag>
    <b:SourceType>InternetSite</b:SourceType>
    <b:Guid>{F2DFC928-205F-4ECC-B16C-00639E3F3957}</b:Guid>
    <b:Title>Business Day</b:Title>
    <b:Year>2014</b:Year>
    <b:Author>
      <b:Author>
        <b:NameList>
          <b:Person>
            <b:Last>Richtel</b:Last>
            <b:First>Matt</b:First>
          </b:Person>
        </b:NameList>
      </b:Author>
    </b:Author>
    <b:InternetSiteTitle>The New York Times</b:InternetSiteTitle>
    <b:Month>May</b:Month>
    <b:Day>3</b:Day>
    <b:YearAccessed>2014</b:YearAccessed>
    <b:MonthAccessed>May</b:MonthAccessed>
    <b:DayAccessed>7</b:DayAccessed>
    <b:URL>http://www.nytimes.com/2014/05/04/business/some-e-cigarettes-deliver-a-puff-of-carcinogens.html?hpw&amp;rref=business&amp;_r=3</b:URL>
    <b:RefOrder>5</b:RefOrder>
  </b:Source>
  <b:Source>
    <b:Tag>DeN14</b:Tag>
    <b:SourceType>DocumentFromInternetSite</b:SourceType>
    <b:Guid>{C599BDA0-4A2C-496A-B087-9C71C1EB5306}</b:Guid>
    <b:Title>Tabakswet</b:Title>
    <b:InternetSiteTitle>wetten.overheid.nl</b:InternetSiteTitle>
    <b:Year>2014</b:Year>
    <b:Month>May</b:Month>
    <b:Day>13</b:Day>
    <b:YearAccessed>2014</b:YearAccessed>
    <b:MonthAccessed>May</b:MonthAccessed>
    <b:DayAccessed>15</b:DayAccessed>
    <b:URL>http://wetten.overheid.nl/BWBR0004302/geldigheidsdatum_13-05-2014#3</b:URL>
    <b:CountryRegion>Netherlands</b:CountryRegion>
    <b:StandardNumber>Reclame- en sponsoringbeperkingen Artikel 5</b:StandardNumber>
    <b:Author>
      <b:Author>
        <b:NameList>
          <b:Person>
            <b:Last>De Nederlandse Overheid</b:Last>
          </b:Person>
        </b:NameList>
      </b:Author>
    </b:Author>
    <b:RefOrder>4</b:RefOrder>
  </b:Source>
  <b:Source>
    <b:Tag>Eri12</b:Tag>
    <b:SourceType>InternetSite</b:SourceType>
    <b:Guid>{2464F665-4E44-4A43-A822-6C4B2E57E821}</b:Guid>
    <b:Title>Global Cigarette Consumption</b:Title>
    <b:InternetSiteTitle>TobaccoAtlas.org</b:InternetSiteTitle>
    <b:Year>2012</b:Year>
    <b:YearAccessed>2014</b:YearAccessed>
    <b:MonthAccessed>May</b:MonthAccessed>
    <b:DayAccessed>11</b:DayAccessed>
    <b:URL>http://www.tobaccoatlas.org/products/cigarette_consumption/fig_b/</b:URL>
    <b:Author>
      <b:Author>
        <b:NameList>
          <b:Person>
            <b:Last>Eriksen</b:Last>
            <b:First>Michael</b:First>
          </b:Person>
          <b:Person>
            <b:Last>Mackey</b:Last>
            <b:First>Judith</b:First>
          </b:Person>
          <b:Person>
            <b:Last>Ross</b:Last>
            <b:First>Hana</b:First>
          </b:Person>
        </b:NameList>
      </b:Author>
    </b:Author>
    <b:RefOrder>8</b:RefOrder>
  </b:Source>
  <b:Source>
    <b:Tag>Cen10</b:Tag>
    <b:SourceType>InternetSite</b:SourceType>
    <b:Guid>{5C5DAAB5-7506-4C9C-A1FB-F72CA5DD4FC8}</b:Guid>
    <b:Author>
      <b:Author>
        <b:Corporate>Centraal Bureau voor de Statistiek</b:Corporate>
      </b:Author>
    </b:Author>
    <b:Title>Voedings- en genotmiddelen; consumptie per Nederlander, 1899 - 2009</b:Title>
    <b:InternetSiteTitle>StatLine</b:InternetSiteTitle>
    <b:Year>2010</b:Year>
    <b:Month>September</b:Month>
    <b:Day>24</b:Day>
    <b:YearAccessed>2014</b:YearAccessed>
    <b:MonthAccessed>May</b:MonthAccessed>
    <b:DayAccessed>13</b:DayAccessed>
    <b:URL>http://statline.cbs.nl/StatWeb/publication/?VW=T&amp;DM=SLNL&amp;PA=37154&amp;D1=49-54&amp;D2=47-110&amp;HD=120125-1608&amp;HDR=T&amp;STB=G1</b:URL>
    <b:RefOrder>9</b:RefOrder>
  </b:Source>
  <b:Source>
    <b:Tag>Cen14</b:Tag>
    <b:SourceType>InternetSite</b:SourceType>
    <b:Guid>{8E205642-3943-4BF0-B90B-C56E3A1C8ABB}</b:Guid>
    <b:Author>
      <b:Author>
        <b:Corporate>Centraal Bureau voor de Statistiek</b:Corporate>
      </b:Author>
    </b:Author>
    <b:Title>Consumentenprijzen; prijsindex 2006 = 100</b:Title>
    <b:InternetSiteTitle>Statline</b:InternetSiteTitle>
    <b:Year>2014</b:Year>
    <b:Month>May</b:Month>
    <b:Day>8</b:Day>
    <b:YearAccessed>2014</b:YearAccessed>
    <b:MonthAccessed>May</b:MonthAccessed>
    <b:DayAccessed>13</b:DayAccessed>
    <b:URL>http://statline.cbs.nl/StatWeb/publication/?DM=SLNL&amp;PA=71311NED&amp;D1=0-1&amp;D2=0,67-69&amp;D3=12,25,38,51,64,77,90,94-194,207-236,245&amp;HDR=G1,T&amp;STB=G2&amp;VW=T</b:URL>
    <b:RefOrder>10</b:RefOrder>
  </b:Source>
  <b:Source>
    <b:Tag>Cee13</b:Tag>
    <b:SourceType>InternetSite</b:SourceType>
    <b:Guid>{13F2133A-3681-4830-9F09-D0522999FD28}</b:Guid>
    <b:Title>Prijs sigaretten in 10 jaar verdubbeld</b:Title>
    <b:InternetSiteTitle>Centraal Bureau voor de Statistiek</b:InternetSiteTitle>
    <b:Year>2013</b:Year>
    <b:Month>May</b:Month>
    <b:Day>30</b:Day>
    <b:YearAccessed>2014</b:YearAccessed>
    <b:MonthAccessed>May</b:MonthAccessed>
    <b:DayAccessed>13</b:DayAccessed>
    <b:URL>http://www.cbs.nl/nl-NL/menu/themas/prijzen/publicaties/artikelen/archief/2013/2013-3835-wm.htm</b:URL>
    <b:Author>
      <b:Author>
        <b:NameList>
          <b:Person>
            <b:Last>Vlis</b:Last>
            <b:First>Cees</b:First>
            <b:Middle>van der</b:Middle>
          </b:Person>
        </b:NameList>
      </b:Author>
    </b:Author>
    <b:RefOrder>12</b:RefOrder>
  </b:Source>
  <b:Source>
    <b:Tag>Min14</b:Tag>
    <b:SourceType>InternetSite</b:SourceType>
    <b:Guid>{BC7F67B9-6956-46DC-8143-9A426A37EB42}</b:Guid>
    <b:Author>
      <b:Author>
        <b:Corporate>Ministerie van Financiën</b:Corporate>
      </b:Author>
    </b:Author>
    <b:Title>Accijns</b:Title>
    <b:InternetSiteTitle>Rijksoverheid.nl</b:InternetSiteTitle>
    <b:YearAccessed>2014</b:YearAccessed>
    <b:MonthAccessed>May</b:MonthAccessed>
    <b:DayAccessed>14</b:DayAccessed>
    <b:URL>http://www.rijksoverheid.nl/onderwerpen/accijns/accijnsgoederen</b:URL>
    <b:RefOrder>13</b:RefOrder>
  </b:Source>
  <b:Source>
    <b:Tag>Rob13</b:Tag>
    <b:SourceType>InternetSite</b:SourceType>
    <b:Guid>{9E63CE1F-EC8C-45E2-98E6-9B543509202C}</b:Guid>
    <b:Title>E-cigarette Sales Surpass $1 Billion As Big Tobacco Moves In</b:Title>
    <b:InternetSiteTitle>Forbes</b:InternetSiteTitle>
    <b:Year>2013</b:Year>
    <b:Month>September</b:Month>
    <b:Day>17</b:Day>
    <b:YearAccessed>2014</b:YearAccessed>
    <b:MonthAccessed>May</b:MonthAccessed>
    <b:DayAccessed>12</b:DayAccessed>
    <b:URL>http://www.forbes.com/sites/natalierobehmed/2013/09/17/e-cigarette-sales-surpass-1-billion-as-big-tobacco-moves-in/</b:URL>
    <b:Author>
      <b:Author>
        <b:NameList>
          <b:Person>
            <b:Last>Robehmed</b:Last>
            <b:First>Natalie</b:First>
          </b:Person>
        </b:NameList>
      </b:Author>
    </b:Author>
    <b:RefOrder>26</b:RefOrder>
  </b:Source>
  <b:Source>
    <b:Tag>Gon13</b:Tag>
    <b:SourceType>DocumentFromInternetSite</b:SourceType>
    <b:Guid>{88DF5750-1D30-4B76-8A7E-CAE8AD733F4B}</b:Guid>
    <b:Title>Levels of selected carcinogens and toxicants in vapour from electronic cigarettes</b:Title>
    <b:InternetSiteTitle>Tobacco Control</b:InternetSiteTitle>
    <b:Year>2013</b:Year>
    <b:Month>March</b:Month>
    <b:Day>6</b:Day>
    <b:YearAccessed>2014</b:YearAccessed>
    <b:MonthAccessed>May</b:MonthAccessed>
    <b:DayAccessed>14</b:DayAccessed>
    <b:URL>http://tobaccocontrol.bmj.com/content/early/2013/03/05/tobaccocontrol-2012-050859.abstract</b:URL>
    <b:Author>
      <b:Author>
        <b:Corporate>Goniewicz et al</b:Corporate>
      </b:Author>
    </b:Author>
    <b:RefOrder>45</b:RefOrder>
  </b:Source>
  <b:Source>
    <b:Tag>deA13</b:Tag>
    <b:SourceType>DocumentFromInternetSite</b:SourceType>
    <b:Guid>{67DFE898-20E4-4250-9F29-FFA48EC1BCC6}</b:Guid>
    <b:Title>The Marketing of Electronic Cigarettes in the UK</b:Title>
    <b:InternetSiteTitle>Cancer Research UK</b:InternetSiteTitle>
    <b:Year>2013</b:Year>
    <b:Month>November</b:Month>
    <b:YearAccessed>2014</b:YearAccessed>
    <b:MonthAccessed>May</b:MonthAccessed>
    <b:DayAccessed>11</b:DayAccessed>
    <b:URL>http://www.cancerresearchuk.org/prod_consump/groups/cr_common/@nre/@pol/documents/generalcontent/cr_115991.pdf</b:URL>
    <b:Author>
      <b:Author>
        <b:Corporate>de Andrade et al</b:Corporate>
      </b:Author>
    </b:Author>
    <b:RefOrder>46</b:RefOrder>
  </b:Source>
  <b:Source>
    <b:Tag>Bla06</b:Tag>
    <b:SourceType>BookSection</b:SourceType>
    <b:Guid>{0DDF5AE1-0FDC-4FA4-8AE7-F99B63E28CB5}</b:Guid>
    <b:Title>Chapter 3:The consumer decision process</b:Title>
    <b:Year>2006</b:Year>
    <b:Author>
      <b:Author>
        <b:NameList>
          <b:Person>
            <b:Last>Blackwell</b:Last>
            <b:First>Roger</b:First>
            <b:Middle>D.</b:Middle>
          </b:Person>
          <b:Person>
            <b:Last>W.</b:Last>
            <b:First>Miniard</b:First>
            <b:Middle>Paul</b:Middle>
          </b:Person>
          <b:Person>
            <b:Last>Engel</b:Last>
            <b:First>James</b:First>
            <b:Middle>F.</b:Middle>
          </b:Person>
        </b:NameList>
      </b:Author>
    </b:Author>
    <b:BookTitle>Consumer Behavior, International Edition, 10th Edition</b:BookTitle>
    <b:Publisher>South-Western College Pub</b:Publisher>
    <b:RefOrder>51</b:RefOrder>
  </b:Source>
  <b:Source>
    <b:Tag>Daw13</b:Tag>
    <b:SourceType>ArticleInAPeriodical</b:SourceType>
    <b:Guid>{730AA10A-BC5B-4EA2-93E2-F377F77BA13F}</b:Guid>
    <b:Title>Cigarette brand loyalty and purchase patterns: An examination using US consumer panel data</b:Title>
    <b:Year>2013</b:Year>
    <b:Author>
      <b:Author>
        <b:NameList>
          <b:Person>
            <b:Last>Dawes</b:Last>
            <b:First>John</b:First>
          </b:Person>
        </b:NameList>
      </b:Author>
    </b:Author>
    <b:JournalName>Journal of Business Research</b:JournalName>
    <b:Publisher>Elsevier</b:Publisher>
    <b:Month>December</b:Month>
    <b:Day>30</b:Day>
    <b:Pages>http://www.sciencedirect.com/science/article/pii/S0148296313003846</b:Pages>
    <b:PeriodicalTitle>Journal of Business Research</b:PeriodicalTitle>
    <b:RefOrder>2</b:RefOrder>
  </b:Source>
  <b:Source>
    <b:Tag>Kue10</b:Tag>
    <b:SourceType>DocumentFromInternetSite</b:SourceType>
    <b:Guid>{B9B539DD-086E-408D-B7D5-51E851EA4F87}</b:Guid>
    <b:Title>Regulation for e-Cigarettes</b:Title>
    <b:Year>2010</b:Year>
    <b:Month>October</b:Month>
    <b:Day>27</b:Day>
    <b:InternetSiteTitle>JAMA - The Journal of American Medical Association</b:InternetSiteTitle>
    <b:YearAccessed>2014</b:YearAccessed>
    <b:MonthAccessed>May</b:MonthAccessed>
    <b:DayAccessed>16</b:DayAccessed>
    <b:URL>http://jama.jamanetwork.com/article.aspx?articleid=186779&amp;resultClick=24</b:URL>
    <b:Author>
      <b:Author>
        <b:NameList>
          <b:Person>
            <b:Last>Kuehn</b:Last>
            <b:First>Bridget</b:First>
            <b:Middle>M.</b:Middle>
          </b:Person>
        </b:NameList>
      </b:Author>
    </b:Author>
    <b:RefOrder>48</b:RefOrder>
  </b:Source>
  <b:Source>
    <b:Tag>JAM13</b:Tag>
    <b:SourceType>DocumentFromInternetSite</b:SourceType>
    <b:Guid>{42F1C364-8A89-4194-AB0B-0DB229FE8A7E}</b:Guid>
    <b:Author>
      <b:Author>
        <b:Corporate>JAMA</b:Corporate>
      </b:Author>
    </b:Author>
    <b:Title>e-Cigarette Use Grows Among Youths</b:Title>
    <b:InternetSiteTitle>JAMA - The Journal of the American Medical Association</b:InternetSiteTitle>
    <b:Year>2013</b:Year>
    <b:Month>November</b:Month>
    <b:Day>6</b:Day>
    <b:YearAccessed>2014</b:YearAccessed>
    <b:MonthAccessed>May</b:MonthAccessed>
    <b:DayAccessed>16</b:DayAccessed>
    <b:URL>http://jama.jamanetwork.com/article.aspx?articleid=1764064&amp;resultClick=24</b:URL>
    <b:RefOrder>50</b:RefOrder>
  </b:Source>
  <b:Source>
    <b:Tag>Ani13</b:Tag>
    <b:SourceType>DocumentFromInternetSite</b:SourceType>
    <b:Guid>{CE8A526C-CB5D-49E4-830C-97A4405D158E}</b:Guid>
    <b:Author>
      <b:Author>
        <b:NameList>
          <b:Person>
            <b:Last>Slomski</b:Last>
            <b:First>Anita</b:First>
          </b:Person>
        </b:NameList>
      </b:Author>
    </b:Author>
    <b:Title>e-Cigarettes Match Nicotine Patches in Smoking Quit Rates</b:Title>
    <b:InternetSiteTitle>JAMA - The Journal of the American Medical Association</b:InternetSiteTitle>
    <b:Year>2013</b:Year>
    <b:Month>October</b:Month>
    <b:Day>23/30</b:Day>
    <b:YearAccessed>2014</b:YearAccessed>
    <b:MonthAccessed>May</b:MonthAccessed>
    <b:DayAccessed>16</b:DayAccessed>
    <b:URL>http://jama.jamanetwork.com/article.aspx?articleid=1758745&amp;resultClick=24</b:URL>
    <b:RefOrder>47</b:RefOrder>
  </b:Source>
  <b:Source>
    <b:Tag>Ban89</b:Tag>
    <b:SourceType>ArticleInAPeriodical</b:SourceType>
    <b:Guid>{5DAA2D4E-BDFB-4CB9-A497-7A584E1789DC}</b:Guid>
    <b:Author>
      <b:Author>
        <b:NameList>
          <b:Person>
            <b:Last>Mittal</b:Last>
            <b:First>Banwari</b:First>
          </b:Person>
        </b:NameList>
      </b:Author>
    </b:Author>
    <b:Title>Measuring Purchase-Decision Involvement</b:Title>
    <b:InternetSiteTitle>Measuring Purchase-Decision Involvement</b:InternetSiteTitle>
    <b:Year>1989</b:Year>
    <b:Month>Summer</b:Month>
    <b:YearAccessed>2014</b:YearAccessed>
    <b:MonthAccessed>May</b:MonthAccessed>
    <b:DayAccessed>16</b:DayAccessed>
    <b:URL>http://onlinelibrary.wiley.com/doi/10.1002/mar.4220060206/abstract</b:URL>
    <b:Volume>6</b:Volume>
    <b:PeriodicalTitle>Psychology and Marketing</b:PeriodicalTitle>
    <b:Pages>151</b:Pages>
    <b:Issue>2</b:Issue>
    <b:RefOrder>52</b:RefOrder>
  </b:Source>
  <b:Source>
    <b:Tag>Kot09</b:Tag>
    <b:SourceType>BookSection</b:SourceType>
    <b:Guid>{3B03A53D-5268-42A6-89D1-4DC85B04E4A0}</b:Guid>
    <b:Year>2009</b:Year>
    <b:BookTitle>Marketing Management</b:BookTitle>
    <b:Pages>208</b:Pages>
    <b:City>New Jersey</b:City>
    <b:Publisher>Pearson Education, Inc.</b:Publisher>
    <b:Author>
      <b:Author>
        <b:NameList>
          <b:Person>
            <b:Last>Kotler</b:Last>
            <b:First>Philip</b:First>
          </b:Person>
          <b:Person>
            <b:Last>Keller</b:Last>
            <b:Middle>Lane</b:Middle>
            <b:First>Kevin</b:First>
          </b:Person>
        </b:NameList>
      </b:Author>
    </b:Author>
    <b:RefOrder>53</b:RefOrder>
  </b:Source>
  <b:Source>
    <b:Tag>Jac14</b:Tag>
    <b:SourceType>InternetSite</b:SourceType>
    <b:Guid>{126433CC-73E9-4009-892D-DA5C667861A9}</b:Guid>
    <b:Title>E-cigarettes: no smoke without fear</b:Title>
    <b:Year>2014</b:Year>
    <b:Author>
      <b:Author>
        <b:NameList>
          <b:Person>
            <b:Last>Jacobs</b:Last>
            <b:First>Emma</b:First>
          </b:Person>
          <b:Person>
            <b:Last>Robinson</b:Last>
            <b:First>Duncan</b:First>
          </b:Person>
        </b:NameList>
      </b:Author>
    </b:Author>
    <b:InternetSiteTitle>FT Magazine</b:InternetSiteTitle>
    <b:Month>April</b:Month>
    <b:Day>17</b:Day>
    <b:YearAccessed>2014</b:YearAccessed>
    <b:MonthAccessed>May</b:MonthAccessed>
    <b:DayAccessed>26</b:DayAccessed>
    <b:URL>http://www.ft.com/cms/s/2/ed185b54-c5e0-11e3-a7d4-00144feabdc0.html#axzz32pAIGDlc</b:URL>
    <b:RefOrder>54</b:RefOrder>
  </b:Source>
  <b:Source>
    <b:Tag>Cha09</b:Tag>
    <b:SourceType>DocumentFromInternetSite</b:SourceType>
    <b:Guid>{51E0A5C2-1432-4097-A403-0B628C02562A}</b:Guid>
    <b:Title>The Economics of Tobacco Taxation</b:Title>
    <b:InternetSiteTitle>impacTEEN.org</b:InternetSiteTitle>
    <b:Year>2009</b:Year>
    <b:Month>April</b:Month>
    <b:Day>16</b:Day>
    <b:YearAccessed>2014</b:YearAccessed>
    <b:MonthAccessed>May</b:MonthAccessed>
    <b:DayAccessed>20</b:DayAccessed>
    <b:URL>http://www.impacteen.org/generalarea_PDFs/Chaloupka_TobaccoTaxes_AK_041609.pdf</b:URL>
    <b:Author>
      <b:Author>
        <b:NameList>
          <b:Person>
            <b:Last>Chaloupka</b:Last>
            <b:Middle>J.</b:Middle>
            <b:First>Frank</b:First>
          </b:Person>
        </b:NameList>
      </b:Author>
    </b:Author>
    <b:RefOrder>57</b:RefOrder>
  </b:Source>
  <b:Source>
    <b:Tag>Eri121</b:Tag>
    <b:SourceType>InternetSite</b:SourceType>
    <b:Guid>{574E9C8D-3EAB-454A-AE2C-40E331771B5F}</b:Guid>
    <b:Title>Cigarette Consumption</b:Title>
    <b:InternetSiteTitle>TobaccoAtlas.org</b:InternetSiteTitle>
    <b:Year>2012</b:Year>
    <b:YearAccessed>2014</b:YearAccessed>
    <b:MonthAccessed>May</b:MonthAccessed>
    <b:DayAccessed>9</b:DayAccessed>
    <b:URL>http://www.tobaccoatlas.org/products/cigarette_consumption/text/</b:URL>
    <b:Author>
      <b:Author>
        <b:NameList>
          <b:Person>
            <b:Last>Eriksen</b:Last>
            <b:First>Michael</b:First>
          </b:Person>
          <b:Person>
            <b:Last>Mackey</b:Last>
            <b:First>Judith</b:First>
          </b:Person>
          <b:Person>
            <b:Last>Ross</b:Last>
            <b:First>Hana</b:First>
          </b:Person>
        </b:NameList>
      </b:Author>
    </b:Author>
    <b:RefOrder>7</b:RefOrder>
  </b:Source>
  <b:Source>
    <b:Tag>Cit13</b:Tag>
    <b:SourceType>DocumentFromInternetSite</b:SourceType>
    <b:Guid>{61DDD8EB-61F1-40A3-B601-4A29CED4E09F}</b:Guid>
    <b:Author>
      <b:Author>
        <b:Corporate>Citi GPS</b:Corporate>
      </b:Author>
    </b:Author>
    <b:Title>Disruptive Innovation. Ten Things to Stop and Think About</b:Title>
    <b:InternetSiteTitle>Citivelocity.com</b:InternetSiteTitle>
    <b:Year>2013</b:Year>
    <b:Month>April</b:Month>
    <b:YearAccessed>2014</b:YearAccessed>
    <b:MonthAccessed>May</b:MonthAccessed>
    <b:DayAccessed>8</b:DayAccessed>
    <b:URL>https://ir.citi.com/2owSoiwji6wkCI01F7Mm084tu1Wt%2BMjXywpU%2F7gOSJROVRAQwoYDWnfgoMRgDJ5BKdaNXInsD5g%3D</b:URL>
    <b:RefOrder>27</b:RefOrder>
  </b:Source>
  <b:Source>
    <b:Tag>Gil63</b:Tag>
    <b:SourceType>Patent</b:SourceType>
    <b:Guid>{1612B04C-1F2F-4DFD-9042-2F7EA21E9175}</b:Guid>
    <b:Year>1963</b:Year>
    <b:CountryRegion>United States of America</b:CountryRegion>
    <b:PatentNumber>US3200819 A</b:PatentNumber>
    <b:Author>
      <b:Inventor>
        <b:NameList>
          <b:Person>
            <b:Last>Gilbert</b:Last>
            <b:Middle>A</b:Middle>
            <b:First>Herbert</b:First>
          </b:Person>
        </b:NameList>
      </b:Inventor>
    </b:Author>
    <b:RefOrder>24</b:RefOrder>
  </b:Source>
  <b:Source>
    <b:Tag>Mik12</b:Tag>
    <b:SourceType>InternetSite</b:SourceType>
    <b:Guid>{8631659C-6C2F-4318-AE90-BA6274D39913}</b:Guid>
    <b:Year>2012</b:Year>
    <b:Author>
      <b:Author>
        <b:NameList>
          <b:Person>
            <b:Last>Esterl</b:Last>
            <b:First>Mike</b:First>
          </b:Person>
        </b:NameList>
      </b:Author>
    </b:Author>
    <b:Title>Got a Light—er Charger? Big Tobacco's Latest Buzz</b:Title>
    <b:InternetSiteTitle>The Wall Street Journal</b:InternetSiteTitle>
    <b:Month>April</b:Month>
    <b:Day>25</b:Day>
    <b:YearAccessed>2014</b:YearAccessed>
    <b:MonthAccessed>May</b:MonthAccessed>
    <b:DayAccessed>18</b:DayAccessed>
    <b:URL>http://online.wsj.com/news/articles/SB10001424052702304723304577365723851497152</b:URL>
    <b:RefOrder>29</b:RefOrder>
  </b:Source>
  <b:Source>
    <b:Tag>Nat08</b:Tag>
    <b:SourceType>DocumentFromInternetSite</b:SourceType>
    <b:Guid>{4E811AA0-1910-4790-A577-40BA24A50A32}</b:Guid>
    <b:Title>The Role of Media in Promoting and Reducing Tobacco Use: Chapter 7, Influence of Tobacco Marketing on Smoking Behavior</b:Title>
    <b:Year>2008</b:Year>
    <b:InternetSiteTitle>Tobacco Control Monograph No. 19</b:InternetSiteTitle>
    <b:Month>June</b:Month>
    <b:YearAccessed>2014</b:YearAccessed>
    <b:MonthAccessed>May</b:MonthAccessed>
    <b:DayAccessed>20</b:DayAccessed>
    <b:URL>http://cancercontrol.cancer.gov/brp/tcrb/monographs/19/m19_7.pdf</b:URL>
    <b:Author>
      <b:Author>
        <b:Corporate>National Cancer Institute</b:Corporate>
      </b:Author>
    </b:Author>
    <b:RefOrder>39</b:RefOrder>
  </b:Source>
  <b:Source>
    <b:Tag>eCi13</b:Tag>
    <b:SourceType>ArticleInAPeriodical</b:SourceType>
    <b:Guid>{137F6B17-CF3B-4F24-8B2B-42B3EEBEE57D}</b:Guid>
    <b:Title>E-Cigarettes: Prevalence and attitudes in great Britain</b:Title>
    <b:Year>2013</b:Year>
    <b:Pages>1743-1744</b:Pages>
    <b:PeriodicalTitle>Nicotine &amp; Tobacco Research</b:PeriodicalTitle>
    <b:Month>October</b:Month>
    <b:Author>
      <b:Author>
        <b:NameList>
          <b:Person>
            <b:Last>Dockrell</b:Last>
            <b:First>Martin</b:First>
          </b:Person>
          <b:Person>
            <b:Last>Morrison</b:Last>
            <b:First>Rory</b:First>
          </b:Person>
          <b:Person>
            <b:Last>Bauld </b:Last>
            <b:First>Linda</b:First>
          </b:Person>
          <b:Person>
            <b:Last>McNeill</b:Last>
            <b:First>Ann</b:First>
          </b:Person>
        </b:NameList>
      </b:Author>
    </b:Author>
    <b:RefOrder>35</b:RefOrder>
  </b:Source>
  <b:Source>
    <b:Tag>Wei</b:Tag>
    <b:SourceType>DocumentFromInternetSite</b:SourceType>
    <b:Guid>{9D8D11A5-24F8-4CB6-AB18-4BD9033B740C}</b:Guid>
    <b:URL>http://tobaccocontrol.bmj.com/content/14/1/55.full.pdf+html</b:URL>
    <b:Author>
      <b:Author>
        <b:NameList>
          <b:Person>
            <b:Last>Weinstein</b:Last>
            <b:Middle>D</b:Middle>
            <b:First>N</b:First>
          </b:Person>
          <b:Person>
            <b:Last>Marcus</b:Last>
            <b:Middle>E</b:Middle>
            <b:First>S</b:First>
          </b:Person>
          <b:Person>
            <b:Last>Moser</b:Last>
            <b:Middle>P</b:Middle>
            <b:First>R</b:First>
          </b:Person>
        </b:NameList>
      </b:Author>
    </b:Author>
    <b:Title>Smokers’ unrealistic optimism about their risk</b:Title>
    <b:InternetSiteTitle>Tobacco Control</b:InternetSiteTitle>
    <b:Year>2004</b:Year>
    <b:Month>August</b:Month>
    <b:Day>25</b:Day>
    <b:YearAccessed>2014</b:YearAccessed>
    <b:MonthAccessed>May</b:MonthAccessed>
    <b:DayAccessed>14</b:DayAccessed>
    <b:RefOrder>44</b:RefOrder>
  </b:Source>
  <b:Source>
    <b:Tag>Hoc86</b:Tag>
    <b:SourceType>JournalArticle</b:SourceType>
    <b:Guid>{36BE1330-FB5F-4E99-928D-1F0A150D2928}</b:Guid>
    <b:Title>Consumer Learning: Advertising and the Ambiguity of Product Experience</b:Title>
    <b:InternetSiteTitle>The Journal of Consumer Research </b:InternetSiteTitle>
    <b:Year>1986</b:Year>
    <b:Month>September</b:Month>
    <b:Pages>221-233</b:Pages>
    <b:JournalName>The Journal of Consumer Research</b:JournalName>
    <b:Author>
      <b:Author>
        <b:NameList>
          <b:Person>
            <b:Last>Hoch</b:Last>
            <b:Middle>J.</b:Middle>
            <b:First>Stephan</b:First>
          </b:Person>
          <b:Person>
            <b:Last>Ha</b:Last>
            <b:First>Young-Won</b:First>
          </b:Person>
        </b:NameList>
      </b:Author>
    </b:Author>
    <b:Publisher>The University of Chicago Press</b:Publisher>
    <b:Volume>13</b:Volume>
    <b:Issue>2</b:Issue>
    <b:Comments>http://www.columbia.edu/~rk566/Session4/Hoch_Ha_86.pdf</b:Comments>
    <b:RefOrder>38</b:RefOrder>
  </b:Source>
  <b:Source>
    <b:Tag>dfk13</b:Tag>
    <b:SourceType>DocumentFromInternetSite</b:SourceType>
    <b:Guid>{1206F609-ECEB-4592-804A-D58C5254685B}</b:Guid>
    <b:Title>Electronic Cigarettes - An Overview. Red Series Tobacco Prevention and Tobacco Control</b:Title>
    <b:Year>2013</b:Year>
    <b:Author>
      <b:Author>
        <b:Corporate>dfkz</b:Corporate>
      </b:Author>
    </b:Author>
    <b:InternetSiteTitle>German Cancer Research Center</b:InternetSiteTitle>
    <b:YearAccessed>2014</b:YearAccessed>
    <b:MonthAccessed>May</b:MonthAccessed>
    <b:DayAccessed>26</b:DayAccessed>
    <b:URL>http://www.dkfz.de/en/presse/download/RS-Vol19-E-Cigarettes-EN.pdf</b:URL>
    <b:RefOrder>31</b:RefOrder>
  </b:Source>
  <b:Source>
    <b:Tag>Hua11</b:Tag>
    <b:SourceType>DocumentFromInternetSite</b:SourceType>
    <b:Guid>{AA83F03D-9B99-44B4-B3B4-8E47CF9934E0}</b:Guid>
    <b:Title>Mining data on usage of electronic nicotine delivery systems (ENDS) from YouTube videos</b:Title>
    <b:InternetSiteTitle>Tobacco Control</b:InternetSiteTitle>
    <b:Year>2011</b:Year>
    <b:Month>November</b:Month>
    <b:Day>24</b:Day>
    <b:YearAccessed>2014</b:YearAccessed>
    <b:MonthAccessed>May</b:MonthAccessed>
    <b:DayAccessed>25</b:DayAccessed>
    <b:URL>http://tobaccocontrol.bmj.com/content/early/2011/11/24/tobaccocontrol-2011-050226.short?rss=1</b:URL>
    <b:Author>
      <b:Author>
        <b:NameList>
          <b:Person>
            <b:Last>Hua</b:Last>
            <b:First>My</b:First>
          </b:Person>
          <b:Person>
            <b:Last>Yip</b:Last>
            <b:First>Henry</b:First>
          </b:Person>
          <b:Person>
            <b:Last>Talbot</b:Last>
            <b:First>Prue</b:First>
          </b:Person>
        </b:NameList>
      </b:Author>
    </b:Author>
    <b:RefOrder>32</b:RefOrder>
  </b:Source>
  <b:Source>
    <b:Tag>EBN14</b:Tag>
    <b:SourceType>InternetSite</b:SourceType>
    <b:Guid>{FF403BD2-25E4-400D-99CF-5886F56A830B}</b:Guid>
    <b:Year>2014</b:Year>
    <b:URL>http://ebnferro.com/e-cigarettes/wegwerp-e-cigarettes?order=price&amp;dir=desc</b:URL>
    <b:Author>
      <b:Author>
        <b:Corporate>EBN Ferro</b:Corporate>
      </b:Author>
    </b:Author>
    <b:RefOrder>40</b:RefOrder>
  </b:Source>
  <b:Source>
    <b:Tag>Rij14</b:Tag>
    <b:SourceType>DocumentFromInternetSite</b:SourceType>
    <b:Guid>{D1659B0B-45C0-49D3-8DEF-2419458AA784}</b:Guid>
    <b:Title>E-sigaretten Factsheet</b:Title>
    <b:InternetSiteTitle>Ministerie van Volksgezondheid, Welzijn en Sport</b:InternetSiteTitle>
    <b:Year>2014</b:Year>
    <b:Month>May</b:Month>
    <b:YearAccessed>2014</b:YearAccessed>
    <b:MonthAccessed>June</b:MonthAccessed>
    <b:DayAccessed>4</b:DayAccessed>
    <b:URL>http://www.rivm.nl/dsresource?type=pdf&amp;disposition=inline&amp;objectid=rivmp:242776&amp;versionid=&amp;subobjectname=</b:URL>
    <b:Author>
      <b:Author>
        <b:Corporate>Rijksinstituut voor Volksgezondheid en Milieu</b:Corporate>
      </b:Author>
    </b:Author>
    <b:RefOrder>37</b:RefOrder>
  </b:Source>
  <b:Source>
    <b:Tag>Wor13</b:Tag>
    <b:SourceType>DocumentFromInternetSite</b:SourceType>
    <b:Guid>{9B353683-3FF9-4CE6-82DA-C4E44FACD013}</b:Guid>
    <b:Author>
      <b:Author>
        <b:Corporate>World Health Organization</b:Corporate>
      </b:Author>
    </b:Author>
    <b:Title>Country Profile, Netherlands</b:Title>
    <b:InternetSiteTitle>WHO Report on the Global Tobacco Epidemic</b:InternetSiteTitle>
    <b:Year>2013</b:Year>
    <b:YearAccessed>2014</b:YearAccessed>
    <b:MonthAccessed>June</b:MonthAccessed>
    <b:DayAccessed>3</b:DayAccessed>
    <b:URL>http://www.who.int/tobacco/surveillance/policy/country_profile/nld.pdf?ua=1</b:URL>
    <b:RefOrder>41</b:RefOrder>
  </b:Source>
  <b:Source>
    <b:Tag>Sig14</b:Tag>
    <b:SourceType>DocumentFromInternetSite</b:SourceType>
    <b:Guid>{7BC9D22A-A1DE-4E51-BD83-03F7AF477DFB}</b:Guid>
    <b:Author>
      <b:Author>
        <b:Corporate>Sigaretten Prijs Nederland</b:Corporate>
      </b:Author>
    </b:Author>
    <b:Title>Prijs van een pak Marlboro sigaretten, 19 stuks</b:Title>
    <b:InternetSiteTitle>Sigaretten Prijs Nederland</b:InternetSiteTitle>
    <b:Year>2014</b:Year>
    <b:YearAccessed>2014</b:YearAccessed>
    <b:MonthAccessed>June</b:MonthAccessed>
    <b:DayAccessed>4</b:DayAccessed>
    <b:URL>http://www.sigarettenprijsnederland.nl/</b:URL>
    <b:RefOrder>42</b:RefOrder>
  </b:Source>
  <b:Source>
    <b:Tag>Djo00</b:Tag>
    <b:SourceType>JournalArticle</b:SourceType>
    <b:Guid>{6917549A-50D1-4D66-A7FD-5C790F3834FF}</b:Guid>
    <b:Title>Doses of Nicotine and Lung Carcinogens Delivered to Cigarette Smokers</b:Title>
    <b:Year>2000</b:Year>
    <b:JournalName>Journal of the National Cancer Institute</b:JournalName>
    <b:Pages>106-111</b:Pages>
    <b:Author>
      <b:Author>
        <b:NameList>
          <b:Person>
            <b:Last>Djordjevic</b:Last>
            <b:Middle>V.</b:Middle>
            <b:First>Mirjana</b:First>
          </b:Person>
          <b:Person>
            <b:Last>Stellman</b:Last>
            <b:Middle>D.</b:Middle>
            <b:First>Steven</b:First>
          </b:Person>
          <b:Person>
            <b:Last>Zang</b:Last>
            <b:First>Edith</b:First>
          </b:Person>
        </b:NameList>
      </b:Author>
    </b:Author>
    <b:RefOrder>43</b:RefOrder>
  </b:Source>
  <b:Source>
    <b:Tag>Kit14</b:Tag>
    <b:SourceType>InternetSite</b:SourceType>
    <b:Guid>{4DE5B416-2BC0-4FAF-B685-EF56E1FDDA2D}</b:Guid>
    <b:Title>Glaxo Memo Shows Drug Industry Lobbying on E-Cigarettes</b:Title>
    <b:Year>2014</b:Year>
    <b:InternetSiteTitle>Bloomberg</b:InternetSiteTitle>
    <b:Month>February</b:Month>
    <b:Day>19</b:Day>
    <b:YearAccessed>2014</b:YearAccessed>
    <b:MonthAccessed>June</b:MonthAccessed>
    <b:DayAccessed>3</b:DayAccessed>
    <b:URL>http://www.bloomberg.com/news/2014-02-19/glaxo-memo-shows-drug-industry-lobbying-on-e-cigarettes.html</b:URL>
    <b:Author>
      <b:Author>
        <b:NameList>
          <b:Person>
            <b:Last>Kitamura</b:Last>
            <b:First>Makiko</b:First>
          </b:Person>
        </b:NameList>
      </b:Author>
    </b:Author>
    <b:RefOrder>34</b:RefOrder>
  </b:Source>
  <b:Source>
    <b:Tag>STI13</b:Tag>
    <b:SourceType>DocumentFromInternetSite</b:SourceType>
    <b:Guid>{103763AD-D637-495C-A0D1-9C4619DB67B0}</b:Guid>
    <b:Author>
      <b:Author>
        <b:Corporate>STIVORO</b:Corporate>
      </b:Author>
    </b:Author>
    <b:Title> Kerncijfers roken in Nederland 2012.  Een overzicht van recente Nederlandse basisgegevens over rookgedrag</b:Title>
    <b:Year>2013</b:Year>
    <b:Month>April</b:Month>
    <b:Day>15</b:Day>
    <b:YearAccessed>2014</b:YearAccessed>
    <b:MonthAccessed>June</b:MonthAccessed>
    <b:DayAccessed>1</b:DayAccessed>
    <b:URL>http://stivoro.nl/wp-content/uploads/factsheets/20130507%20Kerncijfers%20roken%20in%20Nederland%202012.pdf</b:URL>
    <b:RefOrder>28</b:RefOrder>
  </b:Source>
  <b:Source>
    <b:Tag>Eur12</b:Tag>
    <b:SourceType>DocumentFromInternetSite</b:SourceType>
    <b:Guid>{C58ACA04-B57E-410E-B9AB-CEED5E7B45FD}</b:Guid>
    <b:Author>
      <b:Author>
        <b:Corporate>European Commission</b:Corporate>
      </b:Author>
    </b:Author>
    <b:Title>Attitudes of Europeans Towards Tobacco</b:Title>
    <b:InternetSiteTitle>Special Eurobarometer 385</b:InternetSiteTitle>
    <b:Year>2012</b:Year>
    <b:Month>May</b:Month>
    <b:YearAccessed>2014</b:YearAccessed>
    <b:MonthAccessed>June</b:MonthAccessed>
    <b:DayAccessed>2</b:DayAccessed>
    <b:URL>http://ec.europa.eu/public_opinion/archives/ebs/ebs_385_en.pdf</b:URL>
    <b:RefOrder>11</b:RefOrder>
  </b:Source>
  <b:Source>
    <b:Tag>Che12</b:Tag>
    <b:SourceType>ArticleInAPeriodical</b:SourceType>
    <b:Guid>{F85826CA-4105-4E19-AEF3-445AEBFACF0C}</b:Guid>
    <b:Title>Electronic nicotine delivery systems: regulatory and safety challenges: Singapore perspective</b:Title>
    <b:Year>2012</b:Year>
    <b:Month>December</b:Month>
    <b:Day>1</b:Day>
    <b:PeriodicalTitle>Tobacco Control</b:PeriodicalTitle>
    <b:Author>
      <b:Author>
        <b:NameList>
          <b:Person>
            <b:Last>Cheah</b:Last>
            <b:Middle>Ping</b:Middle>
            <b:First>Nuan</b:First>
          </b:Person>
          <b:Person>
            <b:Last>Chong</b:Last>
            <b:Middle>Wee Lin</b:Middle>
            <b:First>Norman</b:First>
          </b:Person>
          <b:Person>
            <b:Last>Tan</b:Last>
            <b:First>Jing</b:First>
          </b:Person>
          <b:Person>
            <b:Last>Morsed</b:Last>
            <b:Middle>Akmam</b:Middle>
            <b:First>Faridatul</b:First>
          </b:Person>
          <b:Person>
            <b:Last>Yee</b:Last>
            <b:Middle>Kuan</b:Middle>
            <b:First>Shen</b:First>
          </b:Person>
        </b:NameList>
      </b:Author>
    </b:Author>
    <b:RefOrder>33</b:RefOrder>
  </b:Source>
  <b:Source>
    <b:Tag>Ett13</b:Tag>
    <b:SourceType>Book</b:SourceType>
    <b:Guid>{7A13C07F-EF41-487C-BAC0-47CB0EDBC42A}</b:Guid>
    <b:Title>The Electronic Cigarette: an Alternative to Tobacco?</b:Title>
    <b:Year>2013</b:Year>
    <b:Author>
      <b:Author>
        <b:NameList>
          <b:Person>
            <b:Last>Etter</b:Last>
            <b:Middle>François</b:Middle>
            <b:First>Jean</b:First>
          </b:Person>
        </b:NameList>
      </b:Author>
    </b:Author>
    <b:Publisher>CreateSpace</b:Publisher>
    <b:RefOrder>36</b:RefOrder>
  </b:Source>
  <b:Source>
    <b:Tag>Rij141</b:Tag>
    <b:SourceType>InternetSite</b:SourceType>
    <b:Guid>{10C5C296-D537-4CD0-8B3A-34E0066ED223}</b:Guid>
    <b:Title>Accijns op tabaksproducten</b:Title>
    <b:Author>
      <b:Author>
        <b:Corporate>Rijksoverheid</b:Corporate>
      </b:Author>
    </b:Author>
    <b:InternetSiteTitle>Rijksoverheid</b:InternetSiteTitle>
    <b:YearAccessed>2014</b:YearAccessed>
    <b:MonthAccessed>June</b:MonthAccessed>
    <b:DayAccessed>3</b:DayAccessed>
    <b:URL>http://www.rijksoverheid.nl/onderwerpen/accijns/accijns-op-tabaksproducten?utm_campaign=sea-t-belastingen-a-accijns_op_tabaksproducten&amp;utm_term=%2Baccijns%20%2Btabak&amp;gclid=CjkKEQjwk9CcBRDEopHmnZa5td8BEiQAr2BckFfAPUudacHK3PzLiaTM07P7JA0O3JRBV3eyyzidS1jw_wc</b:URL>
    <b:RefOrder>15</b:RefOrder>
  </b:Source>
  <b:Source>
    <b:Tag>Bad11</b:Tag>
    <b:SourceType>DocumentFromInternetSite</b:SourceType>
    <b:Guid>{BCD490B7-16DB-4F17-B61E-F1CF9F2B83EF}</b:Guid>
    <b:Title>Effects of Tobacco Taxation and Pricing on Smoking Behavior in High Risk Populations: A Knowledge Synthesis</b:Title>
    <b:InternetSiteTitle>International Journal of Environmental Research and Public Health</b:InternetSiteTitle>
    <b:Year>2011</b:Year>
    <b:Month>October</b:Month>
    <b:Day>26</b:Day>
    <b:YearAccessed>2014</b:YearAccessed>
    <b:MonthAccessed>June</b:MonthAccessed>
    <b:DayAccessed>4</b:DayAccessed>
    <b:URL>http://www.ncbi.nlm.nih.gov/pmc/articles/PMC3228562/pdf/ijerph-08-04118.pdf</b:URL>
    <b:Author>
      <b:Author>
        <b:NameList>
          <b:Person>
            <b:Last>Bader</b:Last>
            <b:First>Pearl</b:First>
          </b:Person>
          <b:Person>
            <b:Last>Boisclair</b:Last>
            <b:First>David</b:First>
          </b:Person>
          <b:Person>
            <b:Last>Ferrence</b:Last>
            <b:First>Roberta</b:First>
          </b:Person>
        </b:NameList>
      </b:Author>
    </b:Author>
    <b:RefOrder>14</b:RefOrder>
  </b:Source>
  <b:Source>
    <b:Tag>Tho08</b:Tag>
    <b:SourceType>DocumentFromInternetSite</b:SourceType>
    <b:Guid>{5FCD577F-D75E-410E-85EB-17700FA637A2}</b:Guid>
    <b:Title>Population tobacco control interventions and their effects on social inequalities in smoking: systematic review</b:Title>
    <b:InternetSiteTitle>Tobacco Control</b:InternetSiteTitle>
    <b:Year>2008</b:Year>
    <b:Month>May</b:Month>
    <b:Day>19</b:Day>
    <b:YearAccessed>2014</b:YearAccessed>
    <b:MonthAccessed>June</b:MonthAccessed>
    <b:DayAccessed>1</b:DayAccessed>
    <b:URL>http://tobaccocontrol.bmj.com/content/17/4/230.full.pdf+html</b:URL>
    <b:Author>
      <b:Author>
        <b:NameList>
          <b:Person>
            <b:Last>Thomas</b:Last>
            <b:First>S</b:First>
          </b:Person>
          <b:Person>
            <b:Last>Fayter</b:Last>
            <b:First>D</b:First>
          </b:Person>
          <b:Person>
            <b:Last>Misso</b:Last>
            <b:First>K</b:First>
          </b:Person>
          <b:Person>
            <b:Last>Ogilvie</b:Last>
            <b:First>D</b:First>
          </b:Person>
          <b:Person>
            <b:Last>Petticrew</b:Last>
            <b:First>M</b:First>
          </b:Person>
          <b:Person>
            <b:Last>Sowden</b:Last>
            <b:First>A</b:First>
          </b:Person>
          <b:Person>
            <b:Last>Whitehead</b:Last>
            <b:First>M</b:First>
          </b:Person>
          <b:Person>
            <b:Last>Worthy</b:Last>
            <b:First>G</b:First>
          </b:Person>
        </b:NameList>
      </b:Author>
    </b:Author>
    <b:RefOrder>16</b:RefOrder>
  </b:Source>
  <b:Source>
    <b:Tag>Wil01</b:Tag>
    <b:SourceType>DocumentFromInternetSite</b:SourceType>
    <b:Guid>{141D7D29-C67B-424E-8B73-FA556FE4325A}</b:Guid>
    <b:Title>"They're doing people a service"-qualitative study of smoking, smuggling, and social deprivation.</b:Title>
    <b:InternetSiteTitle>BMJ</b:InternetSiteTitle>
    <b:Year>2001</b:Year>
    <b:Month>July</b:Month>
    <b:Day>28</b:Day>
    <b:YearAccessed>2014</b:YearAccessed>
    <b:MonthAccessed>June</b:MonthAccessed>
    <b:DayAccessed>1</b:DayAccessed>
    <b:URL>http://www.bmj.com/content/323/7306/203.pdf%2Bhtml</b:URL>
    <b:Author>
      <b:Author>
        <b:NameList>
          <b:Person>
            <b:Last>Wiltshire</b:Last>
            <b:First>Susan</b:First>
          </b:Person>
          <b:Person>
            <b:Last>Bancroft</b:Last>
            <b:First>Angus</b:First>
          </b:Person>
          <b:Person>
            <b:Last>Amos</b:Last>
            <b:First>Amanda</b:First>
          </b:Person>
          <b:Person>
            <b:Last>Parry</b:Last>
            <b:First>Odette</b:First>
          </b:Person>
        </b:NameList>
      </b:Author>
    </b:Author>
    <b:RefOrder>17</b:RefOrder>
  </b:Source>
  <b:Source>
    <b:Tag>Tay05</b:Tag>
    <b:SourceType>DocumentFromInternetSite</b:SourceType>
    <b:Guid>{BA2438A6-3A06-4664-806A-177D6CCBF7D5}</b:Guid>
    <b:Title>Smuggled tobacco, deprivation and addiction</b:Title>
    <b:InternetSiteTitle>European Journal of Public Health</b:InternetSiteTitle>
    <b:Year>2005</b:Year>
    <b:Month>July</b:Month>
    <b:Day>4</b:Day>
    <b:YearAccessed>2014</b:YearAccessed>
    <b:MonthAccessed>June</b:MonthAccessed>
    <b:DayAccessed>8</b:DayAccessed>
    <b:URL>http://eurpub.oxfordjournals.org/content/15/4/399.full.pdf+html</b:URL>
    <b:Author>
      <b:Author>
        <b:NameList>
          <b:Person>
            <b:Last>Taylor</b:Last>
            <b:Middle>J.</b:Middle>
            <b:First>Andrew</b:First>
          </b:Person>
          <b:Person>
            <b:Last>Langdon</b:Last>
            <b:First>Mark</b:First>
          </b:Person>
          <b:Person>
            <b:Last>Campion</b:Last>
            <b:First>Peter</b:First>
          </b:Person>
        </b:NameList>
      </b:Author>
    </b:Author>
    <b:RefOrder>18</b:RefOrder>
  </b:Source>
  <b:Source>
    <b:Tag>Ras04</b:Tag>
    <b:SourceType>DocumentFromInternetSite</b:SourceType>
    <b:Guid>{37FC1DD3-2A22-4FD5-89A6-39F64378231D}</b:Guid>
    <b:Title>The total lifetime costs of smoking</b:Title>
    <b:Year>2004</b:Year>
    <b:InternetSiteTitle>European Journal of Public Health</b:InternetSiteTitle>
    <b:Month>March</b:Month>
    <b:YearAccessed>2014</b:YearAccessed>
    <b:MonthAccessed>June</b:MonthAccessed>
    <b:DayAccessed>2</b:DayAccessed>
    <b:URL>http://eurpub.oxfordjournals.org/content/14/1/95.long</b:URL>
    <b:Author>
      <b:Author>
        <b:NameList>
          <b:Person>
            <b:Last>Rasmussen</b:Last>
            <b:Middle>R.</b:Middle>
            <b:First>Susanne</b:First>
          </b:Person>
          <b:Person>
            <b:Last>Prescott</b:Last>
            <b:First>Eva</b:First>
          </b:Person>
          <b:Person>
            <b:Last>Sørensen</b:Last>
            <b:Middle>I.A.</b:Middle>
            <b:First>Thorkild</b:First>
          </b:Person>
          <b:Person>
            <b:Last>Søgaard</b:Last>
            <b:First>Jes</b:First>
          </b:Person>
        </b:NameList>
      </b:Author>
    </b:Author>
    <b:RefOrder>20</b:RefOrder>
  </b:Source>
  <b:Source>
    <b:Tag>Eri122</b:Tag>
    <b:SourceType>InternetSite</b:SourceType>
    <b:Guid>{6FEB7BF0-62DD-40A3-A75E-BA5A91CE285A}</b:Guid>
    <b:Title>Costs to Society</b:Title>
    <b:InternetSiteTitle>TobaccoAtlas.org</b:InternetSiteTitle>
    <b:Year>2012</b:Year>
    <b:YearAccessed>2014</b:YearAccessed>
    <b:MonthAccessed>June</b:MonthAccessed>
    <b:DayAccessed>5</b:DayAccessed>
    <b:URL>http://www.tobaccoatlas.org/uploads/Files/pdfs/costs/society/society_pdf.pdf</b:URL>
    <b:Author>
      <b:Author>
        <b:NameList>
          <b:Person>
            <b:Last>Eriksen</b:Last>
            <b:First>Michael</b:First>
          </b:Person>
          <b:Person>
            <b:Last>Mackey</b:Last>
            <b:First>Judith</b:First>
          </b:Person>
          <b:Person>
            <b:Last>Ross</b:Last>
            <b:First>Hana</b:First>
          </b:Person>
        </b:NameList>
      </b:Author>
    </b:Author>
    <b:RefOrder>21</b:RefOrder>
  </b:Source>
  <b:Source>
    <b:Tag>The14</b:Tag>
    <b:SourceType>InternetSite</b:SourceType>
    <b:Guid>{D54E6B80-99BF-4C7D-A5E4-2FE47EFFF132}</b:Guid>
    <b:Title>Global Cigarette Market Share</b:Title>
    <b:InternetSiteTitle>TobaccoAtlas.org</b:InternetSiteTitle>
    <b:YearAccessed>2014</b:YearAccessed>
    <b:MonthAccessed>May</b:MonthAccessed>
    <b:DayAccessed>9</b:DayAccessed>
    <b:URL>http://www.tobaccoatlas.org/industry/tobacco_companies/global_market/</b:URL>
    <b:Author>
      <b:Author>
        <b:Corporate>The Tobacco Atlas</b:Corporate>
        <b:NameList>
          <b:Person>
            <b:Last>Eriksen</b:Last>
            <b:First>Michael</b:First>
          </b:Person>
          <b:Person>
            <b:Last>Mackey</b:Last>
            <b:First>Judith</b:First>
          </b:Person>
          <b:Person>
            <b:Last>Ross</b:Last>
            <b:First>Hana</b:First>
          </b:Person>
        </b:NameList>
      </b:Author>
    </b:Author>
    <b:Year>2012</b:Year>
    <b:RefOrder>6</b:RefOrder>
  </b:Source>
  <b:Source>
    <b:Tag>Gru03</b:Tag>
    <b:SourceType>DocumentFromInternetSite</b:SourceType>
    <b:Guid>{442EE405-A06C-46E8-AB8F-DF03FB263D29}</b:Guid>
    <b:Title>Smoking's 'Internalities'</b:Title>
    <b:InternetSiteTitle>Health&amp;Medicine</b:InternetSiteTitle>
    <b:Year>2003</b:Year>
    <b:YearAccessed>2014</b:YearAccessed>
    <b:MonthAccessed>June</b:MonthAccessed>
    <b:DayAccessed>8</b:DayAccessed>
    <b:URL>http://economics.mit.edu/files/6441</b:URL>
    <b:Author>
      <b:Author>
        <b:NameList>
          <b:Person>
            <b:Last>Gruber</b:Last>
            <b:First>Jonathan</b:First>
          </b:Person>
        </b:NameList>
      </b:Author>
    </b:Author>
    <b:RefOrder>23</b:RefOrder>
  </b:Source>
  <b:Source>
    <b:Tag>USD14</b:Tag>
    <b:SourceType>DocumentFromInternetSite</b:SourceType>
    <b:Guid>{489D20CF-BF04-4260-9F2F-ADEC9B111D48}</b:Guid>
    <b:Author>
      <b:Author>
        <b:Corporate>U.S. Department of Health and Human Services</b:Corporate>
      </b:Author>
    </b:Author>
    <b:Title>Chapter 12, Smoking-Attributable Morbidity, Mortality, and Economic Costs</b:Title>
    <b:InternetSiteTitle>The Health Consequences of Smoking—50 Years of Progress.  A Report of the Surgeon General</b:InternetSiteTitle>
    <b:Year>2014</b:Year>
    <b:Month>January</b:Month>
    <b:YearAccessed>2014</b:YearAccessed>
    <b:MonthAccessed>June</b:MonthAccessed>
    <b:DayAccessed>6</b:DayAccessed>
    <b:URL>http://www.surgeongeneral.gov/library/reports/50-years-of-progress/full-report.pdf</b:URL>
    <b:RefOrder>22</b:RefOrder>
  </b:Source>
  <b:Source>
    <b:Tag>Wor11</b:Tag>
    <b:SourceType>DocumentFromInternetSite</b:SourceType>
    <b:Guid>{325395BE-7A92-4534-B4BC-8B06A8438459}</b:Guid>
    <b:Title>Economics of Tobacco Toolkit: Assessment of the Economic Costs of Smoking</b:Title>
    <b:Year>2011</b:Year>
    <b:Author>
      <b:Author>
        <b:Corporate>World Health Organization</b:Corporate>
      </b:Author>
    </b:Author>
    <b:YearAccessed>2014</b:YearAccessed>
    <b:MonthAccessed>June</b:MonthAccessed>
    <b:DayAccessed>3</b:DayAccessed>
    <b:URL>http://whqlibdoc.who.int/publications/2011/9789241501576_eng.pdf</b:URL>
    <b:RefOrder>19</b:RefOrder>
  </b:Source>
  <b:Source>
    <b:Tag>Can13</b:Tag>
    <b:SourceType>DocumentFromInternetSite</b:SourceType>
    <b:Guid>{64FFF8E9-4800-4E1A-AF10-A6DD1FE0B8D9}</b:Guid>
    <b:Author>
      <b:Author>
        <b:Corporate>Cancer Action Network</b:Corporate>
      </b:Author>
    </b:Author>
    <b:Title>New Revenues, Public Health Benefits and Cost Savings From a 94 Cent Federal Cigarette Tax Increase</b:Title>
    <b:InternetSiteTitle>American Cancer Society</b:InternetSiteTitle>
    <b:Year>2013</b:Year>
    <b:Month>April</b:Month>
    <b:YearAccessed>2014</b:YearAccessed>
    <b:MonthAccessed>June</b:MonthAccessed>
    <b:DayAccessed>5</b:DayAccessed>
    <b:URL>http://www.acscan.org/content/wp-content/uploads/2013/04/Federal-Tax-Increases-Fact-Sheet.pdf</b:URL>
    <b:RefOrder>30</b:RefOrder>
  </b:Source>
  <b:Source>
    <b:Tag>deB14</b:Tag>
    <b:SourceType>DocumentFromInternetSite</b:SourceType>
    <b:Guid>{BA7F68F3-0112-413A-B8F4-AFEA6BE7F9C8}</b:Guid>
    <b:Title>Are E-Cigarettes Safer Than Regular Cigarettes?</b:Title>
    <b:InternetSiteTitle>Cancer Prevention &amp; Treatment Fund</b:InternetSiteTitle>
    <b:Year>2014</b:Year>
    <b:Month>April</b:Month>
    <b:YearAccessed>2014</b:YearAccessed>
    <b:MonthAccessed>June</b:MonthAccessed>
    <b:DayAccessed>8</b:DayAccessed>
    <b:URL>http://www.stopcancerfund.org/uncategorized/are-e-cigarettes-safer-than-regular-cigarettes/</b:URL>
    <b:Author>
      <b:Author>
        <b:NameList>
          <b:Person>
            <b:Last>de Bravo</b:Last>
            <b:First>Brandel France</b:First>
          </b:Person>
          <b:Person>
            <b:Last>Miller</b:Last>
            <b:First>Sarah</b:First>
          </b:Person>
          <b:Person>
            <b:Last>Becker</b:Last>
            <b:First>Jessica</b:First>
          </b:Person>
        </b:NameList>
      </b:Author>
    </b:Author>
    <b:RefOrder>25</b:RefOrder>
  </b:Source>
  <b:Source>
    <b:Tag>USD09</b:Tag>
    <b:SourceType>InternetSite</b:SourceType>
    <b:Guid>{6D2E2AD3-08D0-4AA5-A997-BA62747FAC18}</b:Guid>
    <b:Title>Cigarette Smoking Among Adults and Trends in Smoking Cessation --- United States, 2008</b:Title>
    <b:Year>2009</b:Year>
    <b:Author>
      <b:Author>
        <b:Corporate>U.S. Department of Health and Human Services</b:Corporate>
      </b:Author>
    </b:Author>
    <b:InternetSiteTitle>cdc.gov</b:InternetSiteTitle>
    <b:Month>November</b:Month>
    <b:Day>13</b:Day>
    <b:YearAccessed>2014</b:YearAccessed>
    <b:MonthAccessed>June</b:MonthAccessed>
    <b:DayAccessed>6</b:DayAccessed>
    <b:URL>http://www.cdc.gov/mmwr/preview/mmwrhtml/mm5844a2.htm </b:URL>
    <b:RefOrder>49</b:RefOrder>
  </b:Source>
  <b:Source>
    <b:Tag>Ett11</b:Tag>
    <b:SourceType>DocumentFromInternetSite</b:SourceType>
    <b:Guid>{703AE0CC-0EE6-4909-81EB-81ED629CA4D8}</b:Guid>
    <b:Title>Electronic cigarette: users profile, utilization,</b:Title>
    <b:InternetSiteTitle>Society for the Study of Addiction</b:InternetSiteTitle>
    <b:Year>2011</b:Year>
    <b:Month>May</b:Month>
    <b:Day>11</b:Day>
    <b:YearAccessed>2014</b:YearAccessed>
    <b:MonthAccessed>June</b:MonthAccessed>
    <b:URL>http://onlinelibrary.wiley.com/doi/10.1111/j.1360-0443.2011.03505.x/pdf</b:URL>
    <b:Author>
      <b:Author>
        <b:NameList>
          <b:Person>
            <b:Last>Etter</b:Last>
            <b:First>Jean-François</b:First>
          </b:Person>
          <b:Person>
            <b:Last>Bullen</b:Last>
            <b:First>Chris</b:First>
          </b:Person>
        </b:NameList>
      </b:Author>
    </b:Author>
    <b:RefOrder>55</b:RefOrder>
  </b:Source>
  <b:Source>
    <b:Tag>Eur14</b:Tag>
    <b:SourceType>DocumentFromInternetSite</b:SourceType>
    <b:Guid>{4E87BB92-FE16-411B-940E-D36006C4FDCB}</b:Guid>
    <b:Author>
      <b:Author>
        <b:Corporate>European Commission</b:Corporate>
      </b:Author>
    </b:Author>
    <b:Title>Questions &amp; Answers: New rules for tobacco products</b:Title>
    <b:InternetSiteTitle>europa.eu</b:InternetSiteTitle>
    <b:Year>2014</b:Year>
    <b:Month>February</b:Month>
    <b:Day>26</b:Day>
    <b:YearAccessed>2014</b:YearAccessed>
    <b:MonthAccessed>June</b:MonthAccessed>
    <b:DayAccessed>13</b:DayAccessed>
    <b:URL>http://europa.eu/rapid/press-release_MEMO-14-134_en.htm</b:URL>
    <b:RefOrder>56</b:RefOrder>
  </b:Source>
  <b:Source>
    <b:Tag>Luo09</b:Tag>
    <b:SourceType>JournalArticle</b:SourceType>
    <b:Guid>{FDBB90CB-DFD0-46D7-9852-5F31E99D8E1E}</b:Guid>
    <b:Author>
      <b:Author>
        <b:NameList>
          <b:Person>
            <b:Last>Luo</b:Last>
            <b:First>Yan</b:First>
          </b:Person>
        </b:NameList>
      </b:Author>
    </b:Author>
    <b:Title>Analysis of Culture and Buyer Behavior in Chinese Market</b:Title>
    <b:Year>2009</b:Year>
    <b:Pages>1-6</b:Pages>
    <b:JournalName>Asian Culture and History</b:JournalName>
    <b:RefOrder>58</b:RefOrder>
  </b:Source>
  <b:Source>
    <b:Tag>DAT06</b:Tag>
    <b:SourceType>JournalArticle</b:SourceType>
    <b:Guid>{71F012AC-92A9-4350-82B7-E81666B3F047}</b:Guid>
    <b:Author>
      <b:Author>
        <b:NameList>
          <b:Person>
            <b:Last>DATAMONITOR</b:Last>
          </b:Person>
        </b:NameList>
      </b:Author>
    </b:Author>
    <b:Title>Beer in Europe</b:Title>
    <b:Year>2006</b:Year>
    <b:Pages>1-21</b:Pages>
    <b:Publisher>www.datamonitor.com</b:Publisher>
    <b:RefOrder>59</b:RefOrder>
  </b:Source>
  <b:Source>
    <b:Tag>Placeholder1</b:Tag>
    <b:SourceType>ElectronicSource</b:SourceType>
    <b:Guid>{A087A40E-B4E5-4DA3-823B-9C81EA8662FA}</b:Guid>
    <b:Author>
      <b:Author>
        <b:NameList>
          <b:Person>
            <b:Last>Mittal</b:Last>
            <b:First>Banwari</b:First>
          </b:Person>
        </b:NameList>
      </b:Author>
    </b:Author>
    <b:Title>Measuring Purchase-Decision</b:Title>
    <b:Year>1989</b:Year>
    <b:StateProvince>Northern Kentucky University</b:StateProvince>
    <b:RefOrder>60</b:RefOrder>
  </b:Source>
  <b:Source>
    <b:Tag>Placeholder2</b:Tag>
    <b:SourceType>Book</b:SourceType>
    <b:Guid>{3ED2D00C-A062-4976-A6BB-8ADC55F90C8F}</b:Guid>
    <b:Author>
      <b:Author>
        <b:NameList>
          <b:Person>
            <b:Last>Blackwell</b:Last>
            <b:First>Roger</b:First>
            <b:Middle>D.</b:Middle>
          </b:Person>
          <b:Person>
            <b:Last>W.</b:Last>
            <b:First>Miniard</b:First>
            <b:Middle>Paul</b:Middle>
          </b:Person>
          <b:Person>
            <b:Last>Engel</b:Last>
            <b:First>James</b:First>
            <b:Middle>F.</b:Middle>
          </b:Person>
        </b:NameList>
      </b:Author>
    </b:Author>
    <b:Title>Consumer Behavior</b:Title>
    <b:Year>2006</b:Year>
    <b:RefOrder>61</b:RefOrder>
  </b:Source>
  <b:Source>
    <b:Tag>Sch96</b:Tag>
    <b:SourceType>ArticleInAPeriodical</b:SourceType>
    <b:Guid>{3465B613-F5B1-4391-9092-1438010E050E}</b:Guid>
    <b:Title>Seventh Graders' Self-Reported Exposure to Cigarette Marketing and Its Relationship to Their Smoking Behavior</b:Title>
    <b:Year>1996</b:Year>
    <b:PeriodicalTitle>American journal of Public Health</b:PeriodicalTitle>
    <b:Pages>1220</b:Pages>
    <b:Author>
      <b:Author>
        <b:NameList>
          <b:Person>
            <b:Last>Schooler</b:Last>
            <b:First>Caroline</b:First>
          </b:Person>
          <b:Person>
            <b:Last>Feighery</b:Last>
            <b:First>Ellen</b:First>
          </b:Person>
          <b:Person>
            <b:Last>Flora</b:Last>
            <b:Middle>A.</b:Middle>
            <b:First>June</b:First>
          </b:Person>
        </b:NameList>
      </b:Author>
    </b:Author>
    <b:Edition>86</b:Edition>
    <b:RefOrder>62</b:RefOrder>
  </b:Source>
  <b:Source>
    <b:Tag>Hoc96</b:Tag>
    <b:SourceType>JournalArticle</b:SourceType>
    <b:Guid>{2803F31E-010F-490A-B64E-A33D7804D70A}</b:Guid>
    <b:Title>Consumer Learning: Advertising and the Ambiguity of Product Experience</b:Title>
    <b:Year>1996</b:Year>
    <b:Pages>230</b:Pages>
    <b:JournalName>The University of Chicago Press</b:JournalName>
    <b:Author>
      <b:Author>
        <b:NameList>
          <b:Person>
            <b:Last>Hoch </b:Last>
            <b:Middle>J.</b:Middle>
            <b:First>Stephen </b:First>
          </b:Person>
          <b:Person>
            <b:Last>Ha</b:Last>
            <b:First>Young-Won</b:First>
          </b:Person>
        </b:NameList>
      </b:Author>
    </b:Author>
    <b:RefOrder>63</b:RefOrder>
  </b:Source>
  <b:Source>
    <b:Tag>Wei04</b:Tag>
    <b:SourceType>DocumentFromInternetSite</b:SourceType>
    <b:Guid>{30A635DE-2CEB-4275-AF57-B78772D18E77}</b:Guid>
    <b:Title>Smokers’ unrealistic optimism about their risk</b:Title>
    <b:Year>2004</b:Year>
    <b:Pages>58</b:Pages>
    <b:Author>
      <b:Author>
        <b:NameList>
          <b:Person>
            <b:Last>Weinstein</b:Last>
            <b:Middle>D.</b:Middle>
            <b:First>N.</b:First>
          </b:Person>
          <b:Person>
            <b:Last>Marcus</b:Last>
            <b:Middle>E.</b:Middle>
            <b:First>S.</b:First>
          </b:Person>
          <b:Person>
            <b:Last>Moser</b:Last>
            <b:Middle>P.</b:Middle>
            <b:First>R.</b:First>
          </b:Person>
        </b:NameList>
      </b:Author>
    </b:Author>
    <b:InternetSiteTitle>Tobacco Control</b:InternetSiteTitle>
    <b:Month>August</b:Month>
    <b:Day>25</b:Day>
    <b:URL>http://tobaccocontrol.bmj.com/content/14/1/55.full.pdf+html</b:URL>
    <b:RefOrder>64</b:RefOrder>
  </b:Source>
  <b:Source>
    <b:Tag>Chu12</b:Tag>
    <b:SourceType>Report</b:SourceType>
    <b:Guid>{2C64A388-25C4-9E47-90F5-94CA42D5E43F}</b:Guid>
    <b:Title>Determents of Consumer's Willingness to Purchase Gray-Market Smartphones</b:Title>
    <b:Year>2012</b:Year>
    <b:Publisher>Springer Science+Business Media B.V.</b:Publisher>
    <b:Author>
      <b:Author>
        <b:NameList>
          <b:Person>
            <b:Last>Chun-Hsiung</b:Last>
            <b:First>Liao</b:First>
          </b:Person>
          <b:Person>
            <b:Last>I-Yu</b:Last>
            <b:First>Hsieh</b:First>
          </b:Person>
        </b:NameList>
      </b:Author>
    </b:Author>
    <b:RefOrder>65</b:RefOrder>
  </b:Source>
  <b:Source>
    <b:Tag>www13</b:Tag>
    <b:SourceType>InternetSite</b:SourceType>
    <b:Guid>{97AB28C9-9848-564E-9569-085A41D6C0CD}</b:Guid>
    <b:Author>
      <b:Author>
        <b:NameList>
          <b:Person>
            <b:Last>www.gooapple.com</b:Last>
          </b:Person>
        </b:NameList>
      </b:Author>
    </b:Author>
    <b:InternetSiteTitle>www.gooapple.com</b:InternetSiteTitle>
    <b:URL>http://www.gooapple.com/index.php?m=product&amp;id=42</b:URL>
    <b:Year>2013</b:Year>
    <b:RefOrder>66</b:RefOrder>
  </b:Source>
  <b:Source>
    <b:Tag>AFP10</b:Tag>
    <b:SourceType>ArticleInAPeriodical</b:SourceType>
    <b:Guid>{748DD16E-04DD-4422-B2A3-5157AD8974BC}</b:Guid>
    <b:Title>Mobile phones in use worldwide top 5.0 billion</b:Title>
    <b:Year>2010</b:Year>
    <b:PeriodicalTitle>The Independent</b:PeriodicalTitle>
    <b:Month>July</b:Month>
    <b:Day>15</b:Day>
    <b:URL>http://www.independent.co.uk/life-style/gadgets-and-tech/mobile-phones-in-use-worldwide-top-50-billion-2027475.html?origin=internalSearch</b:URL>
    <b:Author>
      <b:Author>
        <b:NameList>
          <b:Person>
            <b:Last>AFP</b:Last>
          </b:Person>
        </b:NameList>
      </b:Author>
    </b:Author>
    <b:RefOrder>67</b:RefOrder>
  </b:Source>
  <b:Source>
    <b:Tag>Vro11</b:Tag>
    <b:SourceType>InternetSite</b:SourceType>
    <b:Guid>{E5D12B23-F28B-4818-8A5E-6B9AB4AF4D3F}</b:Guid>
    <b:Title>Chinese iPhone 4 draait Android</b:Title>
    <b:Year>2011</b:Year>
    <b:Month>augustus</b:Month>
    <b:Day>1</b:Day>
    <b:InternetSiteTitle>iPhoneclub</b:InternetSiteTitle>
    <b:URL>http://www.iphoneclub.nl/135883/chinese-iphone-4-draait-android/</b:URL>
    <b:Author>
      <b:Author>
        <b:NameList>
          <b:Person>
            <b:Last>Vroegop</b:Last>
            <b:First>Bastiaan</b:First>
          </b:Person>
        </b:NameList>
      </b:Author>
    </b:Author>
    <b:RefOrder>68</b:RefOrder>
  </b:Source>
  <b:Source>
    <b:Tag>App13</b:Tag>
    <b:SourceType>DocumentFromInternetSite</b:SourceType>
    <b:Guid>{9C872887-800C-4D8B-81D5-F52AA6B53ED0}</b:Guid>
    <b:Author>
      <b:Author>
        <b:NameList>
          <b:Person>
            <b:Last>Apple</b:Last>
          </b:Person>
        </b:NameList>
      </b:Author>
    </b:Author>
    <b:InternetSiteTitle>www.apple.com</b:InternetSiteTitle>
    <b:URL>http://store.apple.com/nl/buy-iphone/iphone5s</b:URL>
    <b:Year>2013</b:Year>
    <b:Month>11</b:Month>
    <b:Day>28</b:Day>
    <b:Title>iPhone kopen</b:Title>
    <b:RefOrder>69</b:RefOrder>
  </b:Source>
  <b:Source>
    <b:Tag>Placeholder3</b:Tag>
    <b:SourceType>BookSection</b:SourceType>
    <b:Guid>{13C18EF4-ACE5-46CF-96BF-B09F717EA319}</b:Guid>
    <b:Title>The consumer decision process</b:Title>
    <b:Year>2006</b:Year>
    <b:BookTitle>Consumer behavior</b:BookTitle>
    <b:Pages>70-71, 74, 80-84</b:Pages>
    <b:City>Unknown</b:City>
    <b:Publisher>Thomson</b:Publisher>
    <b:Author>
      <b:Author>
        <b:NameList>
          <b:Person>
            <b:Last>Blackwell</b:Last>
            <b:Middle>D.</b:Middle>
            <b:First>Roger</b:First>
          </b:Person>
          <b:Person>
            <b:Last>Miniard</b:Last>
            <b:Middle>W.</b:Middle>
            <b:First>Paul</b:First>
          </b:Person>
          <b:Person>
            <b:Last>Engel</b:Last>
            <b:Middle>F.</b:Middle>
            <b:First>James</b:First>
          </b:Person>
        </b:NameList>
      </b:Author>
      <b:BookAuthor>
        <b:NameList>
          <b:Person>
            <b:Last>Blackwell</b:Last>
            <b:First>Roger</b:First>
            <b:Middle>D.</b:Middle>
          </b:Person>
          <b:Person>
            <b:Last>Miniard</b:Last>
            <b:First>Paul</b:First>
            <b:Middle>W.</b:Middle>
          </b:Person>
          <b:Person>
            <b:Last>Engel</b:Last>
            <b:First>James</b:First>
            <b:Middle>F.</b:Middle>
          </b:Person>
        </b:NameList>
      </b:BookAuthor>
    </b:Author>
    <b:RefOrder>70</b:RefOrder>
  </b:Source>
</b:Sources>
</file>

<file path=customXml/itemProps1.xml><?xml version="1.0" encoding="utf-8"?>
<ds:datastoreItem xmlns:ds="http://schemas.openxmlformats.org/officeDocument/2006/customXml" ds:itemID="{37107D31-CE35-4F8A-8951-A1B02A7EB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46</Pages>
  <Words>13457</Words>
  <Characters>76706</Characters>
  <Application>Microsoft Office Word</Application>
  <DocSecurity>0</DocSecurity>
  <Lines>639</Lines>
  <Paragraphs>179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89984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Reinout Verheyen</dc:creator>
  <cp:lastModifiedBy>Reinout Verheyen</cp:lastModifiedBy>
  <cp:revision>4</cp:revision>
  <cp:lastPrinted>2014-07-08T09:17:00Z</cp:lastPrinted>
  <dcterms:created xsi:type="dcterms:W3CDTF">2014-07-08T14:24:00Z</dcterms:created>
  <dcterms:modified xsi:type="dcterms:W3CDTF">2014-07-08T15:57:00Z</dcterms:modified>
</cp:coreProperties>
</file>